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713"/>
        <w:gridCol w:w="368"/>
        <w:gridCol w:w="3056"/>
        <w:gridCol w:w="4182"/>
        <w:gridCol w:w="514"/>
      </w:tblGrid>
      <w:tr w:rsidR="00A260B4" w14:paraId="07417C47" w14:textId="77777777" w:rsidTr="00B840C2">
        <w:trPr>
          <w:trHeight w:val="20"/>
        </w:trPr>
        <w:tc>
          <w:tcPr>
            <w:tcW w:w="49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1D2A9FCF" w14:textId="77777777" w:rsidR="00A260B4" w:rsidRDefault="00A260B4">
            <w:pPr>
              <w:rPr>
                <w:rFonts w:ascii="Calibri" w:hAnsi="Calibri"/>
                <w:b/>
                <w:lang w:val="en-GB"/>
              </w:rPr>
            </w:pPr>
            <w:bookmarkStart w:id="0" w:name="_Hlk77437923"/>
            <w:r>
              <w:rPr>
                <w:rFonts w:ascii="Calibri" w:hAnsi="Calibri"/>
                <w:b/>
                <w:lang w:val="en-GB"/>
              </w:rPr>
              <w:t>General information</w:t>
            </w:r>
          </w:p>
        </w:tc>
      </w:tr>
      <w:tr w:rsidR="00A260B4" w14:paraId="490D4FAD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6C7B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Academic subject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AFD4" w14:textId="76BEE678" w:rsidR="00A260B4" w:rsidRDefault="00A260B4">
            <w:pPr>
              <w:rPr>
                <w:rFonts w:ascii="Calibri" w:hAnsi="Calibri"/>
                <w:b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lang w:val="en-GB"/>
              </w:rPr>
              <w:t>Political Sociology</w:t>
            </w:r>
          </w:p>
        </w:tc>
      </w:tr>
      <w:tr w:rsidR="00A260B4" w14:paraId="7CCE6777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67CD6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Degree course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E12D" w14:textId="7A1ECD5A" w:rsidR="00A260B4" w:rsidRDefault="00A260B4">
            <w:pPr>
              <w:rPr>
                <w:rFonts w:ascii="Calibri" w:hAnsi="Calibri"/>
                <w:bCs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bCs/>
                <w:i/>
                <w:iCs/>
                <w:color w:val="FF0000"/>
                <w:lang w:val="en-GB"/>
              </w:rPr>
              <w:t>Political Sciences</w:t>
            </w:r>
          </w:p>
        </w:tc>
      </w:tr>
      <w:tr w:rsidR="00A260B4" w14:paraId="141496C2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4448F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Academic Year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CD08" w14:textId="4F1064C3" w:rsidR="00A260B4" w:rsidRDefault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Third</w:t>
            </w:r>
          </w:p>
        </w:tc>
      </w:tr>
      <w:tr w:rsidR="00A260B4" w14:paraId="60292E5B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44B3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European Credit Transfer and Accumulation System (ECTS)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7806" w14:textId="013599BE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10</w:t>
            </w:r>
          </w:p>
        </w:tc>
      </w:tr>
      <w:tr w:rsidR="00A260B4" w14:paraId="2220AAF6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45165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Language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5E98" w14:textId="6ECD9944" w:rsidR="00A260B4" w:rsidRDefault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Italian</w:t>
            </w:r>
          </w:p>
        </w:tc>
      </w:tr>
      <w:tr w:rsidR="00A260B4" w14:paraId="0CE85ADC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6C9E" w14:textId="77777777" w:rsidR="00A260B4" w:rsidRDefault="00A260B4">
            <w:pPr>
              <w:pStyle w:val="Nessunaspaziatura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Academic calendar (starting and ending date)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C13" w14:textId="77777777" w:rsidR="00A260B4" w:rsidRDefault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September 20</w:t>
            </w:r>
            <w:r w:rsidRPr="00A260B4">
              <w:rPr>
                <w:rFonts w:ascii="Calibri" w:hAnsi="Calibri"/>
                <w:i/>
                <w:iCs/>
                <w:color w:val="FF0000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i/>
                <w:iCs/>
                <w:color w:val="FF0000"/>
                <w:vertAlign w:val="superscript"/>
                <w:lang w:val="en-GB"/>
              </w:rPr>
              <w:t xml:space="preserve">, </w:t>
            </w:r>
            <w:r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2021 </w:t>
            </w:r>
          </w:p>
          <w:p w14:paraId="1A92CDA8" w14:textId="2D1EFC15" w:rsidR="00A260B4" w:rsidRDefault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December 13</w:t>
            </w:r>
            <w:r w:rsidRPr="00A260B4">
              <w:rPr>
                <w:rFonts w:ascii="Calibri" w:hAnsi="Calibri"/>
                <w:i/>
                <w:iCs/>
                <w:color w:val="FF0000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i/>
                <w:iCs/>
                <w:color w:val="FF0000"/>
                <w:vertAlign w:val="superscript"/>
                <w:lang w:val="en-GB"/>
              </w:rPr>
              <w:t>,</w:t>
            </w:r>
            <w:r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 2021</w:t>
            </w:r>
          </w:p>
        </w:tc>
      </w:tr>
      <w:tr w:rsidR="00A260B4" w14:paraId="36282ECA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5F92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Attendance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3FFB" w14:textId="1C24B9CC" w:rsidR="00A260B4" w:rsidRDefault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Not mandatory</w:t>
            </w:r>
          </w:p>
        </w:tc>
      </w:tr>
      <w:tr w:rsidR="00A260B4" w14:paraId="773CE8B8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7D479" w14:textId="77777777" w:rsidR="00A260B4" w:rsidRDefault="00A260B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EFEAC" w14:textId="77777777" w:rsidR="00A260B4" w:rsidRDefault="00A260B4">
            <w:pPr>
              <w:rPr>
                <w:rFonts w:ascii="Calibri" w:hAnsi="Calibri"/>
                <w:lang w:val="en-GB"/>
              </w:rPr>
            </w:pPr>
          </w:p>
        </w:tc>
      </w:tr>
      <w:tr w:rsidR="00A260B4" w14:paraId="62475986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76B8CBAF" w14:textId="77777777" w:rsidR="00A260B4" w:rsidRDefault="00A260B4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Professor/ Lecturer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E7B2" w14:textId="77777777" w:rsidR="00A260B4" w:rsidRDefault="00A260B4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A260B4" w14:paraId="0C2DFA3D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425CEB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Name and Surname 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38B26" w14:textId="098979AE" w:rsidR="00A260B4" w:rsidRDefault="00A260B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Daniele Petrosino</w:t>
            </w:r>
          </w:p>
        </w:tc>
      </w:tr>
      <w:tr w:rsidR="00A260B4" w14:paraId="3B1ABC6B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E5A9EF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5235F" w14:textId="2BDCB090" w:rsidR="00A260B4" w:rsidRDefault="00A260B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Daniele.petrosino@uniba.it</w:t>
            </w:r>
          </w:p>
        </w:tc>
      </w:tr>
      <w:tr w:rsidR="00A260B4" w14:paraId="7DF0C087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BB2499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Telephone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7BF40" w14:textId="7FFA831C" w:rsidR="00A260B4" w:rsidRDefault="00A260B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3315718034</w:t>
            </w:r>
          </w:p>
        </w:tc>
      </w:tr>
      <w:tr w:rsidR="00A260B4" w:rsidRPr="00944D1A" w14:paraId="77BD72FF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1709C9" w14:textId="77777777" w:rsidR="00A260B4" w:rsidRDefault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Department and address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F188B" w14:textId="22A59141" w:rsidR="00A260B4" w:rsidRDefault="00A260B4">
            <w:pPr>
              <w:jc w:val="center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Dept. of Political Sciences, Corso Italia 23</w:t>
            </w:r>
          </w:p>
        </w:tc>
      </w:tr>
      <w:bookmarkEnd w:id="0"/>
      <w:tr w:rsidR="00A260B4" w:rsidRPr="00944D1A" w14:paraId="33193D6B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F18D0F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Virtual headquarters</w:t>
            </w:r>
          </w:p>
        </w:tc>
        <w:tc>
          <w:tcPr>
            <w:tcW w:w="4383" w:type="pct"/>
            <w:gridSpan w:val="4"/>
            <w:tcBorders>
              <w:bottom w:val="single" w:sz="4" w:space="0" w:color="auto"/>
            </w:tcBorders>
          </w:tcPr>
          <w:p w14:paraId="02BD4C00" w14:textId="0109F1CA" w:rsidR="00A260B4" w:rsidRDefault="00A260B4" w:rsidP="00A260B4">
            <w:pPr>
              <w:jc w:val="center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https://teams.microsoft.com/l/channel/19%3ab3fb2e2c3dd945c8b6aff2170f30921f%40thread.tacv2/Generale?groupId=2777a863-6e44-4781-8714-15380e223701&amp;tenantId=c6328dc3-afdf-40ce-846d-326eead86d49</w:t>
            </w:r>
          </w:p>
        </w:tc>
      </w:tr>
      <w:tr w:rsidR="00A260B4" w14:paraId="3DEC106A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60C29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Tutoring (time and day)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D6D05" w14:textId="2E9BD4DF" w:rsidR="00A260B4" w:rsidRDefault="00B840C2" w:rsidP="00A260B4">
            <w:pPr>
              <w:jc w:val="center"/>
              <w:rPr>
                <w:rFonts w:ascii="Calibri" w:hAnsi="Calibri"/>
                <w:lang w:val="en-GB"/>
              </w:rPr>
            </w:pPr>
            <w:r w:rsidRPr="00B840C2">
              <w:rPr>
                <w:rFonts w:ascii="Calibri" w:hAnsi="Calibri"/>
                <w:lang w:val="en-GB"/>
              </w:rPr>
              <w:t>Tuesday</w:t>
            </w:r>
            <w:r>
              <w:rPr>
                <w:rFonts w:ascii="Calibri" w:hAnsi="Calibri"/>
                <w:lang w:val="en-GB"/>
              </w:rPr>
              <w:t xml:space="preserve"> 11am-01pm</w:t>
            </w:r>
          </w:p>
        </w:tc>
      </w:tr>
      <w:tr w:rsidR="00A260B4" w14:paraId="7260F88A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E83CF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369C1" w14:textId="77777777" w:rsidR="00A260B4" w:rsidRDefault="00A260B4" w:rsidP="00A260B4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3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CC483" w14:textId="77777777" w:rsidR="00A260B4" w:rsidRDefault="00A260B4" w:rsidP="00A260B4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BC6A9" w14:textId="77777777" w:rsidR="00A260B4" w:rsidRDefault="00A260B4" w:rsidP="00A260B4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A260B4" w14:paraId="3ACB75C3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BBA5A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8B7AE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A260B4" w14:paraId="1FB4C0F6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2A7194BB" w14:textId="77777777" w:rsidR="00A260B4" w:rsidRDefault="00A260B4" w:rsidP="00A260B4">
            <w:pPr>
              <w:rPr>
                <w:rFonts w:ascii="Calibri" w:hAnsi="Calibri"/>
                <w:b/>
                <w:i/>
                <w:iCs/>
                <w:lang w:val="en-GB"/>
              </w:rPr>
            </w:pPr>
            <w:r>
              <w:rPr>
                <w:rFonts w:ascii="Calibri" w:hAnsi="Calibri"/>
                <w:b/>
                <w:i/>
                <w:iCs/>
                <w:lang w:val="en-GB"/>
              </w:rPr>
              <w:t>Syllabus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A12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A260B4" w:rsidRPr="00944D1A" w14:paraId="14D11DDC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5B70D6" w14:textId="77777777" w:rsidR="00A260B4" w:rsidRDefault="00A260B4" w:rsidP="00A260B4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Learning Objectives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04A8EA" w14:textId="510C75F8" w:rsidR="00A260B4" w:rsidRDefault="00B840C2" w:rsidP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  <w:r w:rsidRPr="00B840C2">
              <w:rPr>
                <w:rFonts w:ascii="Calibri" w:hAnsi="Calibri"/>
                <w:i/>
                <w:iCs/>
                <w:color w:val="FF0000"/>
                <w:lang w:val="en-GB"/>
              </w:rPr>
              <w:t>The student will learn the major concepts of political sociology, the tools for analyzing the relationship between politics and society, and should be able to analyze political phenomena.</w:t>
            </w:r>
          </w:p>
        </w:tc>
      </w:tr>
      <w:tr w:rsidR="00A260B4" w14:paraId="2438C01E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733659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Course prerequisites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FF8BB5E" w14:textId="01CEEF6C" w:rsidR="00A260B4" w:rsidRDefault="00E7655B" w:rsidP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General sociology</w:t>
            </w:r>
          </w:p>
        </w:tc>
      </w:tr>
      <w:tr w:rsidR="00A260B4" w:rsidRPr="00944D1A" w14:paraId="51352B00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16DE" w14:textId="77777777" w:rsidR="00A260B4" w:rsidRDefault="00A260B4" w:rsidP="00A260B4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Contents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CFF91" w14:textId="5958858B" w:rsidR="00A260B4" w:rsidRDefault="00A260B4" w:rsidP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Power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State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Culture, </w:t>
            </w:r>
            <w:r w:rsidR="00B840C2"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ideologies,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 and values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Political regimes,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Politics and economics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Politics and social institutions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Political participation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Elections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Social movements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Anti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>-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politics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Violence and terrorism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Globalization</w:t>
            </w:r>
            <w:r w:rsidR="00B840C2">
              <w:rPr>
                <w:rFonts w:ascii="Calibri" w:hAnsi="Calibri"/>
                <w:i/>
                <w:iCs/>
                <w:color w:val="FF0000"/>
                <w:lang w:val="en-GB"/>
              </w:rPr>
              <w:t xml:space="preserve">, </w:t>
            </w:r>
            <w:r w:rsidRPr="00A260B4">
              <w:rPr>
                <w:rFonts w:ascii="Calibri" w:hAnsi="Calibri"/>
                <w:i/>
                <w:iCs/>
                <w:color w:val="FF0000"/>
                <w:lang w:val="en-GB"/>
              </w:rPr>
              <w:t>Nationalism</w:t>
            </w:r>
          </w:p>
        </w:tc>
      </w:tr>
      <w:tr w:rsidR="00A260B4" w:rsidRPr="00E7655B" w14:paraId="4A9A1F77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FBF8A38" w14:textId="77777777" w:rsidR="00A260B4" w:rsidRDefault="00A260B4" w:rsidP="00A260B4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Books and bibliography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902" w14:textId="77777777" w:rsidR="00E7655B" w:rsidRPr="00E7655B" w:rsidRDefault="00E7655B" w:rsidP="00E7655B">
            <w:pPr>
              <w:rPr>
                <w:rFonts w:ascii="Calibri" w:hAnsi="Calibri"/>
                <w:i/>
                <w:iCs/>
                <w:color w:val="FF0000"/>
              </w:rPr>
            </w:pPr>
            <w:r w:rsidRPr="00E7655B">
              <w:rPr>
                <w:rFonts w:ascii="Calibri" w:hAnsi="Calibri"/>
                <w:i/>
                <w:iCs/>
                <w:color w:val="FF0000"/>
              </w:rPr>
              <w:t>LUIGI CECCARINI, ILVO DIAMANTI, Tra politica e società. Fondamenti, trasformazioni e prospettive, Il Mulino, Bologna 2018</w:t>
            </w:r>
          </w:p>
          <w:p w14:paraId="53645220" w14:textId="77777777" w:rsidR="00E7655B" w:rsidRPr="00E7655B" w:rsidRDefault="00E7655B" w:rsidP="00E7655B">
            <w:pPr>
              <w:rPr>
                <w:rFonts w:ascii="Calibri" w:hAnsi="Calibri"/>
                <w:i/>
                <w:iCs/>
                <w:color w:val="FF0000"/>
              </w:rPr>
            </w:pPr>
            <w:r w:rsidRPr="00E7655B">
              <w:rPr>
                <w:rFonts w:ascii="Calibri" w:hAnsi="Calibri"/>
                <w:i/>
                <w:iCs/>
                <w:color w:val="FF0000"/>
              </w:rPr>
              <w:t>Ed un testo a scelta tra i seguenti:</w:t>
            </w:r>
          </w:p>
          <w:p w14:paraId="4AAF6BA4" w14:textId="77777777" w:rsidR="00E7655B" w:rsidRPr="00E7655B" w:rsidRDefault="00E7655B" w:rsidP="00E7655B">
            <w:pPr>
              <w:rPr>
                <w:rFonts w:ascii="Calibri" w:hAnsi="Calibri"/>
                <w:i/>
                <w:iCs/>
                <w:color w:val="FF0000"/>
              </w:rPr>
            </w:pPr>
            <w:r w:rsidRPr="00E7655B">
              <w:rPr>
                <w:rFonts w:ascii="Calibri" w:hAnsi="Calibri"/>
                <w:i/>
                <w:iCs/>
                <w:color w:val="FF0000"/>
              </w:rPr>
              <w:t>Michael Billig, Nazionalismo banale, Rubettino, Soveria Mannelli 2018</w:t>
            </w:r>
          </w:p>
          <w:p w14:paraId="46C1607F" w14:textId="77777777" w:rsidR="00E7655B" w:rsidRPr="00E7655B" w:rsidRDefault="00E7655B" w:rsidP="00E7655B">
            <w:pPr>
              <w:rPr>
                <w:rFonts w:ascii="Calibri" w:hAnsi="Calibri"/>
                <w:i/>
                <w:iCs/>
                <w:color w:val="FF0000"/>
              </w:rPr>
            </w:pPr>
            <w:r w:rsidRPr="00E7655B">
              <w:rPr>
                <w:rFonts w:ascii="Calibri" w:hAnsi="Calibri"/>
                <w:i/>
                <w:iCs/>
                <w:color w:val="FF0000"/>
              </w:rPr>
              <w:lastRenderedPageBreak/>
              <w:t>Benedict Anderson, Le comunità immaginate, Laterza, Bari-Roma 2018</w:t>
            </w:r>
          </w:p>
          <w:p w14:paraId="722683C5" w14:textId="039FD3E3" w:rsidR="00A260B4" w:rsidRPr="00E7655B" w:rsidRDefault="00E7655B" w:rsidP="00E7655B">
            <w:pPr>
              <w:rPr>
                <w:rFonts w:ascii="Calibri" w:hAnsi="Calibri"/>
                <w:i/>
                <w:iCs/>
                <w:color w:val="FF0000"/>
              </w:rPr>
            </w:pPr>
            <w:r w:rsidRPr="00E7655B">
              <w:rPr>
                <w:rFonts w:ascii="Calibri" w:hAnsi="Calibri"/>
                <w:i/>
                <w:iCs/>
                <w:color w:val="FF0000"/>
              </w:rPr>
              <w:t>Eric J. Hobsbawm, Nazionalismo: Lezioni per il XXI secolo, Rizzoli, Milano 2021</w:t>
            </w:r>
          </w:p>
        </w:tc>
      </w:tr>
      <w:tr w:rsidR="00A260B4" w14:paraId="090A64A4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5B5FEA9" w14:textId="77777777" w:rsidR="00A260B4" w:rsidRDefault="00A260B4" w:rsidP="00A260B4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lastRenderedPageBreak/>
              <w:t xml:space="preserve">Additional materials 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7587D" w14:textId="77777777" w:rsidR="00A260B4" w:rsidRDefault="00A260B4" w:rsidP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</w:tr>
      <w:tr w:rsidR="00A260B4" w14:paraId="355C4C63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C3A804" w14:textId="77777777" w:rsidR="00A260B4" w:rsidRDefault="00A260B4" w:rsidP="00A260B4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19A60" w14:textId="77777777" w:rsidR="00A260B4" w:rsidRDefault="00A260B4" w:rsidP="00A260B4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  <w:lang w:val="en-GB"/>
              </w:rPr>
            </w:pPr>
          </w:p>
        </w:tc>
      </w:tr>
      <w:tr w:rsidR="00A260B4" w14:paraId="145A2D79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30EB40F1" w14:textId="77777777" w:rsidR="00A260B4" w:rsidRDefault="00A260B4" w:rsidP="00A260B4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Work schedule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2242" w14:textId="77777777" w:rsidR="00A260B4" w:rsidRDefault="00A260B4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</w:tr>
      <w:tr w:rsidR="00A260B4" w:rsidRPr="00944D1A" w14:paraId="5AC10574" w14:textId="77777777" w:rsidTr="00B840C2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3938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Total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31760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Lectures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8548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Hands on (Laboratory, working groups, seminars, field trips)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F8F7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Out-of-class study hours/ Self-study hours</w:t>
            </w:r>
          </w:p>
        </w:tc>
      </w:tr>
      <w:tr w:rsidR="00A260B4" w14:paraId="70E2B732" w14:textId="77777777" w:rsidTr="00B840C2">
        <w:trPr>
          <w:trHeight w:val="20"/>
        </w:trPr>
        <w:tc>
          <w:tcPr>
            <w:tcW w:w="499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39FB185F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Hours</w:t>
            </w:r>
          </w:p>
        </w:tc>
      </w:tr>
      <w:tr w:rsidR="00A260B4" w14:paraId="29E8A470" w14:textId="77777777" w:rsidTr="00B840C2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EC54" w14:textId="652435F1" w:rsidR="00A260B4" w:rsidRDefault="00E7655B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250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3367" w14:textId="741A9816" w:rsidR="00A260B4" w:rsidRDefault="00E7655B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80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494" w14:textId="77777777" w:rsidR="00A260B4" w:rsidRDefault="00A260B4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710B" w14:textId="75D33C54" w:rsidR="00A260B4" w:rsidRDefault="00E7655B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170</w:t>
            </w:r>
          </w:p>
        </w:tc>
      </w:tr>
      <w:tr w:rsidR="00A260B4" w14:paraId="5FB36A74" w14:textId="77777777" w:rsidTr="00B840C2">
        <w:trPr>
          <w:trHeight w:val="20"/>
        </w:trPr>
        <w:tc>
          <w:tcPr>
            <w:tcW w:w="499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5CF936AD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ECTS</w:t>
            </w:r>
          </w:p>
        </w:tc>
      </w:tr>
      <w:tr w:rsidR="00A260B4" w14:paraId="1C7CC7E4" w14:textId="77777777" w:rsidTr="00B840C2">
        <w:trPr>
          <w:trHeight w:val="20"/>
        </w:trPr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DBA8" w14:textId="79AA40EA" w:rsidR="00A260B4" w:rsidRDefault="00E7655B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4A5" w14:textId="77777777" w:rsidR="00A260B4" w:rsidRDefault="00A260B4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2A8" w14:textId="77777777" w:rsidR="00A260B4" w:rsidRDefault="00A260B4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254C" w14:textId="77777777" w:rsidR="00A260B4" w:rsidRDefault="00A260B4" w:rsidP="00A260B4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</w:tr>
      <w:tr w:rsidR="00A260B4" w14:paraId="50870DB4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7A0D2794" w14:textId="77777777" w:rsidR="00A260B4" w:rsidRDefault="00A260B4" w:rsidP="00A260B4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Teaching strategy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9FB" w14:textId="23B247F9" w:rsidR="00A260B4" w:rsidRDefault="00E7655B" w:rsidP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  <w:r w:rsidRPr="00E7655B">
              <w:rPr>
                <w:rFonts w:ascii="Calibri" w:hAnsi="Calibri"/>
                <w:i/>
                <w:iCs/>
                <w:color w:val="FF0000"/>
                <w:lang w:val="en-GB"/>
              </w:rPr>
              <w:t>LECTURES AND SEMINARS</w:t>
            </w:r>
          </w:p>
        </w:tc>
      </w:tr>
      <w:tr w:rsidR="00A260B4" w14:paraId="6900C791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A554" w14:textId="77777777" w:rsidR="00A260B4" w:rsidRDefault="00A260B4" w:rsidP="00A260B4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79C9" w14:textId="77777777" w:rsidR="00A260B4" w:rsidRDefault="00A260B4" w:rsidP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</w:tr>
      <w:tr w:rsidR="00A260B4" w14:paraId="6405A948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5DF504AD" w14:textId="77777777" w:rsidR="00A260B4" w:rsidRDefault="00A260B4" w:rsidP="00A260B4">
            <w:pPr>
              <w:rPr>
                <w:rFonts w:ascii="Calibri" w:hAnsi="Calibri"/>
                <w:b/>
                <w:i/>
                <w:i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Expected learning outcomes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5C7B" w14:textId="77777777" w:rsidR="00A260B4" w:rsidRDefault="00A260B4" w:rsidP="00A260B4">
            <w:pPr>
              <w:rPr>
                <w:rFonts w:ascii="Calibri" w:hAnsi="Calibri"/>
                <w:i/>
                <w:iCs/>
                <w:color w:val="FF0000"/>
                <w:lang w:val="en-GB"/>
              </w:rPr>
            </w:pPr>
          </w:p>
        </w:tc>
      </w:tr>
      <w:tr w:rsidR="00A260B4" w14:paraId="0683F22B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C1DC0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eastAsia="MS Mincho" w:hAnsi="Calibri"/>
                <w:b/>
                <w:bCs/>
                <w:iCs/>
                <w:lang w:val="en-GB"/>
              </w:rPr>
              <w:t>Knowledge and understanding on: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88AB0" w14:textId="77777777" w:rsidR="00E7655B" w:rsidRPr="00E7655B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 xml:space="preserve">Knowledge of the major theoretical approaches to political sociology </w:t>
            </w:r>
          </w:p>
          <w:p w14:paraId="7B1D4B5D" w14:textId="0A86243A" w:rsidR="00E7655B" w:rsidRPr="00E7655B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>Understanding of the relationship between politics and society</w:t>
            </w:r>
          </w:p>
          <w:p w14:paraId="2DE12F4A" w14:textId="45BC8F02" w:rsidR="00E7655B" w:rsidRPr="00E7655B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>Knowledge of the main analytical categories</w:t>
            </w:r>
          </w:p>
          <w:p w14:paraId="745F4917" w14:textId="086395EA" w:rsidR="00A260B4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>Understanding of political phenomena</w:t>
            </w:r>
          </w:p>
        </w:tc>
      </w:tr>
      <w:tr w:rsidR="00A260B4" w:rsidRPr="00944D1A" w14:paraId="0B652E80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EE0403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eastAsia="MS Mincho" w:hAnsi="Calibri"/>
                <w:b/>
                <w:bCs/>
                <w:iCs/>
                <w:lang w:val="en-GB"/>
              </w:rPr>
              <w:t xml:space="preserve">Applying knowledge and understanding on: 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9AB7" w14:textId="77777777" w:rsidR="00E7655B" w:rsidRPr="00E7655B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>Knowledge of contemporary political dynamics</w:t>
            </w:r>
          </w:p>
          <w:p w14:paraId="521BB114" w14:textId="7AE5F37F" w:rsidR="00A260B4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ArialMT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 xml:space="preserve">Ability to </w:t>
            </w:r>
            <w:r w:rsidR="00B840C2" w:rsidRPr="00E7655B">
              <w:rPr>
                <w:rFonts w:ascii="Calibri" w:hAnsi="Calibri" w:cs="Calibri"/>
                <w:lang w:val="en-GB"/>
              </w:rPr>
              <w:t>analyse</w:t>
            </w:r>
            <w:r w:rsidRPr="00E7655B">
              <w:rPr>
                <w:rFonts w:ascii="Calibri" w:hAnsi="Calibri" w:cs="Calibri"/>
                <w:lang w:val="en-GB"/>
              </w:rPr>
              <w:t xml:space="preserve"> concrete situations</w:t>
            </w:r>
          </w:p>
        </w:tc>
      </w:tr>
      <w:tr w:rsidR="00A260B4" w:rsidRPr="00944D1A" w14:paraId="7F52C0BD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B59CFF" w14:textId="77777777" w:rsidR="00A260B4" w:rsidRDefault="00A260B4" w:rsidP="00A260B4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Soft skills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BAD4" w14:textId="77777777" w:rsidR="00A260B4" w:rsidRDefault="00A260B4" w:rsidP="00A260B4">
            <w:pPr>
              <w:pStyle w:val="Grigliamedia1-Colore21"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Making informed judgments and choices</w:t>
            </w:r>
          </w:p>
          <w:p w14:paraId="20C4C22F" w14:textId="0266C841" w:rsidR="00A260B4" w:rsidRDefault="00E7655B" w:rsidP="00A260B4">
            <w:pPr>
              <w:numPr>
                <w:ilvl w:val="1"/>
                <w:numId w:val="20"/>
              </w:numPr>
              <w:ind w:left="728"/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>Ability to orient oneself in theoretical choices</w:t>
            </w:r>
          </w:p>
          <w:p w14:paraId="375A4A02" w14:textId="77777777" w:rsidR="00A260B4" w:rsidRDefault="00A260B4" w:rsidP="00A260B4">
            <w:pPr>
              <w:pStyle w:val="Grigliamedia1-Colore21"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Communicating knowledge and understanding</w:t>
            </w:r>
          </w:p>
          <w:p w14:paraId="6CC08735" w14:textId="77777777" w:rsidR="00E7655B" w:rsidRPr="00E7655B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 xml:space="preserve">Ability to intervene in discussions, </w:t>
            </w:r>
          </w:p>
          <w:p w14:paraId="37B46D1B" w14:textId="1F64C151" w:rsidR="00A260B4" w:rsidRDefault="00E7655B" w:rsidP="00E7655B">
            <w:pPr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>o Ability to present a paper in public</w:t>
            </w:r>
          </w:p>
          <w:p w14:paraId="1FCA7D9A" w14:textId="77777777" w:rsidR="00A260B4" w:rsidRDefault="00A260B4" w:rsidP="00A260B4">
            <w:pPr>
              <w:pStyle w:val="Grigliamedia1-Colore21"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Capacities to continue learning</w:t>
            </w:r>
          </w:p>
          <w:p w14:paraId="364139CA" w14:textId="113AF2BF" w:rsidR="00A260B4" w:rsidRDefault="00E7655B" w:rsidP="00A260B4">
            <w:pPr>
              <w:numPr>
                <w:ilvl w:val="1"/>
                <w:numId w:val="20"/>
              </w:numPr>
              <w:ind w:left="728"/>
              <w:contextualSpacing/>
              <w:jc w:val="both"/>
              <w:rPr>
                <w:rFonts w:ascii="Calibri" w:hAnsi="Calibri" w:cs="ArialMT"/>
                <w:lang w:val="en-GB"/>
              </w:rPr>
            </w:pPr>
            <w:r w:rsidRPr="00E7655B">
              <w:rPr>
                <w:rFonts w:ascii="Calibri" w:hAnsi="Calibri" w:cs="Calibri"/>
                <w:lang w:val="en-GB"/>
              </w:rPr>
              <w:t>Ability to choose topics and reference texts</w:t>
            </w:r>
            <w:r w:rsidR="00A260B4">
              <w:rPr>
                <w:rFonts w:ascii="Calibri" w:hAnsi="Calibri" w:cs="Calibri"/>
                <w:lang w:val="en-GB"/>
              </w:rPr>
              <w:t>.</w:t>
            </w:r>
          </w:p>
        </w:tc>
      </w:tr>
      <w:tr w:rsidR="00A260B4" w:rsidRPr="00944D1A" w14:paraId="461733BC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B90201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EB734" w14:textId="77777777" w:rsidR="00A260B4" w:rsidRDefault="00A260B4" w:rsidP="00A260B4">
            <w:pPr>
              <w:rPr>
                <w:rFonts w:ascii="Calibri" w:hAnsi="Calibri" w:cs="ArialMT"/>
                <w:lang w:val="en-GB"/>
              </w:rPr>
            </w:pPr>
          </w:p>
        </w:tc>
      </w:tr>
      <w:tr w:rsidR="00A260B4" w14:paraId="21239865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03289814" w14:textId="77777777" w:rsidR="00A260B4" w:rsidRDefault="00A260B4" w:rsidP="00A260B4">
            <w:pPr>
              <w:rPr>
                <w:rFonts w:ascii="Gill Sans MT" w:eastAsia="MS Mincho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Assessment and feedback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F681" w14:textId="77777777" w:rsidR="00A260B4" w:rsidRDefault="00A260B4" w:rsidP="00A260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A260B4" w14:paraId="6B19772E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9A29E3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Methods of assessment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E971" w14:textId="77777777" w:rsidR="00A260B4" w:rsidRDefault="00A260B4" w:rsidP="00A260B4">
            <w:pPr>
              <w:pStyle w:val="Grigliamedia1-Colore21"/>
              <w:spacing w:after="0" w:line="240" w:lineRule="auto"/>
              <w:ind w:left="0"/>
              <w:jc w:val="both"/>
              <w:rPr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A260B4" w14:paraId="1E7CDB19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E0577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Evaluation criteria 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37C" w14:textId="77777777" w:rsidR="00A260B4" w:rsidRDefault="00A260B4" w:rsidP="00A260B4">
            <w:pPr>
              <w:pStyle w:val="Nessunaspaziatura"/>
              <w:numPr>
                <w:ilvl w:val="0"/>
                <w:numId w:val="21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Knowledge and understanding</w:t>
            </w:r>
          </w:p>
          <w:p w14:paraId="276F19F1" w14:textId="08B4A923" w:rsidR="00A260B4" w:rsidRDefault="00DC3417" w:rsidP="00A260B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r w:rsidRPr="00DC3417">
              <w:rPr>
                <w:rFonts w:ascii="Calibri" w:hAnsi="Calibri" w:cs="ArialMT"/>
                <w:sz w:val="18"/>
                <w:szCs w:val="18"/>
                <w:lang w:val="en-GB"/>
              </w:rPr>
              <w:t>Acquisition of the ability to identify and distinguish theoretical orientations</w:t>
            </w:r>
            <w:r w:rsidR="00A260B4"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</w:p>
          <w:p w14:paraId="6C42E75F" w14:textId="77777777" w:rsidR="00A260B4" w:rsidRDefault="00A260B4" w:rsidP="00A260B4">
            <w:pPr>
              <w:pStyle w:val="Nessunaspaziatura"/>
              <w:numPr>
                <w:ilvl w:val="0"/>
                <w:numId w:val="21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Applying knowledge and understanding</w:t>
            </w:r>
          </w:p>
          <w:p w14:paraId="5DB329E3" w14:textId="20BCC511" w:rsidR="00A260B4" w:rsidRDefault="00DC3417" w:rsidP="00A260B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r w:rsidRPr="00DC3417">
              <w:rPr>
                <w:rFonts w:ascii="Calibri" w:hAnsi="Calibri" w:cs="ArialMT"/>
                <w:sz w:val="18"/>
                <w:szCs w:val="18"/>
                <w:lang w:val="en-GB"/>
              </w:rPr>
              <w:t>Acquisition of the ability to analyze a concrete phenomenon</w:t>
            </w:r>
            <w:r w:rsidR="00A260B4">
              <w:rPr>
                <w:rFonts w:ascii="Calibri" w:hAnsi="Calibri" w:cs="ArialMT"/>
                <w:sz w:val="18"/>
                <w:szCs w:val="18"/>
                <w:lang w:val="en-GB"/>
              </w:rPr>
              <w:t>xxxxx</w:t>
            </w:r>
          </w:p>
          <w:p w14:paraId="3D5AC567" w14:textId="77777777" w:rsidR="00A260B4" w:rsidRDefault="00A260B4" w:rsidP="00A260B4">
            <w:pPr>
              <w:pStyle w:val="Nessunaspaziatura"/>
              <w:numPr>
                <w:ilvl w:val="0"/>
                <w:numId w:val="21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Autonomy of judgment</w:t>
            </w:r>
          </w:p>
          <w:p w14:paraId="5E53D563" w14:textId="3A2B8E94" w:rsidR="00A260B4" w:rsidRDefault="00DC3417" w:rsidP="00A260B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r w:rsidRPr="00DC3417">
              <w:rPr>
                <w:rFonts w:ascii="Calibri" w:hAnsi="Calibri" w:cs="ArialMT"/>
                <w:sz w:val="18"/>
                <w:szCs w:val="18"/>
                <w:lang w:val="en-GB"/>
              </w:rPr>
              <w:t>Acquisition of the ability to choose a theoretical approach</w:t>
            </w:r>
            <w:r w:rsidR="00A260B4"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</w:p>
          <w:p w14:paraId="512E100E" w14:textId="77777777" w:rsidR="00A260B4" w:rsidRDefault="00A260B4" w:rsidP="00A260B4">
            <w:pPr>
              <w:pStyle w:val="Nessunaspaziatura"/>
              <w:numPr>
                <w:ilvl w:val="0"/>
                <w:numId w:val="21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Communicating knowledge and understanding </w:t>
            </w:r>
          </w:p>
          <w:p w14:paraId="6F2AC1CC" w14:textId="34FE8D11" w:rsidR="00A260B4" w:rsidRDefault="001F3FB8" w:rsidP="00A260B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  <w:lang w:val="en-GB"/>
              </w:rPr>
            </w:pPr>
            <w:r w:rsidRPr="001F3FB8">
              <w:rPr>
                <w:rFonts w:ascii="Calibri" w:hAnsi="Calibri" w:cs="ArialMT"/>
                <w:sz w:val="18"/>
                <w:szCs w:val="18"/>
                <w:lang w:val="en-GB"/>
              </w:rPr>
              <w:t>Acquisition of the ability to present a paper in public</w:t>
            </w:r>
            <w:r w:rsidR="00A260B4">
              <w:rPr>
                <w:rFonts w:ascii="Calibri" w:hAnsi="Calibri" w:cs="ArialMT"/>
                <w:sz w:val="18"/>
                <w:szCs w:val="18"/>
                <w:lang w:val="en-GB"/>
              </w:rPr>
              <w:t>xxxxxxxxxxxxxx</w:t>
            </w:r>
          </w:p>
          <w:p w14:paraId="5659B1B5" w14:textId="77777777" w:rsidR="00A260B4" w:rsidRDefault="00A260B4" w:rsidP="00A260B4">
            <w:pPr>
              <w:pStyle w:val="Nessunaspaziatura"/>
              <w:numPr>
                <w:ilvl w:val="0"/>
                <w:numId w:val="21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Communication skills</w:t>
            </w:r>
          </w:p>
          <w:p w14:paraId="4A035DAC" w14:textId="21C7798E" w:rsidR="00A260B4" w:rsidRDefault="001F3FB8" w:rsidP="00A260B4">
            <w:pPr>
              <w:numPr>
                <w:ilvl w:val="1"/>
                <w:numId w:val="23"/>
              </w:numPr>
              <w:ind w:left="728"/>
              <w:contextualSpacing/>
              <w:jc w:val="both"/>
              <w:rPr>
                <w:rFonts w:ascii="Calibri" w:hAnsi="Calibri" w:cs="Calibri"/>
                <w:lang w:val="en-GB"/>
              </w:rPr>
            </w:pPr>
            <w:r w:rsidRPr="001F3FB8">
              <w:rPr>
                <w:rFonts w:ascii="Calibri" w:hAnsi="Calibri" w:cs="Cambria"/>
                <w:lang w:val="en-GB"/>
              </w:rPr>
              <w:lastRenderedPageBreak/>
              <w:t>Acquisition of the ability to intervene in discussions</w:t>
            </w:r>
            <w:r w:rsidR="00A260B4">
              <w:rPr>
                <w:rFonts w:ascii="Calibri" w:hAnsi="Calibri" w:cs="Cambria"/>
                <w:lang w:val="en-GB"/>
              </w:rPr>
              <w:t>xxxxxxxxxxxxxx</w:t>
            </w:r>
          </w:p>
          <w:p w14:paraId="7E2D5F0E" w14:textId="77777777" w:rsidR="00A260B4" w:rsidRDefault="00A260B4" w:rsidP="00A260B4">
            <w:pPr>
              <w:pStyle w:val="Nessunaspaziatura"/>
              <w:numPr>
                <w:ilvl w:val="0"/>
                <w:numId w:val="21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Capacities to continue learning </w:t>
            </w:r>
          </w:p>
          <w:p w14:paraId="2DA4988B" w14:textId="77777777" w:rsidR="00A260B4" w:rsidRDefault="00A260B4" w:rsidP="00A260B4">
            <w:pPr>
              <w:numPr>
                <w:ilvl w:val="1"/>
                <w:numId w:val="20"/>
              </w:numPr>
              <w:ind w:left="728"/>
              <w:contextualSpacing/>
              <w:jc w:val="both"/>
              <w:rPr>
                <w:rFonts w:ascii="Calibri" w:hAnsi="Calibri" w:cs="ArialMT"/>
                <w:lang w:val="en-GB"/>
              </w:rPr>
            </w:pPr>
          </w:p>
        </w:tc>
      </w:tr>
      <w:tr w:rsidR="00A260B4" w14:paraId="74BBECDD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EE1650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lastRenderedPageBreak/>
              <w:t>Criteria for assessment and attribution of the final mark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3000" w14:textId="1E2B1E80" w:rsidR="001F3FB8" w:rsidRPr="001F3FB8" w:rsidRDefault="00944D1A" w:rsidP="001F3FB8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3</w:t>
            </w:r>
            <w:r w:rsidR="001F3FB8" w:rsidRPr="001F3FB8">
              <w:rPr>
                <w:rFonts w:ascii="Calibri" w:hAnsi="Calibri"/>
                <w:i/>
                <w:iCs/>
                <w:color w:val="FF0000"/>
                <w:lang w:val="en-GB"/>
              </w:rPr>
              <w:t>0% ACTIVE PARTICIPATION IN CLASSES</w:t>
            </w:r>
          </w:p>
          <w:p w14:paraId="5BCF3FA6" w14:textId="1A9D576E" w:rsidR="001F3FB8" w:rsidRPr="001F3FB8" w:rsidRDefault="00944D1A" w:rsidP="001F3FB8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>
              <w:rPr>
                <w:rFonts w:ascii="Calibri" w:hAnsi="Calibri"/>
                <w:i/>
                <w:iCs/>
                <w:color w:val="FF0000"/>
                <w:lang w:val="en-GB"/>
              </w:rPr>
              <w:t>3</w:t>
            </w:r>
            <w:r w:rsidR="001F3FB8" w:rsidRPr="001F3FB8">
              <w:rPr>
                <w:rFonts w:ascii="Calibri" w:hAnsi="Calibri"/>
                <w:i/>
                <w:iCs/>
                <w:color w:val="FF0000"/>
                <w:lang w:val="en-GB"/>
              </w:rPr>
              <w:t>0% PAPER</w:t>
            </w:r>
          </w:p>
          <w:p w14:paraId="66DAD8CC" w14:textId="38C9A05E" w:rsidR="00A260B4" w:rsidRDefault="001F3FB8" w:rsidP="001F3FB8">
            <w:pPr>
              <w:jc w:val="both"/>
              <w:rPr>
                <w:rFonts w:ascii="Calibri" w:hAnsi="Calibri"/>
                <w:i/>
                <w:iCs/>
                <w:color w:val="FF0000"/>
                <w:lang w:val="en-GB"/>
              </w:rPr>
            </w:pPr>
            <w:r w:rsidRPr="001F3FB8">
              <w:rPr>
                <w:rFonts w:ascii="Calibri" w:hAnsi="Calibri"/>
                <w:i/>
                <w:iCs/>
                <w:color w:val="FF0000"/>
                <w:lang w:val="en-GB"/>
              </w:rPr>
              <w:t>40% ORAL EXAM</w:t>
            </w:r>
          </w:p>
        </w:tc>
      </w:tr>
      <w:tr w:rsidR="00A260B4" w14:paraId="35B3AF59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14:paraId="687AC38F" w14:textId="77777777" w:rsidR="00A260B4" w:rsidRDefault="00A260B4" w:rsidP="00A260B4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Additional information</w:t>
            </w: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26BB" w14:textId="77777777" w:rsidR="00A260B4" w:rsidRDefault="00A260B4" w:rsidP="00A260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lang w:val="en-GB"/>
              </w:rPr>
            </w:pPr>
          </w:p>
        </w:tc>
      </w:tr>
      <w:tr w:rsidR="00A260B4" w14:paraId="09E6E4BB" w14:textId="77777777" w:rsidTr="00B840C2">
        <w:trPr>
          <w:trHeight w:val="20"/>
        </w:trPr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AB3E3" w14:textId="77777777" w:rsidR="00A260B4" w:rsidRDefault="00A260B4" w:rsidP="00A260B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DB0A" w14:textId="77777777" w:rsidR="00A260B4" w:rsidRDefault="00A260B4" w:rsidP="00A260B4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14:paraId="6CAB3D11" w14:textId="77777777" w:rsidR="00360AE3" w:rsidRDefault="00360AE3" w:rsidP="00360AE3">
      <w:pPr>
        <w:rPr>
          <w:sz w:val="24"/>
          <w:szCs w:val="24"/>
        </w:rPr>
      </w:pPr>
    </w:p>
    <w:sectPr w:rsidR="00360AE3" w:rsidSect="000812EE">
      <w:headerReference w:type="default" r:id="rId8"/>
      <w:footerReference w:type="default" r:id="rId9"/>
      <w:pgSz w:w="11906" w:h="16838" w:code="9"/>
      <w:pgMar w:top="2234" w:right="1416" w:bottom="1843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236E" w14:textId="77777777" w:rsidR="006F2267" w:rsidRDefault="006F2267">
      <w:r>
        <w:separator/>
      </w:r>
    </w:p>
  </w:endnote>
  <w:endnote w:type="continuationSeparator" w:id="0">
    <w:p w14:paraId="561715D9" w14:textId="77777777" w:rsidR="006F2267" w:rsidRDefault="006F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0930" w14:textId="77777777" w:rsidR="00C550AD" w:rsidRDefault="007064FB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>Dipartimento di Scienze Politiche</w:t>
    </w:r>
  </w:p>
  <w:p w14:paraId="03F04CAF" w14:textId="77777777" w:rsidR="00C550AD" w:rsidRDefault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rPr>
        <w:i/>
        <w:color w:val="000080"/>
      </w:rPr>
      <w:t xml:space="preserve">Via Suppa </w:t>
    </w:r>
    <w:r w:rsidR="00E80F01">
      <w:rPr>
        <w:i/>
        <w:color w:val="000080"/>
      </w:rPr>
      <w:t xml:space="preserve">n. </w:t>
    </w:r>
    <w:r>
      <w:rPr>
        <w:i/>
        <w:color w:val="000080"/>
      </w:rPr>
      <w:t>9</w:t>
    </w:r>
    <w:r w:rsidR="00E80F01">
      <w:rPr>
        <w:i/>
        <w:color w:val="000080"/>
      </w:rPr>
      <w:t xml:space="preserve"> </w:t>
    </w:r>
    <w:r w:rsidR="00C550AD">
      <w:rPr>
        <w:i/>
        <w:color w:val="000080"/>
      </w:rPr>
      <w:t>– 70121 Bari (Italia)</w:t>
    </w:r>
  </w:p>
  <w:p w14:paraId="34BA8BAC" w14:textId="77777777" w:rsidR="00C550AD" w:rsidRPr="00471AE8" w:rsidRDefault="00C550AD" w:rsidP="00853A2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Tel ++39-080-5717</w:t>
    </w:r>
    <w:r w:rsidR="00853A27" w:rsidRPr="00471AE8">
      <w:rPr>
        <w:i/>
        <w:color w:val="000080"/>
        <w:lang w:val="en-US"/>
      </w:rPr>
      <w:t>703-7720</w:t>
    </w:r>
    <w:r w:rsidR="0096562E" w:rsidRPr="00471AE8">
      <w:rPr>
        <w:i/>
        <w:color w:val="000080"/>
        <w:lang w:val="en-US"/>
      </w:rPr>
      <w:t>-7809</w:t>
    </w:r>
    <w:r w:rsidRPr="00471AE8">
      <w:rPr>
        <w:i/>
        <w:color w:val="000080"/>
        <w:lang w:val="en-US"/>
      </w:rPr>
      <w:t xml:space="preserve"> </w:t>
    </w:r>
  </w:p>
  <w:p w14:paraId="738D24DE" w14:textId="77777777" w:rsidR="00C97967" w:rsidRPr="00471AE8" w:rsidRDefault="000B03A0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  <w:lang w:val="en-US"/>
      </w:rPr>
    </w:pPr>
    <w:r w:rsidRPr="00471AE8">
      <w:rPr>
        <w:i/>
        <w:color w:val="000080"/>
        <w:lang w:val="en-US"/>
      </w:rPr>
      <w:t>M</w:t>
    </w:r>
    <w:r w:rsidR="00C97967" w:rsidRPr="00471AE8">
      <w:rPr>
        <w:i/>
        <w:color w:val="000080"/>
        <w:lang w:val="en-US"/>
      </w:rPr>
      <w:t xml:space="preserve">ail: </w:t>
    </w:r>
    <w:hyperlink r:id="rId1" w:history="1">
      <w:r w:rsidR="004F4D90" w:rsidRPr="00471AE8">
        <w:rPr>
          <w:rStyle w:val="Collegamentoipertestuale"/>
          <w:i/>
          <w:lang w:val="en-US"/>
        </w:rPr>
        <w:t>direzione.scienzepolitiche@uniba.it</w:t>
      </w:r>
    </w:hyperlink>
  </w:p>
  <w:p w14:paraId="08CC3B42" w14:textId="77777777" w:rsidR="004F4D90" w:rsidRPr="00C97967" w:rsidRDefault="00E008A5" w:rsidP="00C97967">
    <w:pPr>
      <w:pStyle w:val="Pidipagina"/>
      <w:pBdr>
        <w:top w:val="single" w:sz="4" w:space="1" w:color="000080"/>
      </w:pBdr>
      <w:ind w:left="567" w:hanging="567"/>
      <w:jc w:val="center"/>
      <w:rPr>
        <w:i/>
        <w:color w:val="000080"/>
      </w:rPr>
    </w:pPr>
    <w: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0315" w14:textId="77777777" w:rsidR="006F2267" w:rsidRDefault="006F2267">
      <w:r>
        <w:separator/>
      </w:r>
    </w:p>
  </w:footnote>
  <w:footnote w:type="continuationSeparator" w:id="0">
    <w:p w14:paraId="0BACCA71" w14:textId="77777777" w:rsidR="006F2267" w:rsidRDefault="006F2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AA68C7" w14:paraId="21AA540C" w14:textId="77777777" w:rsidTr="00C244C1">
      <w:tc>
        <w:tcPr>
          <w:tcW w:w="5103" w:type="dxa"/>
          <w:shd w:val="clear" w:color="auto" w:fill="auto"/>
          <w:vAlign w:val="center"/>
        </w:tcPr>
        <w:p w14:paraId="5F2E504A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048387C5" wp14:editId="44FC3FEC">
                <wp:extent cx="2182495" cy="733425"/>
                <wp:effectExtent l="0" t="0" r="8255" b="9525"/>
                <wp:docPr id="13" name="Immagine 13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0ECB207F" w14:textId="77777777" w:rsidR="00AA68C7" w:rsidRDefault="00E15E3E" w:rsidP="00C244C1">
          <w:pPr>
            <w:pStyle w:val="Intestazione"/>
          </w:pPr>
          <w:r>
            <w:rPr>
              <w:noProof/>
            </w:rPr>
            <w:drawing>
              <wp:inline distT="0" distB="0" distL="0" distR="0" wp14:anchorId="1C2D29C7" wp14:editId="0BA874D0">
                <wp:extent cx="2665730" cy="733425"/>
                <wp:effectExtent l="0" t="0" r="1270" b="9525"/>
                <wp:docPr id="14" name="Immagine 14" descr="logo_DISPO_CON SCRIT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ISPO_CON SCRIT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6714C5" w14:textId="77777777" w:rsidR="00C550AD" w:rsidRDefault="00C550AD" w:rsidP="000A7AE2">
    <w:pPr>
      <w:pStyle w:val="Intestazione"/>
      <w:tabs>
        <w:tab w:val="center" w:pos="17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A62"/>
    <w:multiLevelType w:val="hybridMultilevel"/>
    <w:tmpl w:val="189A4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365F"/>
    <w:multiLevelType w:val="hybridMultilevel"/>
    <w:tmpl w:val="72E057FC"/>
    <w:lvl w:ilvl="0" w:tplc="6A28F4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C05105"/>
    <w:multiLevelType w:val="hybridMultilevel"/>
    <w:tmpl w:val="6FE047C0"/>
    <w:lvl w:ilvl="0" w:tplc="BA7A79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C2C"/>
    <w:multiLevelType w:val="multilevel"/>
    <w:tmpl w:val="276E1990"/>
    <w:lvl w:ilvl="0">
      <w:start w:val="2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33CAC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5" w15:restartNumberingAfterBreak="0">
    <w:nsid w:val="176C37CC"/>
    <w:multiLevelType w:val="singleLevel"/>
    <w:tmpl w:val="9D6CB25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 w15:restartNumberingAfterBreak="0">
    <w:nsid w:val="1EFF6105"/>
    <w:multiLevelType w:val="singleLevel"/>
    <w:tmpl w:val="8DF0C96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7" w15:restartNumberingAfterBreak="0">
    <w:nsid w:val="1F13434A"/>
    <w:multiLevelType w:val="hybridMultilevel"/>
    <w:tmpl w:val="603A2982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8" w15:restartNumberingAfterBreak="0">
    <w:nsid w:val="270950FE"/>
    <w:multiLevelType w:val="singleLevel"/>
    <w:tmpl w:val="B3E4E2F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F0C1482"/>
    <w:multiLevelType w:val="hybridMultilevel"/>
    <w:tmpl w:val="FDFEB7C6"/>
    <w:lvl w:ilvl="0" w:tplc="78A0062C">
      <w:numFmt w:val="bullet"/>
      <w:lvlText w:val="-"/>
      <w:lvlJc w:val="left"/>
      <w:pPr>
        <w:ind w:left="447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0" w15:restartNumberingAfterBreak="0">
    <w:nsid w:val="3C357429"/>
    <w:multiLevelType w:val="singleLevel"/>
    <w:tmpl w:val="55224B4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1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2057"/>
    <w:multiLevelType w:val="singleLevel"/>
    <w:tmpl w:val="685C2776"/>
    <w:lvl w:ilvl="0">
      <w:numFmt w:val="bullet"/>
      <w:lvlText w:val="-"/>
      <w:lvlJc w:val="left"/>
      <w:pPr>
        <w:tabs>
          <w:tab w:val="num" w:pos="1095"/>
        </w:tabs>
        <w:ind w:left="1095" w:hanging="540"/>
      </w:pPr>
      <w:rPr>
        <w:rFonts w:hint="default"/>
      </w:rPr>
    </w:lvl>
  </w:abstractNum>
  <w:abstractNum w:abstractNumId="13" w15:restartNumberingAfterBreak="0">
    <w:nsid w:val="561F3207"/>
    <w:multiLevelType w:val="multilevel"/>
    <w:tmpl w:val="D4E4B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EB4AD1"/>
    <w:multiLevelType w:val="hybridMultilevel"/>
    <w:tmpl w:val="B96E6AA8"/>
    <w:lvl w:ilvl="0" w:tplc="78001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35ACD"/>
    <w:multiLevelType w:val="multilevel"/>
    <w:tmpl w:val="0A06E8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C1F91"/>
    <w:multiLevelType w:val="hybridMultilevel"/>
    <w:tmpl w:val="476E970E"/>
    <w:lvl w:ilvl="0" w:tplc="0410000B">
      <w:start w:val="1"/>
      <w:numFmt w:val="bullet"/>
      <w:lvlText w:val="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9" w15:restartNumberingAfterBreak="0">
    <w:nsid w:val="70996AA1"/>
    <w:multiLevelType w:val="singleLevel"/>
    <w:tmpl w:val="6152E3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25509A"/>
    <w:multiLevelType w:val="hybridMultilevel"/>
    <w:tmpl w:val="6EAE8AE6"/>
    <w:lvl w:ilvl="0" w:tplc="44980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067C0"/>
    <w:multiLevelType w:val="singleLevel"/>
    <w:tmpl w:val="DD68727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5"/>
  </w:num>
  <w:num w:numId="8">
    <w:abstractNumId w:val="10"/>
  </w:num>
  <w:num w:numId="9">
    <w:abstractNumId w:val="21"/>
  </w:num>
  <w:num w:numId="10">
    <w:abstractNumId w:val="2"/>
  </w:num>
  <w:num w:numId="11">
    <w:abstractNumId w:val="0"/>
  </w:num>
  <w:num w:numId="12">
    <w:abstractNumId w:val="7"/>
  </w:num>
  <w:num w:numId="13">
    <w:abstractNumId w:val="18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  <w:num w:numId="18">
    <w:abstractNumId w:val="9"/>
  </w:num>
  <w:num w:numId="19">
    <w:abstractNumId w:val="20"/>
  </w:num>
  <w:num w:numId="20">
    <w:abstractNumId w:val="16"/>
  </w:num>
  <w:num w:numId="21">
    <w:abstractNumId w:val="17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1C"/>
    <w:rsid w:val="00024CF5"/>
    <w:rsid w:val="000350FD"/>
    <w:rsid w:val="00045536"/>
    <w:rsid w:val="000628AD"/>
    <w:rsid w:val="00063389"/>
    <w:rsid w:val="000812EE"/>
    <w:rsid w:val="000A04DC"/>
    <w:rsid w:val="000A7AE2"/>
    <w:rsid w:val="000B03A0"/>
    <w:rsid w:val="000B661C"/>
    <w:rsid w:val="000D0235"/>
    <w:rsid w:val="000D07A4"/>
    <w:rsid w:val="000D59F6"/>
    <w:rsid w:val="000E0521"/>
    <w:rsid w:val="00120923"/>
    <w:rsid w:val="00122C00"/>
    <w:rsid w:val="001250C7"/>
    <w:rsid w:val="0014229C"/>
    <w:rsid w:val="001512CE"/>
    <w:rsid w:val="0015639F"/>
    <w:rsid w:val="001651C7"/>
    <w:rsid w:val="00165D62"/>
    <w:rsid w:val="001779F6"/>
    <w:rsid w:val="001A23C6"/>
    <w:rsid w:val="001B2845"/>
    <w:rsid w:val="001B506D"/>
    <w:rsid w:val="001C3D52"/>
    <w:rsid w:val="001C4ED3"/>
    <w:rsid w:val="001F0511"/>
    <w:rsid w:val="001F3FB8"/>
    <w:rsid w:val="001F570B"/>
    <w:rsid w:val="00215FBF"/>
    <w:rsid w:val="0023231C"/>
    <w:rsid w:val="00241461"/>
    <w:rsid w:val="0027096C"/>
    <w:rsid w:val="002709B7"/>
    <w:rsid w:val="002757F3"/>
    <w:rsid w:val="002771A8"/>
    <w:rsid w:val="00285B04"/>
    <w:rsid w:val="00297633"/>
    <w:rsid w:val="002A4A30"/>
    <w:rsid w:val="002C19A5"/>
    <w:rsid w:val="002C7689"/>
    <w:rsid w:val="002D607E"/>
    <w:rsid w:val="002D69B3"/>
    <w:rsid w:val="002F637D"/>
    <w:rsid w:val="00303D0E"/>
    <w:rsid w:val="00304C80"/>
    <w:rsid w:val="00307AC7"/>
    <w:rsid w:val="00307D47"/>
    <w:rsid w:val="00310BD3"/>
    <w:rsid w:val="00325ED1"/>
    <w:rsid w:val="00350A12"/>
    <w:rsid w:val="00351B4D"/>
    <w:rsid w:val="00360AE3"/>
    <w:rsid w:val="00396C91"/>
    <w:rsid w:val="003A31DE"/>
    <w:rsid w:val="003B5B59"/>
    <w:rsid w:val="003B79FD"/>
    <w:rsid w:val="003C385B"/>
    <w:rsid w:val="003F0E78"/>
    <w:rsid w:val="003F1A7F"/>
    <w:rsid w:val="004150B0"/>
    <w:rsid w:val="00433624"/>
    <w:rsid w:val="0043551E"/>
    <w:rsid w:val="00443F5C"/>
    <w:rsid w:val="00471AE8"/>
    <w:rsid w:val="00492F16"/>
    <w:rsid w:val="004A1B6A"/>
    <w:rsid w:val="004B41A4"/>
    <w:rsid w:val="004C180D"/>
    <w:rsid w:val="004C3494"/>
    <w:rsid w:val="004C389F"/>
    <w:rsid w:val="004D18CF"/>
    <w:rsid w:val="004F4D90"/>
    <w:rsid w:val="00503D38"/>
    <w:rsid w:val="00535A84"/>
    <w:rsid w:val="005426BA"/>
    <w:rsid w:val="0055573E"/>
    <w:rsid w:val="00562CA7"/>
    <w:rsid w:val="005817EC"/>
    <w:rsid w:val="00586D0B"/>
    <w:rsid w:val="00594C1E"/>
    <w:rsid w:val="00596C56"/>
    <w:rsid w:val="005B4AE3"/>
    <w:rsid w:val="005C2DED"/>
    <w:rsid w:val="005C7E10"/>
    <w:rsid w:val="005D5AF3"/>
    <w:rsid w:val="005E0906"/>
    <w:rsid w:val="005F1AA7"/>
    <w:rsid w:val="005F78B2"/>
    <w:rsid w:val="00614F98"/>
    <w:rsid w:val="00617CEB"/>
    <w:rsid w:val="00624DB0"/>
    <w:rsid w:val="00646256"/>
    <w:rsid w:val="006771CE"/>
    <w:rsid w:val="006B16C9"/>
    <w:rsid w:val="006B5B34"/>
    <w:rsid w:val="006D0B09"/>
    <w:rsid w:val="006D5956"/>
    <w:rsid w:val="006E0420"/>
    <w:rsid w:val="006F2267"/>
    <w:rsid w:val="007064FB"/>
    <w:rsid w:val="0071005D"/>
    <w:rsid w:val="00723014"/>
    <w:rsid w:val="00732978"/>
    <w:rsid w:val="007364CD"/>
    <w:rsid w:val="00742C42"/>
    <w:rsid w:val="007572E5"/>
    <w:rsid w:val="0078085B"/>
    <w:rsid w:val="00780F9D"/>
    <w:rsid w:val="00792E0B"/>
    <w:rsid w:val="007A3DAF"/>
    <w:rsid w:val="007A4F59"/>
    <w:rsid w:val="007B2F51"/>
    <w:rsid w:val="007E3C7B"/>
    <w:rsid w:val="007F5168"/>
    <w:rsid w:val="00801698"/>
    <w:rsid w:val="008209B7"/>
    <w:rsid w:val="00824624"/>
    <w:rsid w:val="00853A27"/>
    <w:rsid w:val="0086304F"/>
    <w:rsid w:val="0089238F"/>
    <w:rsid w:val="008A16AB"/>
    <w:rsid w:val="008A1CFA"/>
    <w:rsid w:val="008A2906"/>
    <w:rsid w:val="008B4C22"/>
    <w:rsid w:val="008B4F71"/>
    <w:rsid w:val="008C137B"/>
    <w:rsid w:val="008D272C"/>
    <w:rsid w:val="008D4911"/>
    <w:rsid w:val="008E7D43"/>
    <w:rsid w:val="008F1EAD"/>
    <w:rsid w:val="00907D02"/>
    <w:rsid w:val="00911969"/>
    <w:rsid w:val="009120B6"/>
    <w:rsid w:val="00925DB6"/>
    <w:rsid w:val="00927B96"/>
    <w:rsid w:val="00941F59"/>
    <w:rsid w:val="00944D1A"/>
    <w:rsid w:val="0096048F"/>
    <w:rsid w:val="0096562E"/>
    <w:rsid w:val="0097247D"/>
    <w:rsid w:val="00992374"/>
    <w:rsid w:val="009C4521"/>
    <w:rsid w:val="009D1376"/>
    <w:rsid w:val="009D260E"/>
    <w:rsid w:val="009E0F8E"/>
    <w:rsid w:val="009E48D5"/>
    <w:rsid w:val="009E7C42"/>
    <w:rsid w:val="009F0A0E"/>
    <w:rsid w:val="009F2D6D"/>
    <w:rsid w:val="009F5362"/>
    <w:rsid w:val="00A032D5"/>
    <w:rsid w:val="00A21007"/>
    <w:rsid w:val="00A260B4"/>
    <w:rsid w:val="00A367C9"/>
    <w:rsid w:val="00A453D2"/>
    <w:rsid w:val="00A46A24"/>
    <w:rsid w:val="00A56F84"/>
    <w:rsid w:val="00A57DD7"/>
    <w:rsid w:val="00A648FD"/>
    <w:rsid w:val="00A71667"/>
    <w:rsid w:val="00A74207"/>
    <w:rsid w:val="00A8180E"/>
    <w:rsid w:val="00A91095"/>
    <w:rsid w:val="00AA0BC0"/>
    <w:rsid w:val="00AA1AD2"/>
    <w:rsid w:val="00AA68C7"/>
    <w:rsid w:val="00AB38DA"/>
    <w:rsid w:val="00B050FB"/>
    <w:rsid w:val="00B25D7A"/>
    <w:rsid w:val="00B27175"/>
    <w:rsid w:val="00B274DD"/>
    <w:rsid w:val="00B62154"/>
    <w:rsid w:val="00B65BF9"/>
    <w:rsid w:val="00B7391E"/>
    <w:rsid w:val="00B742AF"/>
    <w:rsid w:val="00B74928"/>
    <w:rsid w:val="00B7547D"/>
    <w:rsid w:val="00B840C2"/>
    <w:rsid w:val="00BA1806"/>
    <w:rsid w:val="00BA2041"/>
    <w:rsid w:val="00BC53E6"/>
    <w:rsid w:val="00BD14F6"/>
    <w:rsid w:val="00BD517A"/>
    <w:rsid w:val="00BF0147"/>
    <w:rsid w:val="00BF13C7"/>
    <w:rsid w:val="00BF5281"/>
    <w:rsid w:val="00C22282"/>
    <w:rsid w:val="00C244C1"/>
    <w:rsid w:val="00C3737E"/>
    <w:rsid w:val="00C550AD"/>
    <w:rsid w:val="00C61CBC"/>
    <w:rsid w:val="00C738B3"/>
    <w:rsid w:val="00C97967"/>
    <w:rsid w:val="00CA5E46"/>
    <w:rsid w:val="00CB52E7"/>
    <w:rsid w:val="00CC1072"/>
    <w:rsid w:val="00D06EE1"/>
    <w:rsid w:val="00D21679"/>
    <w:rsid w:val="00D319FD"/>
    <w:rsid w:val="00D35445"/>
    <w:rsid w:val="00D3673B"/>
    <w:rsid w:val="00D37AEC"/>
    <w:rsid w:val="00D50F56"/>
    <w:rsid w:val="00D53BE9"/>
    <w:rsid w:val="00D91E85"/>
    <w:rsid w:val="00DA1411"/>
    <w:rsid w:val="00DB08E2"/>
    <w:rsid w:val="00DB2630"/>
    <w:rsid w:val="00DC3417"/>
    <w:rsid w:val="00DF4A2F"/>
    <w:rsid w:val="00DF694C"/>
    <w:rsid w:val="00E008A5"/>
    <w:rsid w:val="00E15E3E"/>
    <w:rsid w:val="00E34E06"/>
    <w:rsid w:val="00E37F55"/>
    <w:rsid w:val="00E42895"/>
    <w:rsid w:val="00E614A2"/>
    <w:rsid w:val="00E65489"/>
    <w:rsid w:val="00E65D46"/>
    <w:rsid w:val="00E7655B"/>
    <w:rsid w:val="00E80F01"/>
    <w:rsid w:val="00E91B98"/>
    <w:rsid w:val="00EA00DC"/>
    <w:rsid w:val="00EA6B7A"/>
    <w:rsid w:val="00EC19D3"/>
    <w:rsid w:val="00EE1327"/>
    <w:rsid w:val="00EE3F79"/>
    <w:rsid w:val="00F10FF7"/>
    <w:rsid w:val="00F14B2B"/>
    <w:rsid w:val="00F14EA0"/>
    <w:rsid w:val="00F23D57"/>
    <w:rsid w:val="00F31B95"/>
    <w:rsid w:val="00F406CF"/>
    <w:rsid w:val="00F40FE5"/>
    <w:rsid w:val="00F61DD0"/>
    <w:rsid w:val="00F665FC"/>
    <w:rsid w:val="00F943C5"/>
    <w:rsid w:val="00F96225"/>
    <w:rsid w:val="00FA0748"/>
    <w:rsid w:val="00FE2B61"/>
    <w:rsid w:val="00FE4A4C"/>
    <w:rsid w:val="00FE7506"/>
    <w:rsid w:val="00FF2F4A"/>
    <w:rsid w:val="00FF5CF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A3FE7"/>
  <w15:docId w15:val="{3CD3B5D0-9F4A-4B0A-B658-555378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ind w:firstLine="567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5529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111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6237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6096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after="120"/>
      <w:ind w:left="567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before="80" w:line="360" w:lineRule="auto"/>
      <w:ind w:left="142" w:firstLine="709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67"/>
      <w:jc w:val="both"/>
    </w:pPr>
  </w:style>
  <w:style w:type="table" w:styleId="Grigliatabella">
    <w:name w:val="Table Grid"/>
    <w:basedOn w:val="Tabellanormale"/>
    <w:uiPriority w:val="39"/>
    <w:rsid w:val="000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A57DD7"/>
    <w:pPr>
      <w:spacing w:after="120"/>
      <w:ind w:left="283"/>
    </w:pPr>
    <w:rPr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A68C7"/>
  </w:style>
  <w:style w:type="paragraph" w:styleId="Testofumetto">
    <w:name w:val="Balloon Text"/>
    <w:basedOn w:val="Normale"/>
    <w:link w:val="TestofumettoCarattere"/>
    <w:rsid w:val="00B25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D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F84"/>
    <w:pPr>
      <w:ind w:left="720"/>
      <w:contextualSpacing/>
    </w:pPr>
  </w:style>
  <w:style w:type="character" w:customStyle="1" w:styleId="campi">
    <w:name w:val="campi"/>
    <w:basedOn w:val="Carpredefinitoparagrafo"/>
    <w:rsid w:val="007F5168"/>
  </w:style>
  <w:style w:type="character" w:customStyle="1" w:styleId="discreet">
    <w:name w:val="discreet"/>
    <w:basedOn w:val="Carpredefinitoparagrafo"/>
    <w:rsid w:val="007F5168"/>
  </w:style>
  <w:style w:type="character" w:styleId="Enfasigrassetto">
    <w:name w:val="Strong"/>
    <w:basedOn w:val="Carpredefinitoparagrafo"/>
    <w:uiPriority w:val="22"/>
    <w:qFormat/>
    <w:rsid w:val="00DF4A2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A2F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260B4"/>
    <w:rPr>
      <w:rFonts w:ascii="Calibri" w:eastAsia="MS Mincho" w:hAnsi="Calibri"/>
      <w:sz w:val="22"/>
      <w:szCs w:val="22"/>
    </w:rPr>
  </w:style>
  <w:style w:type="paragraph" w:customStyle="1" w:styleId="Grigliamedia1-Colore21">
    <w:name w:val="Griglia media 1 - Colore 21"/>
    <w:basedOn w:val="Normale"/>
    <w:uiPriority w:val="34"/>
    <w:qFormat/>
    <w:rsid w:val="00A260B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.scienzepolitiche@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A6BE-95B8-46AA-9CBA-6E6E564C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Bari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Schino</dc:creator>
  <cp:lastModifiedBy>Daniele Petrosino</cp:lastModifiedBy>
  <cp:revision>6</cp:revision>
  <cp:lastPrinted>2019-10-10T08:02:00Z</cp:lastPrinted>
  <dcterms:created xsi:type="dcterms:W3CDTF">2021-09-10T10:40:00Z</dcterms:created>
  <dcterms:modified xsi:type="dcterms:W3CDTF">2021-09-13T15:39:00Z</dcterms:modified>
</cp:coreProperties>
</file>