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7E6CB3" w:rsidRDefault="00BD014C" w:rsidP="00BD014C">
      <w:pPr>
        <w:suppressAutoHyphens/>
        <w:jc w:val="right"/>
        <w:rPr>
          <w:rFonts w:ascii="Calibri" w:hAnsi="Calibri" w:cs="Arial"/>
          <w:b/>
          <w:lang w:eastAsia="ar-SA"/>
        </w:rPr>
      </w:pPr>
      <w:bookmarkStart w:id="0" w:name="_GoBack"/>
      <w:bookmarkEnd w:id="0"/>
      <w:r w:rsidRPr="007E6CB3">
        <w:rPr>
          <w:rFonts w:ascii="Calibri" w:hAnsi="Calibri" w:cs="Arial"/>
          <w:b/>
          <w:lang w:eastAsia="ar-SA"/>
        </w:rPr>
        <w:t xml:space="preserve">Allegato </w:t>
      </w:r>
      <w:r>
        <w:rPr>
          <w:rFonts w:ascii="Calibri" w:hAnsi="Calibri" w:cs="Arial"/>
          <w:b/>
          <w:lang w:eastAsia="ar-SA"/>
        </w:rPr>
        <w:t>3</w:t>
      </w:r>
      <w:r w:rsidRPr="007E6CB3">
        <w:rPr>
          <w:rFonts w:ascii="Calibri" w:hAnsi="Calibri" w:cs="Arial"/>
          <w:b/>
          <w:lang w:eastAsia="ar-SA"/>
        </w:rPr>
        <w:t>)</w:t>
      </w:r>
    </w:p>
    <w:p w:rsidR="00BD014C" w:rsidRPr="007E6CB3" w:rsidRDefault="00BD014C" w:rsidP="00BD014C">
      <w:pPr>
        <w:widowControl w:val="0"/>
        <w:tabs>
          <w:tab w:val="left" w:pos="5812"/>
        </w:tabs>
        <w:suppressAutoHyphens/>
        <w:ind w:left="-284"/>
        <w:jc w:val="center"/>
        <w:rPr>
          <w:rFonts w:ascii="Calibri" w:hAnsi="Calibri" w:cs="Arial"/>
          <w:i/>
          <w:kern w:val="1"/>
          <w:lang w:eastAsia="hi-IN" w:bidi="hi-IN"/>
        </w:rPr>
      </w:pPr>
    </w:p>
    <w:p w:rsidR="00BD014C" w:rsidRPr="007E6CB3" w:rsidRDefault="00BD014C" w:rsidP="00BD014C">
      <w:pPr>
        <w:suppressAutoHyphens/>
        <w:jc w:val="center"/>
        <w:rPr>
          <w:rFonts w:ascii="Calibri" w:hAnsi="Calibri" w:cs="Arial"/>
          <w:i/>
          <w:lang w:eastAsia="hi-IN" w:bidi="hi-IN"/>
        </w:rPr>
      </w:pPr>
    </w:p>
    <w:p w:rsidR="00BD014C" w:rsidRPr="007E6CB3" w:rsidRDefault="00BD014C" w:rsidP="00BD014C">
      <w:pPr>
        <w:suppressAutoHyphens/>
        <w:jc w:val="both"/>
        <w:rPr>
          <w:rFonts w:ascii="Calibri" w:hAnsi="Calibri" w:cs="Arial"/>
          <w:lang w:eastAsia="ar-SA"/>
        </w:rPr>
      </w:pPr>
      <w:r w:rsidRPr="007E6CB3">
        <w:rPr>
          <w:rFonts w:ascii="Calibri" w:hAnsi="Calibri" w:cs="Arial"/>
          <w:lang w:eastAsia="ar-SA"/>
        </w:rPr>
        <w:tab/>
      </w:r>
      <w:r w:rsidRPr="007E6CB3">
        <w:rPr>
          <w:rFonts w:ascii="Calibri" w:hAnsi="Calibri" w:cs="Arial"/>
          <w:lang w:eastAsia="ar-SA"/>
        </w:rPr>
        <w:tab/>
      </w:r>
      <w:r w:rsidRPr="007E6CB3">
        <w:rPr>
          <w:rFonts w:ascii="Calibri" w:hAnsi="Calibri" w:cs="Arial"/>
          <w:lang w:eastAsia="ar-SA"/>
        </w:rPr>
        <w:tab/>
      </w:r>
      <w:r w:rsidRPr="007E6CB3">
        <w:rPr>
          <w:rFonts w:ascii="Calibri" w:hAnsi="Calibri" w:cs="Arial"/>
          <w:lang w:eastAsia="ar-SA"/>
        </w:rPr>
        <w:tab/>
      </w:r>
      <w:r w:rsidRPr="007E6CB3">
        <w:rPr>
          <w:rFonts w:ascii="Calibri" w:hAnsi="Calibri" w:cs="Arial"/>
          <w:lang w:eastAsia="ar-SA"/>
        </w:rPr>
        <w:tab/>
      </w:r>
    </w:p>
    <w:p w:rsidR="00BD014C" w:rsidRPr="007E6CB3" w:rsidRDefault="00BD014C" w:rsidP="00BD014C">
      <w:pPr>
        <w:suppressAutoHyphens/>
        <w:jc w:val="both"/>
        <w:rPr>
          <w:rFonts w:ascii="Calibri" w:hAnsi="Calibri" w:cs="Arial"/>
          <w:lang w:eastAsia="ar-SA"/>
        </w:rPr>
      </w:pPr>
    </w:p>
    <w:p w:rsidR="00BD014C" w:rsidRPr="007E6CB3" w:rsidRDefault="00BD014C" w:rsidP="00BD014C">
      <w:pPr>
        <w:suppressAutoHyphens/>
        <w:jc w:val="both"/>
        <w:rPr>
          <w:rFonts w:ascii="Calibri" w:hAnsi="Calibri" w:cs="Arial"/>
          <w:lang w:eastAsia="ar-SA"/>
        </w:rPr>
      </w:pPr>
    </w:p>
    <w:p w:rsidR="00BD014C" w:rsidRPr="007E6CB3" w:rsidRDefault="00BD014C" w:rsidP="00BD014C">
      <w:pPr>
        <w:suppressAutoHyphens/>
        <w:jc w:val="both"/>
        <w:rPr>
          <w:rFonts w:ascii="Calibri" w:hAnsi="Calibri" w:cs="Arial"/>
          <w:lang w:eastAsia="ar-SA"/>
        </w:rPr>
      </w:pPr>
    </w:p>
    <w:p w:rsidR="00BD014C" w:rsidRPr="007E6CB3" w:rsidRDefault="00BD014C" w:rsidP="00BD014C">
      <w:pPr>
        <w:suppressAutoHyphens/>
        <w:jc w:val="both"/>
        <w:rPr>
          <w:rFonts w:ascii="Calibri" w:hAnsi="Calibri" w:cs="Arial"/>
          <w:lang w:eastAsia="ar-SA"/>
        </w:rPr>
      </w:pPr>
    </w:p>
    <w:p w:rsidR="00BD014C" w:rsidRPr="007E6CB3" w:rsidRDefault="00BD014C" w:rsidP="00BD014C">
      <w:pPr>
        <w:suppressAutoHyphens/>
        <w:jc w:val="both"/>
        <w:rPr>
          <w:rFonts w:ascii="Calibri" w:hAnsi="Calibri" w:cs="Arial"/>
          <w:lang w:eastAsia="ar-SA"/>
        </w:rPr>
      </w:pPr>
    </w:p>
    <w:p w:rsidR="00BD014C" w:rsidRPr="007E6CB3" w:rsidRDefault="00BD014C" w:rsidP="00BD014C">
      <w:pPr>
        <w:suppressAutoHyphens/>
        <w:jc w:val="both"/>
        <w:rPr>
          <w:rFonts w:ascii="Calibri" w:hAnsi="Calibri" w:cs="Arial"/>
          <w:lang w:eastAsia="ar-SA"/>
        </w:rPr>
      </w:pPr>
    </w:p>
    <w:p w:rsidR="00BD014C" w:rsidRPr="007E6CB3" w:rsidRDefault="00BD014C" w:rsidP="00BD014C">
      <w:pPr>
        <w:suppressAutoHyphens/>
        <w:jc w:val="center"/>
        <w:rPr>
          <w:rFonts w:ascii="Calibri" w:hAnsi="Calibri" w:cs="Tahoma"/>
          <w:lang w:eastAsia="ar-SA"/>
        </w:rPr>
      </w:pPr>
    </w:p>
    <w:p w:rsidR="00BD014C" w:rsidRPr="007E6CB3" w:rsidRDefault="00BD014C" w:rsidP="00BD014C">
      <w:pPr>
        <w:suppressAutoHyphens/>
        <w:jc w:val="center"/>
        <w:rPr>
          <w:rFonts w:ascii="Calibri" w:hAnsi="Calibri" w:cs="Tahoma"/>
          <w:lang w:eastAsia="ar-SA"/>
        </w:rPr>
      </w:pPr>
    </w:p>
    <w:p w:rsidR="00BD014C" w:rsidRPr="007E6CB3" w:rsidRDefault="00BD014C" w:rsidP="00BD014C">
      <w:pPr>
        <w:suppressAutoHyphens/>
        <w:jc w:val="center"/>
        <w:rPr>
          <w:rFonts w:ascii="Calibri" w:hAnsi="Calibri" w:cs="Tahoma"/>
          <w:lang w:eastAsia="ar-SA"/>
        </w:rPr>
      </w:pPr>
    </w:p>
    <w:p w:rsidR="00BD014C" w:rsidRPr="007E6CB3" w:rsidRDefault="00BD014C" w:rsidP="00BD014C">
      <w:pPr>
        <w:suppressAutoHyphens/>
        <w:jc w:val="center"/>
        <w:rPr>
          <w:rFonts w:ascii="Calibri" w:hAnsi="Calibri" w:cs="Tahoma"/>
          <w:lang w:eastAsia="ar-SA"/>
        </w:rPr>
      </w:pPr>
    </w:p>
    <w:p w:rsidR="00BD014C" w:rsidRPr="007E6CB3" w:rsidRDefault="00BD014C" w:rsidP="00BD014C">
      <w:pPr>
        <w:suppressAutoHyphens/>
        <w:rPr>
          <w:rFonts w:ascii="Calibri" w:hAnsi="Calibri" w:cs="Tahoma"/>
          <w:lang w:eastAsia="ar-SA"/>
        </w:rPr>
      </w:pPr>
    </w:p>
    <w:p w:rsidR="00BD014C" w:rsidRPr="007E6CB3" w:rsidRDefault="00BD014C" w:rsidP="00BD014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Calibri" w:hAnsi="Calibri" w:cs="Tahoma"/>
          <w:lang w:eastAsia="ar-SA"/>
        </w:rPr>
      </w:pPr>
      <w:r w:rsidRPr="007E6CB3">
        <w:rPr>
          <w:rFonts w:ascii="Calibri" w:hAnsi="Calibri" w:cs="Tahoma"/>
          <w:lang w:eastAsia="ar-SA"/>
        </w:rPr>
        <w:t>FORM</w:t>
      </w:r>
      <w:r>
        <w:rPr>
          <w:rFonts w:ascii="Calibri" w:hAnsi="Calibri" w:cs="Tahoma"/>
          <w:lang w:eastAsia="ar-SA"/>
        </w:rPr>
        <w:t>ULARIO DI PRESENTAZIONE DEL PROGETTO</w:t>
      </w:r>
    </w:p>
    <w:p w:rsidR="00BD014C" w:rsidRPr="007E6CB3" w:rsidRDefault="00BD014C" w:rsidP="00BD014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Calibri" w:hAnsi="Calibri" w:cs="Tahoma"/>
          <w:lang w:eastAsia="ar-SA"/>
        </w:rPr>
      </w:pPr>
      <w:r>
        <w:rPr>
          <w:rFonts w:ascii="Calibri" w:hAnsi="Calibri" w:cs="Tahoma"/>
          <w:lang w:eastAsia="ar-SA"/>
        </w:rPr>
        <w:t>AZIONI PER LA REALIZZAZIONE DI SUMMER SCHOOL PROMOSSE DALLE UNIVERSITA’ PUGLIESI</w:t>
      </w:r>
    </w:p>
    <w:p w:rsidR="00BD014C" w:rsidRPr="007E6CB3" w:rsidRDefault="00BD014C" w:rsidP="00BD014C">
      <w:pPr>
        <w:suppressAutoHyphens/>
        <w:jc w:val="center"/>
        <w:rPr>
          <w:rFonts w:ascii="Calibri" w:hAnsi="Calibri" w:cs="Tahoma"/>
          <w:lang w:eastAsia="ar-SA"/>
        </w:rPr>
      </w:pPr>
    </w:p>
    <w:p w:rsidR="00BD014C" w:rsidRPr="007E6CB3" w:rsidRDefault="00BD014C" w:rsidP="00BD014C">
      <w:pPr>
        <w:suppressAutoHyphens/>
        <w:jc w:val="center"/>
        <w:rPr>
          <w:rFonts w:ascii="Calibri" w:hAnsi="Calibri" w:cs="Tahoma"/>
          <w:lang w:eastAsia="ar-SA"/>
        </w:rPr>
      </w:pPr>
    </w:p>
    <w:p w:rsidR="00BD014C" w:rsidRPr="007E6CB3" w:rsidRDefault="00BD014C" w:rsidP="00BD014C">
      <w:pPr>
        <w:suppressAutoHyphens/>
        <w:jc w:val="center"/>
        <w:rPr>
          <w:rFonts w:ascii="Calibri" w:hAnsi="Calibri" w:cs="Tahoma"/>
          <w:lang w:eastAsia="ar-SA"/>
        </w:rPr>
      </w:pPr>
    </w:p>
    <w:p w:rsidR="00BD014C" w:rsidRPr="007E6CB3" w:rsidRDefault="00BD014C" w:rsidP="00BD014C">
      <w:pPr>
        <w:suppressAutoHyphens/>
        <w:jc w:val="center"/>
        <w:rPr>
          <w:rFonts w:ascii="Calibri" w:hAnsi="Calibri" w:cs="Tahoma"/>
          <w:lang w:eastAsia="ar-SA"/>
        </w:rPr>
      </w:pPr>
    </w:p>
    <w:p w:rsidR="00BD014C" w:rsidRPr="007E6CB3" w:rsidRDefault="00BD014C" w:rsidP="00BD014C">
      <w:pPr>
        <w:suppressAutoHyphens/>
        <w:jc w:val="center"/>
        <w:rPr>
          <w:rFonts w:ascii="Calibri" w:hAnsi="Calibri" w:cs="Arial"/>
          <w:lang w:eastAsia="ar-SA"/>
        </w:rPr>
        <w:sectPr w:rsidR="00BD014C" w:rsidRPr="007E6CB3" w:rsidSect="000D12BD">
          <w:footerReference w:type="even" r:id="rId6"/>
          <w:footerReference w:type="default" r:id="rId7"/>
          <w:pgSz w:w="11906" w:h="16838"/>
          <w:pgMar w:top="1418" w:right="1134" w:bottom="1134" w:left="1134" w:header="720" w:footer="720" w:gutter="0"/>
          <w:cols w:space="720"/>
          <w:titlePg/>
          <w:docGrid w:linePitch="600" w:charSpace="40960"/>
        </w:sectPr>
      </w:pPr>
    </w:p>
    <w:p w:rsidR="00BD014C" w:rsidRDefault="00BD014C" w:rsidP="00BD014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240" w:after="240" w:line="360" w:lineRule="auto"/>
        <w:rPr>
          <w:b/>
          <w:bCs/>
          <w:sz w:val="20"/>
        </w:rPr>
      </w:pPr>
      <w:bookmarkStart w:id="1" w:name="_Toc243967068"/>
      <w:bookmarkStart w:id="2" w:name="_Toc243968652"/>
      <w:bookmarkStart w:id="3" w:name="_Toc243969191"/>
      <w:bookmarkStart w:id="4" w:name="_Toc243969565"/>
      <w:bookmarkStart w:id="5" w:name="_Toc268194439"/>
      <w:r w:rsidRPr="000A0770">
        <w:rPr>
          <w:b/>
          <w:bCs/>
          <w:sz w:val="20"/>
        </w:rPr>
        <w:lastRenderedPageBreak/>
        <w:t>SEZIONE</w:t>
      </w:r>
      <w:r>
        <w:rPr>
          <w:b/>
          <w:bCs/>
          <w:sz w:val="20"/>
        </w:rPr>
        <w:t xml:space="preserve"> A - DATI IDENTIFICATIVI DE</w:t>
      </w:r>
      <w:bookmarkEnd w:id="1"/>
      <w:bookmarkEnd w:id="2"/>
      <w:bookmarkEnd w:id="3"/>
      <w:bookmarkEnd w:id="4"/>
      <w:bookmarkEnd w:id="5"/>
      <w:r>
        <w:rPr>
          <w:b/>
          <w:bCs/>
          <w:sz w:val="20"/>
        </w:rPr>
        <w:t>L PROGETTO</w:t>
      </w:r>
    </w:p>
    <w:p w:rsidR="00BD014C" w:rsidRPr="00B933CD" w:rsidRDefault="00BD014C" w:rsidP="00BD014C"/>
    <w:p w:rsidR="00BD014C" w:rsidRPr="00BA7189" w:rsidRDefault="00BD014C" w:rsidP="00BD014C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BA7189">
        <w:rPr>
          <w:rFonts w:asciiTheme="minorHAnsi" w:hAnsiTheme="minorHAnsi"/>
          <w:b/>
          <w:bCs/>
        </w:rPr>
        <w:t xml:space="preserve">A.1 - Soggetto proponente: </w:t>
      </w:r>
    </w:p>
    <w:p w:rsidR="00BD014C" w:rsidRPr="00BA7189" w:rsidRDefault="00BD014C" w:rsidP="00BD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</w:p>
    <w:p w:rsidR="00BD014C" w:rsidRDefault="00BD014C" w:rsidP="00BD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 w:rsidRPr="00BA7189">
        <w:rPr>
          <w:rFonts w:asciiTheme="minorHAnsi" w:hAnsiTheme="minorHAnsi"/>
        </w:rPr>
        <w:t>UNIVERSITA’……………….…………………………………………………………………….</w:t>
      </w:r>
    </w:p>
    <w:p w:rsidR="00BD014C" w:rsidRDefault="00BD014C" w:rsidP="00BD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Oppure </w:t>
      </w:r>
    </w:p>
    <w:p w:rsidR="00BD014C" w:rsidRPr="00BA7189" w:rsidRDefault="00BD014C" w:rsidP="00BD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COSTITUITO/COSTITUENDO RAGGRUPPAMENTO TEMPORANEO DI SCOPO TRA……………………………………………</w:t>
      </w:r>
    </w:p>
    <w:p w:rsidR="00BD014C" w:rsidRPr="00BA7189" w:rsidRDefault="00BD014C" w:rsidP="00BD014C">
      <w:pPr>
        <w:spacing w:line="360" w:lineRule="auto"/>
        <w:jc w:val="both"/>
        <w:rPr>
          <w:rFonts w:asciiTheme="minorHAnsi" w:hAnsiTheme="minorHAnsi"/>
        </w:rPr>
      </w:pPr>
    </w:p>
    <w:p w:rsidR="00BD014C" w:rsidRPr="00BA7189" w:rsidRDefault="00BD014C" w:rsidP="00BD014C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BA7189">
        <w:rPr>
          <w:rFonts w:asciiTheme="minorHAnsi" w:hAnsiTheme="minorHAnsi"/>
          <w:b/>
          <w:bCs/>
        </w:rPr>
        <w:t>A.2 - Denominazione del progetto (titolo e acronimo):</w:t>
      </w:r>
    </w:p>
    <w:p w:rsidR="00BD014C" w:rsidRPr="00BA7189" w:rsidRDefault="00BD014C" w:rsidP="00BD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 w:rsidRPr="00BA718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014C" w:rsidRPr="00BA7189" w:rsidRDefault="00BD014C" w:rsidP="00BD014C">
      <w:pPr>
        <w:spacing w:line="360" w:lineRule="auto"/>
        <w:jc w:val="both"/>
        <w:rPr>
          <w:rFonts w:asciiTheme="minorHAnsi" w:hAnsiTheme="minorHAnsi"/>
        </w:rPr>
      </w:pPr>
    </w:p>
    <w:p w:rsidR="00BD014C" w:rsidRPr="00BA7189" w:rsidRDefault="00BD014C" w:rsidP="00BD014C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BA7189">
        <w:rPr>
          <w:rFonts w:asciiTheme="minorHAnsi" w:hAnsiTheme="minorHAnsi"/>
          <w:b/>
          <w:bCs/>
        </w:rPr>
        <w:t xml:space="preserve">A.3 </w:t>
      </w:r>
      <w:r>
        <w:rPr>
          <w:rFonts w:asciiTheme="minorHAnsi" w:hAnsiTheme="minorHAnsi"/>
          <w:b/>
          <w:bCs/>
        </w:rPr>
        <w:t>–</w:t>
      </w:r>
      <w:r w:rsidRPr="00BA7189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dettagli finanziari </w:t>
      </w:r>
      <w:r w:rsidRPr="00BA7189">
        <w:rPr>
          <w:rFonts w:asciiTheme="minorHAnsi" w:hAnsiTheme="minorHAnsi"/>
          <w:b/>
          <w:bCs/>
        </w:rPr>
        <w:t>del progetto</w:t>
      </w:r>
    </w:p>
    <w:p w:rsidR="00BD014C" w:rsidRPr="00BA7189" w:rsidRDefault="00BD014C" w:rsidP="00BD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COSTO DEL PROGETTO: </w:t>
      </w:r>
      <w:r w:rsidRPr="00BA7189">
        <w:rPr>
          <w:rFonts w:asciiTheme="minorHAnsi" w:hAnsiTheme="minorHAnsi"/>
        </w:rPr>
        <w:t>EURO ……………………………,00</w:t>
      </w:r>
    </w:p>
    <w:p w:rsidR="00BD014C" w:rsidRDefault="00BD014C" w:rsidP="00BD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FINANZIAMENTO PUBBLICO RICHIESTO: </w:t>
      </w:r>
      <w:r w:rsidRPr="00BA7189">
        <w:rPr>
          <w:rFonts w:asciiTheme="minorHAnsi" w:hAnsiTheme="minorHAnsi"/>
        </w:rPr>
        <w:t>EURO ……………………………,00</w:t>
      </w:r>
    </w:p>
    <w:p w:rsidR="00BD014C" w:rsidRDefault="00BD014C" w:rsidP="00BD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COFINANZIAMENTO DELL’UNIVERSITA’ PROPONENTE: </w:t>
      </w:r>
      <w:r w:rsidRPr="00BA7189">
        <w:rPr>
          <w:rFonts w:asciiTheme="minorHAnsi" w:hAnsiTheme="minorHAnsi"/>
        </w:rPr>
        <w:t>EURO ……………………………,00</w:t>
      </w:r>
    </w:p>
    <w:p w:rsidR="00BD014C" w:rsidRPr="00BA7189" w:rsidRDefault="00BD014C" w:rsidP="00BD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COFINANZIAMENTO DEL PARTNER DI PROGETTO: </w:t>
      </w:r>
      <w:r w:rsidRPr="00BA7189">
        <w:rPr>
          <w:rFonts w:asciiTheme="minorHAnsi" w:hAnsiTheme="minorHAnsi"/>
        </w:rPr>
        <w:t>EURO ……………………………,00</w:t>
      </w:r>
    </w:p>
    <w:p w:rsidR="00BD014C" w:rsidRDefault="00BD014C" w:rsidP="00BD014C">
      <w:pPr>
        <w:spacing w:line="360" w:lineRule="auto"/>
        <w:jc w:val="both"/>
        <w:rPr>
          <w:rFonts w:asciiTheme="minorHAnsi" w:hAnsiTheme="minorHAnsi"/>
        </w:rPr>
      </w:pPr>
    </w:p>
    <w:p w:rsidR="00BD014C" w:rsidRDefault="00BD014C" w:rsidP="00BD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Dettagli relativi al cofinanziamento dell’Università proponente e del partner di progetto</w:t>
      </w:r>
    </w:p>
    <w:p w:rsidR="00BD014C" w:rsidRPr="00BA7189" w:rsidRDefault="00BD014C" w:rsidP="00BD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</w:p>
    <w:p w:rsidR="00BD014C" w:rsidRPr="00BA7189" w:rsidRDefault="00BD014C" w:rsidP="00BD014C">
      <w:pPr>
        <w:spacing w:line="360" w:lineRule="auto"/>
        <w:jc w:val="both"/>
        <w:rPr>
          <w:rFonts w:asciiTheme="minorHAnsi" w:hAnsiTheme="minorHAnsi"/>
        </w:rPr>
      </w:pPr>
    </w:p>
    <w:p w:rsidR="00BD014C" w:rsidRPr="00BA7189" w:rsidRDefault="00BD014C" w:rsidP="00BD014C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BA7189">
        <w:rPr>
          <w:rFonts w:asciiTheme="minorHAnsi" w:hAnsiTheme="minorHAnsi"/>
          <w:b/>
          <w:bCs/>
        </w:rPr>
        <w:t>A.4 – Referente per il progetto</w:t>
      </w:r>
    </w:p>
    <w:p w:rsidR="00BD014C" w:rsidRPr="00BA7189" w:rsidRDefault="00BD014C" w:rsidP="00BD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</w:p>
    <w:p w:rsidR="00BD014C" w:rsidRPr="00BA7189" w:rsidRDefault="00BD014C" w:rsidP="00BD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 w:rsidRPr="00BA7189">
        <w:rPr>
          <w:rFonts w:asciiTheme="minorHAnsi" w:hAnsiTheme="minorHAnsi"/>
        </w:rPr>
        <w:t>Nominativo: ………………………………………………………………………………</w:t>
      </w:r>
    </w:p>
    <w:p w:rsidR="00BD014C" w:rsidRPr="00BA7189" w:rsidRDefault="00BD014C" w:rsidP="00BD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 w:rsidRPr="00BA7189">
        <w:rPr>
          <w:rFonts w:asciiTheme="minorHAnsi" w:hAnsiTheme="minorHAnsi"/>
        </w:rPr>
        <w:t>Tel. : …………………………………..e-mail: ………………………………………….</w:t>
      </w:r>
    </w:p>
    <w:p w:rsidR="00BD014C" w:rsidRPr="00BA7189" w:rsidRDefault="00BD014C" w:rsidP="00BD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 w:rsidRPr="00BA7189">
        <w:rPr>
          <w:rFonts w:asciiTheme="minorHAnsi" w:hAnsiTheme="minorHAnsi"/>
        </w:rPr>
        <w:t>Fax: :…………………………………</w:t>
      </w:r>
    </w:p>
    <w:p w:rsidR="00BD014C" w:rsidRPr="00BA7189" w:rsidRDefault="00BD014C" w:rsidP="00BD014C">
      <w:pPr>
        <w:spacing w:line="360" w:lineRule="auto"/>
        <w:jc w:val="both"/>
        <w:rPr>
          <w:rFonts w:asciiTheme="minorHAnsi" w:hAnsiTheme="minorHAnsi"/>
        </w:rPr>
      </w:pPr>
    </w:p>
    <w:p w:rsidR="00BD014C" w:rsidRPr="00BA7189" w:rsidRDefault="00BD014C" w:rsidP="00BD014C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BA7189">
        <w:rPr>
          <w:rFonts w:asciiTheme="minorHAnsi" w:hAnsiTheme="minorHAnsi"/>
          <w:b/>
          <w:bCs/>
        </w:rPr>
        <w:t>A.</w:t>
      </w:r>
      <w:r>
        <w:rPr>
          <w:rFonts w:asciiTheme="minorHAnsi" w:hAnsiTheme="minorHAnsi"/>
          <w:b/>
          <w:bCs/>
        </w:rPr>
        <w:t>5 – Partner di progetto</w:t>
      </w:r>
    </w:p>
    <w:p w:rsidR="00BD014C" w:rsidRPr="00BA7189" w:rsidRDefault="00BD014C" w:rsidP="00BD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</w:p>
    <w:p w:rsidR="00BD014C" w:rsidRPr="00BA7189" w:rsidRDefault="00BD014C" w:rsidP="00BD014C">
      <w:pPr>
        <w:spacing w:line="360" w:lineRule="auto"/>
        <w:jc w:val="both"/>
        <w:rPr>
          <w:rFonts w:asciiTheme="minorHAnsi" w:hAnsiTheme="minorHAnsi"/>
        </w:rPr>
      </w:pPr>
    </w:p>
    <w:p w:rsidR="00BD014C" w:rsidRPr="00BA7189" w:rsidRDefault="00BD014C" w:rsidP="00BD014C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BA7189">
        <w:rPr>
          <w:rFonts w:asciiTheme="minorHAnsi" w:hAnsiTheme="minorHAnsi"/>
          <w:b/>
          <w:bCs/>
        </w:rPr>
        <w:t>A.</w:t>
      </w:r>
      <w:r>
        <w:rPr>
          <w:rFonts w:asciiTheme="minorHAnsi" w:hAnsiTheme="minorHAnsi"/>
          <w:b/>
          <w:bCs/>
        </w:rPr>
        <w:t>6 – Periodo di svolgimento e durata del progetto</w:t>
      </w:r>
    </w:p>
    <w:p w:rsidR="00BD014C" w:rsidRPr="00BA7189" w:rsidRDefault="00BD014C" w:rsidP="00BD014C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</w:p>
    <w:p w:rsidR="00BD014C" w:rsidRPr="00BA7189" w:rsidRDefault="00BD014C" w:rsidP="00BD014C">
      <w:pPr>
        <w:spacing w:line="360" w:lineRule="auto"/>
        <w:jc w:val="both"/>
        <w:rPr>
          <w:rFonts w:asciiTheme="minorHAnsi" w:hAnsiTheme="minorHAnsi"/>
        </w:rPr>
      </w:pPr>
    </w:p>
    <w:p w:rsidR="00BD014C" w:rsidRPr="00BA7189" w:rsidRDefault="00BD014C" w:rsidP="00BD014C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BA7189">
        <w:rPr>
          <w:rFonts w:asciiTheme="minorHAnsi" w:hAnsiTheme="minorHAnsi"/>
        </w:rPr>
        <w:br w:type="page"/>
      </w:r>
      <w:r w:rsidRPr="00BA7189">
        <w:rPr>
          <w:rFonts w:asciiTheme="minorHAnsi" w:hAnsiTheme="minorHAnsi"/>
          <w:b/>
          <w:bCs/>
        </w:rPr>
        <w:lastRenderedPageBreak/>
        <w:t>A.</w:t>
      </w:r>
      <w:r>
        <w:rPr>
          <w:rFonts w:asciiTheme="minorHAnsi" w:hAnsiTheme="minorHAnsi"/>
          <w:b/>
          <w:bCs/>
        </w:rPr>
        <w:t>7 – destinatari dell’intervento</w:t>
      </w:r>
    </w:p>
    <w:p w:rsidR="00BD014C" w:rsidRPr="00BA7189" w:rsidRDefault="00BD014C" w:rsidP="00BD014C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</w:p>
    <w:p w:rsidR="00BD014C" w:rsidRPr="00BA7189" w:rsidRDefault="00BD014C" w:rsidP="00BD014C">
      <w:pPr>
        <w:spacing w:line="360" w:lineRule="auto"/>
        <w:jc w:val="both"/>
        <w:rPr>
          <w:rFonts w:asciiTheme="minorHAnsi" w:hAnsiTheme="minorHAnsi"/>
        </w:rPr>
      </w:pPr>
    </w:p>
    <w:p w:rsidR="00BD014C" w:rsidRPr="00BA7189" w:rsidRDefault="00BD014C" w:rsidP="00BD014C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BA7189">
        <w:rPr>
          <w:rFonts w:asciiTheme="minorHAnsi" w:hAnsiTheme="minorHAnsi"/>
          <w:b/>
          <w:bCs/>
        </w:rPr>
        <w:t>A.</w:t>
      </w:r>
      <w:r>
        <w:rPr>
          <w:rFonts w:asciiTheme="minorHAnsi" w:hAnsiTheme="minorHAnsi"/>
          <w:b/>
          <w:bCs/>
        </w:rPr>
        <w:t>8 – crediti formativi universitari previsti al termine del percorso</w:t>
      </w:r>
    </w:p>
    <w:p w:rsidR="00BD014C" w:rsidRPr="00BA7189" w:rsidRDefault="00BD014C" w:rsidP="00BD014C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</w:p>
    <w:p w:rsidR="00BD014C" w:rsidRDefault="00BD014C" w:rsidP="00BD014C">
      <w:pPr>
        <w:spacing w:line="360" w:lineRule="auto"/>
        <w:jc w:val="both"/>
        <w:rPr>
          <w:rFonts w:asciiTheme="minorHAnsi" w:hAnsiTheme="minorHAnsi"/>
        </w:rPr>
      </w:pPr>
    </w:p>
    <w:p w:rsidR="00BD014C" w:rsidRPr="00BA7189" w:rsidRDefault="00BD014C" w:rsidP="00BD014C">
      <w:pPr>
        <w:spacing w:line="360" w:lineRule="auto"/>
        <w:jc w:val="both"/>
        <w:rPr>
          <w:rFonts w:asciiTheme="minorHAnsi" w:hAnsiTheme="minorHAnsi"/>
        </w:rPr>
      </w:pPr>
    </w:p>
    <w:p w:rsidR="00BD014C" w:rsidRPr="00B933CD" w:rsidRDefault="00BD014C" w:rsidP="00BD014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240" w:after="240" w:line="360" w:lineRule="auto"/>
        <w:rPr>
          <w:b/>
          <w:bCs/>
          <w:sz w:val="20"/>
        </w:rPr>
      </w:pPr>
      <w:r w:rsidRPr="0093324D">
        <w:rPr>
          <w:b/>
          <w:bCs/>
          <w:sz w:val="20"/>
        </w:rPr>
        <w:t>SEZIONE B – DESCRIZIONE GENERALE DELLA PROPOSTA PROGETTUALE (sotto criterio di valutazione 1.1, 1.2, 1.</w:t>
      </w:r>
      <w:r>
        <w:rPr>
          <w:b/>
          <w:bCs/>
          <w:sz w:val="20"/>
        </w:rPr>
        <w:t>3,1.4 e 1.5</w:t>
      </w:r>
      <w:r w:rsidRPr="0093324D">
        <w:rPr>
          <w:b/>
          <w:bCs/>
          <w:sz w:val="20"/>
        </w:rPr>
        <w:t>)</w:t>
      </w:r>
    </w:p>
    <w:p w:rsidR="00BD014C" w:rsidRPr="00BA7189" w:rsidRDefault="00BD014C" w:rsidP="00BD014C">
      <w:pPr>
        <w:spacing w:line="36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B.1 Finalizzazione della proposta</w:t>
      </w:r>
    </w:p>
    <w:p w:rsidR="00BD014C" w:rsidRPr="00BA7189" w:rsidRDefault="00BD014C" w:rsidP="00BD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</w:p>
    <w:p w:rsidR="00BD014C" w:rsidRPr="00BA7189" w:rsidRDefault="00BD014C" w:rsidP="00BD014C">
      <w:pPr>
        <w:pStyle w:val="Titolo2"/>
        <w:spacing w:after="120"/>
        <w:jc w:val="both"/>
        <w:rPr>
          <w:rFonts w:asciiTheme="minorHAnsi" w:hAnsiTheme="minorHAnsi"/>
          <w:i w:val="0"/>
          <w:iCs w:val="0"/>
          <w:sz w:val="20"/>
          <w:szCs w:val="20"/>
        </w:rPr>
      </w:pPr>
    </w:p>
    <w:p w:rsidR="00BD014C" w:rsidRPr="00BA7189" w:rsidRDefault="00BD014C" w:rsidP="00BD014C">
      <w:pPr>
        <w:pStyle w:val="Titolo2"/>
        <w:spacing w:after="120"/>
        <w:jc w:val="both"/>
        <w:rPr>
          <w:rFonts w:asciiTheme="minorHAnsi" w:hAnsiTheme="minorHAnsi"/>
          <w:b w:val="0"/>
          <w:i w:val="0"/>
          <w:iCs w:val="0"/>
          <w:sz w:val="20"/>
          <w:szCs w:val="20"/>
        </w:rPr>
      </w:pPr>
      <w:r>
        <w:rPr>
          <w:rFonts w:asciiTheme="minorHAnsi" w:hAnsiTheme="minorHAnsi"/>
          <w:i w:val="0"/>
          <w:iCs w:val="0"/>
          <w:sz w:val="20"/>
          <w:szCs w:val="20"/>
        </w:rPr>
        <w:t xml:space="preserve">B.2 </w:t>
      </w:r>
      <w:r w:rsidRPr="00BA7189">
        <w:rPr>
          <w:rFonts w:asciiTheme="minorHAnsi" w:hAnsiTheme="minorHAnsi"/>
          <w:i w:val="0"/>
          <w:iCs w:val="0"/>
          <w:sz w:val="20"/>
          <w:szCs w:val="20"/>
        </w:rPr>
        <w:t xml:space="preserve"> Descrizione delle attività e obiettivi da perseguire </w:t>
      </w:r>
      <w:r w:rsidRPr="00BA7189">
        <w:rPr>
          <w:rFonts w:asciiTheme="minorHAnsi" w:hAnsiTheme="minorHAnsi"/>
          <w:b w:val="0"/>
          <w:i w:val="0"/>
          <w:iCs w:val="0"/>
          <w:sz w:val="20"/>
          <w:szCs w:val="20"/>
        </w:rPr>
        <w:t>(descrivere la proposta progettuale e gli obiettivi che si intendono perseguire)</w:t>
      </w:r>
    </w:p>
    <w:p w:rsidR="00BD014C" w:rsidRPr="00BA7189" w:rsidRDefault="00BD014C" w:rsidP="00BD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</w:p>
    <w:p w:rsidR="00BD014C" w:rsidRPr="00BA7189" w:rsidRDefault="00BD014C" w:rsidP="00BD014C">
      <w:pPr>
        <w:pStyle w:val="Titolo2"/>
        <w:spacing w:after="120"/>
        <w:jc w:val="both"/>
        <w:rPr>
          <w:rFonts w:asciiTheme="minorHAnsi" w:hAnsiTheme="minorHAnsi"/>
          <w:i w:val="0"/>
          <w:iCs w:val="0"/>
          <w:sz w:val="20"/>
          <w:szCs w:val="20"/>
        </w:rPr>
      </w:pPr>
    </w:p>
    <w:p w:rsidR="00BD014C" w:rsidRPr="00BA7189" w:rsidRDefault="00BD014C" w:rsidP="00BD014C">
      <w:pPr>
        <w:pStyle w:val="Titolo2"/>
        <w:spacing w:after="120"/>
        <w:jc w:val="both"/>
        <w:rPr>
          <w:rFonts w:asciiTheme="minorHAnsi" w:hAnsiTheme="minorHAnsi"/>
          <w:i w:val="0"/>
          <w:iCs w:val="0"/>
          <w:sz w:val="20"/>
          <w:szCs w:val="20"/>
        </w:rPr>
      </w:pPr>
      <w:r w:rsidRPr="00BA7189">
        <w:rPr>
          <w:rFonts w:asciiTheme="minorHAnsi" w:hAnsiTheme="minorHAnsi"/>
          <w:i w:val="0"/>
          <w:iCs w:val="0"/>
          <w:sz w:val="20"/>
          <w:szCs w:val="20"/>
        </w:rPr>
        <w:t xml:space="preserve">B.3 Struttura e logica progettuale </w:t>
      </w:r>
    </w:p>
    <w:p w:rsidR="00BD014C" w:rsidRPr="00BA7189" w:rsidRDefault="00BD014C" w:rsidP="00BD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</w:p>
    <w:p w:rsidR="00BD014C" w:rsidRPr="00BA7189" w:rsidRDefault="00BD014C" w:rsidP="00BD014C">
      <w:pPr>
        <w:spacing w:line="360" w:lineRule="auto"/>
        <w:jc w:val="both"/>
        <w:rPr>
          <w:rFonts w:asciiTheme="minorHAnsi" w:hAnsiTheme="minorHAnsi"/>
        </w:rPr>
      </w:pPr>
    </w:p>
    <w:p w:rsidR="00BD014C" w:rsidRPr="00BA7189" w:rsidRDefault="00BD014C" w:rsidP="00BD014C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BA7189">
        <w:rPr>
          <w:rFonts w:asciiTheme="minorHAnsi" w:hAnsiTheme="minorHAnsi"/>
          <w:b/>
          <w:bCs/>
        </w:rPr>
        <w:t xml:space="preserve">B.4 Risultati attesi </w:t>
      </w:r>
      <w:r w:rsidRPr="00BA7189">
        <w:rPr>
          <w:rFonts w:asciiTheme="minorHAnsi" w:hAnsiTheme="minorHAnsi"/>
          <w:bCs/>
        </w:rPr>
        <w:t>(</w:t>
      </w:r>
      <w:r w:rsidRPr="00BA7189">
        <w:rPr>
          <w:rFonts w:asciiTheme="minorHAnsi" w:hAnsiTheme="minorHAnsi"/>
        </w:rPr>
        <w:t>esplicitare concretamente le ricadute del progetto)</w:t>
      </w:r>
    </w:p>
    <w:p w:rsidR="00BD014C" w:rsidRPr="00BA7189" w:rsidRDefault="00BD014C" w:rsidP="00BD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</w:p>
    <w:p w:rsidR="00BD014C" w:rsidRDefault="00BD014C" w:rsidP="00BD014C">
      <w:pPr>
        <w:spacing w:line="360" w:lineRule="auto"/>
        <w:jc w:val="both"/>
        <w:rPr>
          <w:b/>
          <w:bCs/>
        </w:rPr>
      </w:pPr>
    </w:p>
    <w:p w:rsidR="00BD014C" w:rsidRPr="0093324D" w:rsidRDefault="00BD014C" w:rsidP="00BD014C">
      <w:pPr>
        <w:spacing w:line="360" w:lineRule="auto"/>
        <w:jc w:val="both"/>
        <w:rPr>
          <w:rFonts w:asciiTheme="minorHAnsi" w:hAnsiTheme="minorHAnsi"/>
          <w:b/>
        </w:rPr>
      </w:pPr>
      <w:r w:rsidRPr="008A0257">
        <w:rPr>
          <w:rFonts w:asciiTheme="minorHAnsi" w:hAnsiTheme="minorHAnsi"/>
          <w:b/>
          <w:bCs/>
        </w:rPr>
        <w:t>B.</w:t>
      </w:r>
      <w:r>
        <w:rPr>
          <w:rFonts w:asciiTheme="minorHAnsi" w:hAnsiTheme="minorHAnsi"/>
          <w:b/>
          <w:bCs/>
        </w:rPr>
        <w:t>5 Attinenza del partenariato attivato</w:t>
      </w:r>
    </w:p>
    <w:p w:rsidR="00BD014C" w:rsidRPr="008A0257" w:rsidRDefault="00BD014C" w:rsidP="00BD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/>
          <w:bCs/>
        </w:rPr>
      </w:pPr>
    </w:p>
    <w:p w:rsidR="00BD014C" w:rsidRDefault="00BD014C" w:rsidP="00BD014C">
      <w:pPr>
        <w:spacing w:line="360" w:lineRule="auto"/>
        <w:jc w:val="both"/>
        <w:rPr>
          <w:rFonts w:asciiTheme="minorHAnsi" w:hAnsiTheme="minorHAnsi"/>
          <w:b/>
          <w:bCs/>
        </w:rPr>
      </w:pPr>
    </w:p>
    <w:p w:rsidR="00BD014C" w:rsidRPr="0093324D" w:rsidRDefault="00BD014C" w:rsidP="00BD014C">
      <w:pPr>
        <w:spacing w:line="360" w:lineRule="auto"/>
        <w:jc w:val="both"/>
        <w:rPr>
          <w:rFonts w:asciiTheme="minorHAnsi" w:hAnsiTheme="minorHAnsi"/>
          <w:b/>
        </w:rPr>
      </w:pPr>
      <w:r w:rsidRPr="008A0257">
        <w:rPr>
          <w:rFonts w:asciiTheme="minorHAnsi" w:hAnsiTheme="minorHAnsi"/>
          <w:b/>
          <w:bCs/>
        </w:rPr>
        <w:t>B.</w:t>
      </w:r>
      <w:r>
        <w:rPr>
          <w:rFonts w:asciiTheme="minorHAnsi" w:hAnsiTheme="minorHAnsi"/>
          <w:b/>
          <w:bCs/>
        </w:rPr>
        <w:t>6 Qualità del partenariato attivato</w:t>
      </w:r>
    </w:p>
    <w:p w:rsidR="00BD014C" w:rsidRPr="008A0257" w:rsidRDefault="00BD014C" w:rsidP="00BD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/>
          <w:bCs/>
        </w:rPr>
      </w:pPr>
    </w:p>
    <w:p w:rsidR="00BD014C" w:rsidRDefault="00BD014C" w:rsidP="00BD014C">
      <w:pPr>
        <w:spacing w:line="360" w:lineRule="auto"/>
        <w:jc w:val="both"/>
        <w:rPr>
          <w:rFonts w:asciiTheme="minorHAnsi" w:hAnsiTheme="minorHAnsi"/>
          <w:b/>
          <w:bCs/>
        </w:rPr>
      </w:pPr>
    </w:p>
    <w:p w:rsidR="00BD014C" w:rsidRDefault="00BD014C" w:rsidP="00BD014C">
      <w:pPr>
        <w:spacing w:line="360" w:lineRule="auto"/>
        <w:jc w:val="both"/>
        <w:rPr>
          <w:rFonts w:asciiTheme="minorHAnsi" w:hAnsiTheme="minorHAnsi"/>
          <w:b/>
          <w:bCs/>
        </w:rPr>
      </w:pPr>
    </w:p>
    <w:p w:rsidR="00BD014C" w:rsidRPr="0093324D" w:rsidRDefault="00BD014C" w:rsidP="00BD014C">
      <w:pPr>
        <w:spacing w:line="360" w:lineRule="auto"/>
        <w:jc w:val="both"/>
        <w:rPr>
          <w:rFonts w:asciiTheme="minorHAnsi" w:hAnsiTheme="minorHAnsi"/>
          <w:b/>
        </w:rPr>
      </w:pPr>
      <w:r w:rsidRPr="008A0257">
        <w:rPr>
          <w:rFonts w:asciiTheme="minorHAnsi" w:hAnsiTheme="minorHAnsi"/>
          <w:b/>
          <w:bCs/>
        </w:rPr>
        <w:t>B</w:t>
      </w:r>
      <w:r>
        <w:rPr>
          <w:rFonts w:asciiTheme="minorHAnsi" w:hAnsiTheme="minorHAnsi"/>
          <w:b/>
          <w:bCs/>
        </w:rPr>
        <w:t>.7 Coinvolgimento del partenariato attivato nell’esecuzione delle attività previste</w:t>
      </w:r>
    </w:p>
    <w:p w:rsidR="00BD014C" w:rsidRPr="008A0257" w:rsidRDefault="00BD014C" w:rsidP="00BD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/>
          <w:bCs/>
        </w:rPr>
      </w:pPr>
    </w:p>
    <w:p w:rsidR="00BD014C" w:rsidRDefault="00BD014C" w:rsidP="00BD014C">
      <w:pPr>
        <w:spacing w:line="360" w:lineRule="auto"/>
        <w:jc w:val="both"/>
        <w:rPr>
          <w:rFonts w:asciiTheme="minorHAnsi" w:hAnsiTheme="minorHAnsi"/>
          <w:b/>
          <w:bCs/>
        </w:rPr>
      </w:pPr>
    </w:p>
    <w:p w:rsidR="00BD014C" w:rsidRPr="0093324D" w:rsidRDefault="00BD014C" w:rsidP="00BD014C">
      <w:pPr>
        <w:spacing w:line="360" w:lineRule="auto"/>
        <w:jc w:val="both"/>
        <w:rPr>
          <w:rFonts w:asciiTheme="minorHAnsi" w:hAnsiTheme="minorHAnsi"/>
          <w:b/>
        </w:rPr>
      </w:pPr>
      <w:r w:rsidRPr="008A0257">
        <w:rPr>
          <w:rFonts w:asciiTheme="minorHAnsi" w:hAnsiTheme="minorHAnsi"/>
          <w:b/>
          <w:bCs/>
        </w:rPr>
        <w:t>B</w:t>
      </w:r>
      <w:r>
        <w:rPr>
          <w:rFonts w:asciiTheme="minorHAnsi" w:hAnsiTheme="minorHAnsi"/>
          <w:b/>
          <w:bCs/>
        </w:rPr>
        <w:t>.8 Internazionalizzazione della proposta</w:t>
      </w:r>
    </w:p>
    <w:p w:rsidR="00BD014C" w:rsidRPr="008A0257" w:rsidRDefault="00BD014C" w:rsidP="00BD0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/>
          <w:bCs/>
        </w:rPr>
      </w:pPr>
    </w:p>
    <w:p w:rsidR="00BD014C" w:rsidRDefault="00BD014C" w:rsidP="00BD014C">
      <w:pPr>
        <w:spacing w:line="360" w:lineRule="auto"/>
        <w:jc w:val="both"/>
        <w:rPr>
          <w:rFonts w:asciiTheme="minorHAnsi" w:hAnsiTheme="minorHAnsi"/>
          <w:b/>
          <w:bCs/>
        </w:rPr>
      </w:pPr>
    </w:p>
    <w:p w:rsidR="00BD014C" w:rsidRPr="003024F4" w:rsidRDefault="00BD014C" w:rsidP="00BD014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240" w:after="240" w:line="360" w:lineRule="auto"/>
        <w:rPr>
          <w:b/>
          <w:bCs/>
          <w:sz w:val="20"/>
        </w:rPr>
      </w:pPr>
      <w:r w:rsidRPr="00E60EBB">
        <w:rPr>
          <w:b/>
          <w:bCs/>
          <w:sz w:val="20"/>
        </w:rPr>
        <w:lastRenderedPageBreak/>
        <w:t>SEZIONE</w:t>
      </w:r>
      <w:r>
        <w:rPr>
          <w:b/>
          <w:bCs/>
          <w:sz w:val="20"/>
        </w:rPr>
        <w:t xml:space="preserve"> C</w:t>
      </w:r>
      <w:r w:rsidRPr="00E60EBB">
        <w:rPr>
          <w:b/>
          <w:bCs/>
          <w:sz w:val="20"/>
        </w:rPr>
        <w:t>: RISORSE UMANE</w:t>
      </w:r>
      <w:r>
        <w:rPr>
          <w:b/>
          <w:bCs/>
          <w:sz w:val="20"/>
        </w:rPr>
        <w:t xml:space="preserve"> E STRUMENTALI (sotto criterio di valutazione 2.1)</w:t>
      </w:r>
    </w:p>
    <w:p w:rsidR="00BD014C" w:rsidRPr="008A0257" w:rsidRDefault="00BD014C" w:rsidP="00BD014C">
      <w:pPr>
        <w:spacing w:line="36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</w:t>
      </w:r>
      <w:r w:rsidRPr="008A0257">
        <w:rPr>
          <w:rFonts w:asciiTheme="minorHAnsi" w:hAnsiTheme="minorHAnsi"/>
          <w:b/>
          <w:bCs/>
        </w:rPr>
        <w:t>.1 - Descrizione del gruppo di lavoro, delle caratteristiche delle principali figure professionali utilizzate nel progetto, interne ed esterne, e delle modalità di organizzazione e gestione del progetto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BD014C" w:rsidRPr="008A0257" w:rsidTr="00860270">
        <w:tc>
          <w:tcPr>
            <w:tcW w:w="9889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:rsidR="00BD014C" w:rsidRPr="008A0257" w:rsidRDefault="00BD014C" w:rsidP="00BD014C">
      <w:pPr>
        <w:spacing w:line="360" w:lineRule="auto"/>
        <w:jc w:val="both"/>
        <w:rPr>
          <w:rFonts w:asciiTheme="minorHAnsi" w:hAnsiTheme="minorHAnsi"/>
          <w:b/>
          <w:bCs/>
        </w:rPr>
      </w:pPr>
    </w:p>
    <w:p w:rsidR="00BD014C" w:rsidRPr="008A0257" w:rsidRDefault="00BD014C" w:rsidP="00BD014C">
      <w:pPr>
        <w:spacing w:line="36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C.</w:t>
      </w:r>
      <w:r w:rsidRPr="008A0257">
        <w:rPr>
          <w:rFonts w:asciiTheme="minorHAnsi" w:hAnsiTheme="minorHAnsi"/>
          <w:b/>
          <w:bCs/>
        </w:rPr>
        <w:t>2 – Indicare i dati relativi alle risorse umane impiegate nel progetto</w:t>
      </w:r>
    </w:p>
    <w:p w:rsidR="00BD014C" w:rsidRPr="008A0257" w:rsidRDefault="00BD014C" w:rsidP="00BD014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C.</w:t>
      </w:r>
      <w:r w:rsidRPr="008A0257">
        <w:rPr>
          <w:rFonts w:asciiTheme="minorHAnsi" w:hAnsiTheme="minorHAnsi"/>
        </w:rPr>
        <w:t>2.1 – Risorse umane interne</w:t>
      </w:r>
      <w:r>
        <w:rPr>
          <w:rFonts w:asciiTheme="minorHAnsi" w:hAnsiTheme="minorHAnsi"/>
        </w:rPr>
        <w:t xml:space="preserve"> (allegare cv)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08"/>
        <w:gridCol w:w="1725"/>
        <w:gridCol w:w="1080"/>
        <w:gridCol w:w="1800"/>
        <w:gridCol w:w="1080"/>
        <w:gridCol w:w="836"/>
        <w:gridCol w:w="964"/>
      </w:tblGrid>
      <w:tr w:rsidR="00BD014C" w:rsidRPr="008A0257" w:rsidTr="00860270">
        <w:trPr>
          <w:trHeight w:val="514"/>
        </w:trPr>
        <w:tc>
          <w:tcPr>
            <w:tcW w:w="468" w:type="dxa"/>
            <w:vMerge w:val="restart"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257">
              <w:rPr>
                <w:rFonts w:asciiTheme="minorHAnsi" w:hAnsiTheme="minorHAnsi"/>
                <w:sz w:val="16"/>
                <w:szCs w:val="16"/>
              </w:rPr>
              <w:t>N.</w:t>
            </w:r>
          </w:p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8" w:type="dxa"/>
            <w:vMerge w:val="restart"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257">
              <w:rPr>
                <w:rFonts w:asciiTheme="minorHAnsi" w:hAnsiTheme="minorHAnsi"/>
                <w:sz w:val="16"/>
                <w:szCs w:val="16"/>
              </w:rPr>
              <w:t>Nome e Cognome</w:t>
            </w:r>
          </w:p>
        </w:tc>
        <w:tc>
          <w:tcPr>
            <w:tcW w:w="1725" w:type="dxa"/>
            <w:vMerge w:val="restart"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257">
              <w:rPr>
                <w:rFonts w:asciiTheme="minorHAnsi" w:hAnsiTheme="minorHAnsi"/>
                <w:sz w:val="16"/>
                <w:szCs w:val="16"/>
              </w:rPr>
              <w:t>Ruolo nel progetto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257">
              <w:rPr>
                <w:rFonts w:asciiTheme="minorHAnsi" w:hAnsiTheme="minorHAnsi"/>
                <w:sz w:val="16"/>
                <w:szCs w:val="16"/>
              </w:rPr>
              <w:t>Esperienza</w:t>
            </w:r>
          </w:p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257">
              <w:rPr>
                <w:rFonts w:asciiTheme="minorHAnsi" w:hAnsiTheme="minorHAnsi"/>
                <w:sz w:val="16"/>
                <w:szCs w:val="16"/>
              </w:rPr>
              <w:t>N. anni</w:t>
            </w:r>
          </w:p>
        </w:tc>
        <w:tc>
          <w:tcPr>
            <w:tcW w:w="1800" w:type="dxa"/>
            <w:vMerge w:val="restart"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257">
              <w:rPr>
                <w:rFonts w:asciiTheme="minorHAnsi" w:hAnsiTheme="minorHAnsi"/>
                <w:sz w:val="16"/>
                <w:szCs w:val="16"/>
              </w:rPr>
              <w:t>Principali competenze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257">
              <w:rPr>
                <w:rFonts w:asciiTheme="minorHAnsi" w:hAnsiTheme="minorHAnsi"/>
                <w:sz w:val="16"/>
                <w:szCs w:val="16"/>
              </w:rPr>
              <w:t>Costo Totale</w:t>
            </w:r>
          </w:p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257">
              <w:rPr>
                <w:rFonts w:asciiTheme="minorHAnsi" w:hAnsiTheme="minorHAnsi"/>
                <w:sz w:val="16"/>
                <w:szCs w:val="16"/>
              </w:rPr>
              <w:t>Euro</w:t>
            </w:r>
          </w:p>
        </w:tc>
        <w:tc>
          <w:tcPr>
            <w:tcW w:w="1800" w:type="dxa"/>
            <w:gridSpan w:val="2"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257">
              <w:rPr>
                <w:rFonts w:asciiTheme="minorHAnsi" w:hAnsiTheme="minorHAnsi"/>
                <w:sz w:val="16"/>
                <w:szCs w:val="16"/>
              </w:rPr>
              <w:t>Parametri di costo (ora/uomo)</w:t>
            </w:r>
          </w:p>
        </w:tc>
      </w:tr>
      <w:tr w:rsidR="00BD014C" w:rsidRPr="008A0257" w:rsidTr="00860270">
        <w:trPr>
          <w:trHeight w:val="694"/>
        </w:trPr>
        <w:tc>
          <w:tcPr>
            <w:tcW w:w="468" w:type="dxa"/>
            <w:vMerge/>
            <w:shd w:val="clear" w:color="auto" w:fill="F2F2F2"/>
            <w:vAlign w:val="center"/>
          </w:tcPr>
          <w:p w:rsidR="00BD014C" w:rsidRPr="008A0257" w:rsidDel="00E65DE5" w:rsidRDefault="00BD014C" w:rsidP="00860270">
            <w:pPr>
              <w:spacing w:line="360" w:lineRule="auto"/>
              <w:ind w:right="-108"/>
              <w:jc w:val="center"/>
              <w:rPr>
                <w:rFonts w:asciiTheme="minorHAnsi" w:hAnsiTheme="minorHAnsi" w:cs="Lucida Sans Unicode"/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1908" w:type="dxa"/>
            <w:vMerge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257">
              <w:rPr>
                <w:rFonts w:asciiTheme="minorHAnsi" w:hAnsiTheme="minorHAnsi"/>
                <w:sz w:val="16"/>
                <w:szCs w:val="16"/>
              </w:rPr>
              <w:t>Costo orario</w:t>
            </w:r>
          </w:p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257">
              <w:rPr>
                <w:rFonts w:asciiTheme="minorHAnsi" w:hAnsiTheme="minorHAnsi"/>
                <w:sz w:val="16"/>
                <w:szCs w:val="16"/>
              </w:rPr>
              <w:t>Euro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257">
              <w:rPr>
                <w:rFonts w:asciiTheme="minorHAnsi" w:hAnsiTheme="minorHAnsi"/>
                <w:sz w:val="16"/>
                <w:szCs w:val="16"/>
              </w:rPr>
              <w:t>Impegno N. ore</w:t>
            </w:r>
          </w:p>
        </w:tc>
      </w:tr>
      <w:tr w:rsidR="00BD014C" w:rsidRPr="008A0257" w:rsidTr="00860270">
        <w:tc>
          <w:tcPr>
            <w:tcW w:w="468" w:type="dxa"/>
          </w:tcPr>
          <w:p w:rsidR="00BD014C" w:rsidRPr="008A0257" w:rsidRDefault="00BD014C" w:rsidP="00860270">
            <w:pPr>
              <w:spacing w:line="360" w:lineRule="auto"/>
              <w:rPr>
                <w:rFonts w:asciiTheme="minorHAnsi" w:hAnsiTheme="minorHAnsi" w:cs="Lucida Sans Unicode"/>
                <w:sz w:val="18"/>
                <w:szCs w:val="18"/>
              </w:rPr>
            </w:pPr>
          </w:p>
        </w:tc>
        <w:tc>
          <w:tcPr>
            <w:tcW w:w="1908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25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6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4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D014C" w:rsidRPr="008A0257" w:rsidTr="00860270">
        <w:tc>
          <w:tcPr>
            <w:tcW w:w="468" w:type="dxa"/>
          </w:tcPr>
          <w:p w:rsidR="00BD014C" w:rsidRPr="008A0257" w:rsidRDefault="00BD014C" w:rsidP="00860270">
            <w:pPr>
              <w:spacing w:line="360" w:lineRule="auto"/>
              <w:rPr>
                <w:rFonts w:asciiTheme="minorHAnsi" w:hAnsiTheme="minorHAnsi" w:cs="Lucida Sans Unicode"/>
                <w:sz w:val="18"/>
                <w:szCs w:val="18"/>
              </w:rPr>
            </w:pPr>
          </w:p>
        </w:tc>
        <w:tc>
          <w:tcPr>
            <w:tcW w:w="1908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25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6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4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D014C" w:rsidRPr="008A0257" w:rsidRDefault="00BD014C" w:rsidP="00BD014C">
      <w:pPr>
        <w:spacing w:line="360" w:lineRule="auto"/>
        <w:jc w:val="both"/>
        <w:rPr>
          <w:rFonts w:asciiTheme="minorHAnsi" w:hAnsiTheme="minorHAnsi"/>
        </w:rPr>
      </w:pPr>
    </w:p>
    <w:p w:rsidR="00BD014C" w:rsidRPr="008A0257" w:rsidRDefault="00BD014C" w:rsidP="00BD014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8A0257">
        <w:rPr>
          <w:rFonts w:asciiTheme="minorHAnsi" w:hAnsiTheme="minorHAnsi"/>
        </w:rPr>
        <w:t>.2.2 – Risorse umane esterne</w:t>
      </w:r>
      <w:r>
        <w:rPr>
          <w:rFonts w:asciiTheme="minorHAnsi" w:hAnsiTheme="minorHAnsi"/>
        </w:rPr>
        <w:t xml:space="preserve"> (allegare cv)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08"/>
        <w:gridCol w:w="1725"/>
        <w:gridCol w:w="1080"/>
        <w:gridCol w:w="1800"/>
        <w:gridCol w:w="1080"/>
        <w:gridCol w:w="836"/>
        <w:gridCol w:w="964"/>
      </w:tblGrid>
      <w:tr w:rsidR="00BD014C" w:rsidRPr="008A0257" w:rsidTr="00860270">
        <w:trPr>
          <w:trHeight w:val="514"/>
        </w:trPr>
        <w:tc>
          <w:tcPr>
            <w:tcW w:w="468" w:type="dxa"/>
            <w:vMerge w:val="restart"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257">
              <w:rPr>
                <w:rFonts w:asciiTheme="minorHAnsi" w:hAnsiTheme="minorHAnsi"/>
                <w:sz w:val="16"/>
                <w:szCs w:val="16"/>
              </w:rPr>
              <w:t>N.</w:t>
            </w:r>
          </w:p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8" w:type="dxa"/>
            <w:vMerge w:val="restart"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257">
              <w:rPr>
                <w:rFonts w:asciiTheme="minorHAnsi" w:hAnsiTheme="minorHAnsi"/>
                <w:sz w:val="16"/>
                <w:szCs w:val="16"/>
              </w:rPr>
              <w:t>Nome e Cognome</w:t>
            </w:r>
          </w:p>
        </w:tc>
        <w:tc>
          <w:tcPr>
            <w:tcW w:w="1725" w:type="dxa"/>
            <w:vMerge w:val="restart"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257">
              <w:rPr>
                <w:rFonts w:asciiTheme="minorHAnsi" w:hAnsiTheme="minorHAnsi"/>
                <w:sz w:val="16"/>
                <w:szCs w:val="16"/>
              </w:rPr>
              <w:t>Ruolo nel progetto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257">
              <w:rPr>
                <w:rFonts w:asciiTheme="minorHAnsi" w:hAnsiTheme="minorHAnsi"/>
                <w:sz w:val="16"/>
                <w:szCs w:val="16"/>
              </w:rPr>
              <w:t>Esperienza</w:t>
            </w:r>
          </w:p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257">
              <w:rPr>
                <w:rFonts w:asciiTheme="minorHAnsi" w:hAnsiTheme="minorHAnsi"/>
                <w:sz w:val="16"/>
                <w:szCs w:val="16"/>
              </w:rPr>
              <w:t>N. anni</w:t>
            </w:r>
          </w:p>
        </w:tc>
        <w:tc>
          <w:tcPr>
            <w:tcW w:w="1800" w:type="dxa"/>
            <w:vMerge w:val="restart"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257">
              <w:rPr>
                <w:rFonts w:asciiTheme="minorHAnsi" w:hAnsiTheme="minorHAnsi"/>
                <w:sz w:val="16"/>
                <w:szCs w:val="16"/>
              </w:rPr>
              <w:t>Principali competenze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257">
              <w:rPr>
                <w:rFonts w:asciiTheme="minorHAnsi" w:hAnsiTheme="minorHAnsi"/>
                <w:sz w:val="16"/>
                <w:szCs w:val="16"/>
              </w:rPr>
              <w:t>Costo Totale</w:t>
            </w:r>
          </w:p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257">
              <w:rPr>
                <w:rFonts w:asciiTheme="minorHAnsi" w:hAnsiTheme="minorHAnsi"/>
                <w:sz w:val="16"/>
                <w:szCs w:val="16"/>
              </w:rPr>
              <w:t>Euro</w:t>
            </w:r>
          </w:p>
        </w:tc>
        <w:tc>
          <w:tcPr>
            <w:tcW w:w="1800" w:type="dxa"/>
            <w:gridSpan w:val="2"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257">
              <w:rPr>
                <w:rFonts w:asciiTheme="minorHAnsi" w:hAnsiTheme="minorHAnsi"/>
                <w:sz w:val="16"/>
                <w:szCs w:val="16"/>
              </w:rPr>
              <w:t>Parametri di costo (ora/uomo)</w:t>
            </w:r>
          </w:p>
        </w:tc>
      </w:tr>
      <w:tr w:rsidR="00BD014C" w:rsidRPr="008A0257" w:rsidTr="00860270">
        <w:trPr>
          <w:trHeight w:val="694"/>
        </w:trPr>
        <w:tc>
          <w:tcPr>
            <w:tcW w:w="468" w:type="dxa"/>
            <w:vMerge/>
            <w:shd w:val="clear" w:color="auto" w:fill="F2F2F2"/>
            <w:vAlign w:val="center"/>
          </w:tcPr>
          <w:p w:rsidR="00BD014C" w:rsidRPr="008A0257" w:rsidDel="00E65DE5" w:rsidRDefault="00BD014C" w:rsidP="00860270">
            <w:pPr>
              <w:spacing w:line="360" w:lineRule="auto"/>
              <w:ind w:right="-108"/>
              <w:jc w:val="center"/>
              <w:rPr>
                <w:rFonts w:asciiTheme="minorHAnsi" w:hAnsiTheme="minorHAnsi" w:cs="Lucida Sans Unicode"/>
                <w:b/>
                <w:bCs/>
                <w:spacing w:val="-8"/>
                <w:sz w:val="18"/>
                <w:szCs w:val="18"/>
              </w:rPr>
            </w:pPr>
          </w:p>
        </w:tc>
        <w:tc>
          <w:tcPr>
            <w:tcW w:w="1908" w:type="dxa"/>
            <w:vMerge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257">
              <w:rPr>
                <w:rFonts w:asciiTheme="minorHAnsi" w:hAnsiTheme="minorHAnsi"/>
                <w:sz w:val="16"/>
                <w:szCs w:val="16"/>
              </w:rPr>
              <w:t>Costo orario</w:t>
            </w:r>
          </w:p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257">
              <w:rPr>
                <w:rFonts w:asciiTheme="minorHAnsi" w:hAnsiTheme="minorHAnsi"/>
                <w:sz w:val="16"/>
                <w:szCs w:val="16"/>
              </w:rPr>
              <w:t>Euro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BD014C" w:rsidRPr="008A0257" w:rsidRDefault="00BD014C" w:rsidP="00860270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0257">
              <w:rPr>
                <w:rFonts w:asciiTheme="minorHAnsi" w:hAnsiTheme="minorHAnsi"/>
                <w:sz w:val="16"/>
                <w:szCs w:val="16"/>
              </w:rPr>
              <w:t>Impegno N. ore</w:t>
            </w:r>
          </w:p>
        </w:tc>
      </w:tr>
      <w:tr w:rsidR="00BD014C" w:rsidRPr="008A0257" w:rsidTr="00860270">
        <w:tc>
          <w:tcPr>
            <w:tcW w:w="468" w:type="dxa"/>
          </w:tcPr>
          <w:p w:rsidR="00BD014C" w:rsidRPr="008A0257" w:rsidRDefault="00BD014C" w:rsidP="00860270">
            <w:pPr>
              <w:spacing w:line="360" w:lineRule="auto"/>
              <w:rPr>
                <w:rFonts w:asciiTheme="minorHAnsi" w:hAnsiTheme="minorHAnsi" w:cs="Lucida Sans Unicode"/>
                <w:sz w:val="18"/>
                <w:szCs w:val="18"/>
              </w:rPr>
            </w:pPr>
          </w:p>
        </w:tc>
        <w:tc>
          <w:tcPr>
            <w:tcW w:w="1908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25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6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4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D014C" w:rsidRPr="008A0257" w:rsidTr="00860270">
        <w:tc>
          <w:tcPr>
            <w:tcW w:w="468" w:type="dxa"/>
          </w:tcPr>
          <w:p w:rsidR="00BD014C" w:rsidRPr="008A0257" w:rsidRDefault="00BD014C" w:rsidP="00860270">
            <w:pPr>
              <w:spacing w:line="360" w:lineRule="auto"/>
              <w:rPr>
                <w:rFonts w:asciiTheme="minorHAnsi" w:hAnsiTheme="minorHAnsi" w:cs="Lucida Sans Unicode"/>
                <w:sz w:val="18"/>
                <w:szCs w:val="18"/>
              </w:rPr>
            </w:pPr>
          </w:p>
        </w:tc>
        <w:tc>
          <w:tcPr>
            <w:tcW w:w="1908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25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36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4" w:type="dxa"/>
          </w:tcPr>
          <w:p w:rsidR="00BD014C" w:rsidRPr="008A0257" w:rsidRDefault="00BD014C" w:rsidP="00860270">
            <w:p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BD014C" w:rsidRDefault="00BD014C" w:rsidP="00BD014C">
      <w:pPr>
        <w:keepNext/>
        <w:tabs>
          <w:tab w:val="left" w:pos="22"/>
        </w:tabs>
        <w:suppressAutoHyphens/>
        <w:jc w:val="both"/>
        <w:outlineLvl w:val="0"/>
        <w:rPr>
          <w:rFonts w:ascii="Calibri" w:hAnsi="Calibri"/>
          <w:b/>
          <w:lang w:eastAsia="ar-SA"/>
        </w:rPr>
      </w:pPr>
    </w:p>
    <w:p w:rsidR="00BD014C" w:rsidRPr="00D77FBD" w:rsidRDefault="00BD014C" w:rsidP="00BD014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before="240" w:after="240" w:line="360" w:lineRule="auto"/>
        <w:rPr>
          <w:b/>
          <w:bCs/>
          <w:sz w:val="20"/>
        </w:rPr>
      </w:pPr>
      <w:r w:rsidRPr="00D77FBD">
        <w:rPr>
          <w:b/>
          <w:bCs/>
          <w:sz w:val="20"/>
        </w:rPr>
        <w:t xml:space="preserve">Sezione </w:t>
      </w:r>
      <w:r>
        <w:rPr>
          <w:b/>
          <w:bCs/>
          <w:sz w:val="20"/>
        </w:rPr>
        <w:t>D</w:t>
      </w:r>
      <w:r w:rsidRPr="00D77FBD">
        <w:rPr>
          <w:b/>
          <w:bCs/>
          <w:sz w:val="20"/>
        </w:rPr>
        <w:t xml:space="preserve"> -  </w:t>
      </w:r>
      <w:r>
        <w:rPr>
          <w:b/>
          <w:bCs/>
          <w:sz w:val="20"/>
        </w:rPr>
        <w:t>Apporti specialistici</w:t>
      </w:r>
    </w:p>
    <w:p w:rsidR="00BD014C" w:rsidRDefault="00BD014C" w:rsidP="00BD014C">
      <w:pPr>
        <w:keepNext/>
        <w:tabs>
          <w:tab w:val="left" w:pos="22"/>
        </w:tabs>
        <w:suppressAutoHyphens/>
        <w:jc w:val="both"/>
        <w:outlineLvl w:val="0"/>
        <w:rPr>
          <w:rFonts w:ascii="Calibri" w:hAnsi="Calibri"/>
          <w:b/>
          <w:lang w:eastAsia="ar-SA"/>
        </w:rPr>
      </w:pPr>
    </w:p>
    <w:p w:rsidR="00BD014C" w:rsidRDefault="00BD014C" w:rsidP="00BD014C">
      <w:pPr>
        <w:keepNext/>
        <w:tabs>
          <w:tab w:val="left" w:pos="22"/>
        </w:tabs>
        <w:suppressAutoHyphens/>
        <w:jc w:val="both"/>
        <w:outlineLvl w:val="0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>Apporti specialistici (</w:t>
      </w:r>
      <w:r w:rsidRPr="00683126">
        <w:rPr>
          <w:rFonts w:ascii="Calibri" w:hAnsi="Calibri"/>
          <w:b/>
          <w:i/>
          <w:lang w:eastAsia="ar-SA"/>
        </w:rPr>
        <w:t>cfr</w:t>
      </w:r>
      <w:r>
        <w:rPr>
          <w:rFonts w:ascii="Calibri" w:hAnsi="Calibri"/>
          <w:b/>
          <w:lang w:eastAsia="ar-SA"/>
        </w:rPr>
        <w:t>. paragrafo M dell’avviso)</w:t>
      </w:r>
    </w:p>
    <w:p w:rsidR="00BD014C" w:rsidRPr="007840B8" w:rsidRDefault="00BD014C" w:rsidP="00BD014C">
      <w:pPr>
        <w:pStyle w:val="Corpodeltesto"/>
        <w:widowControl w:val="0"/>
        <w:spacing w:after="120"/>
        <w:jc w:val="both"/>
        <w:rPr>
          <w:rFonts w:asciiTheme="minorHAnsi" w:hAnsiTheme="minorHAnsi"/>
          <w:i/>
          <w:spacing w:val="2"/>
          <w:sz w:val="20"/>
        </w:rPr>
      </w:pPr>
      <w:r>
        <w:rPr>
          <w:rFonts w:asciiTheme="minorHAnsi" w:hAnsiTheme="minorHAnsi"/>
          <w:i/>
          <w:spacing w:val="2"/>
          <w:sz w:val="20"/>
        </w:rPr>
        <w:t>Descrivere</w:t>
      </w:r>
      <w:r w:rsidRPr="007840B8">
        <w:rPr>
          <w:rFonts w:asciiTheme="minorHAnsi" w:hAnsiTheme="minorHAnsi"/>
          <w:i/>
          <w:spacing w:val="2"/>
          <w:sz w:val="20"/>
        </w:rPr>
        <w:t xml:space="preserve"> ed esplicitare la motivazione del ricorso all’apporto specialistico, indicare il soggetto giuridico</w:t>
      </w:r>
      <w:r>
        <w:rPr>
          <w:rFonts w:asciiTheme="minorHAnsi" w:hAnsiTheme="minorHAnsi"/>
          <w:i/>
          <w:spacing w:val="2"/>
          <w:sz w:val="20"/>
        </w:rPr>
        <w:t xml:space="preserve"> cui si intende affidare l’apporto medesimo, </w:t>
      </w:r>
      <w:r w:rsidRPr="007840B8">
        <w:rPr>
          <w:rFonts w:asciiTheme="minorHAnsi" w:hAnsiTheme="minorHAnsi"/>
          <w:i/>
          <w:spacing w:val="2"/>
          <w:sz w:val="20"/>
        </w:rPr>
        <w:t xml:space="preserve">dettagliare le attività da realizzare ed il corrispettivo importo </w:t>
      </w:r>
      <w:r>
        <w:rPr>
          <w:rFonts w:asciiTheme="minorHAnsi" w:hAnsiTheme="minorHAnsi"/>
          <w:i/>
          <w:spacing w:val="2"/>
          <w:sz w:val="20"/>
        </w:rPr>
        <w:t>economico da corrispondere</w:t>
      </w:r>
    </w:p>
    <w:p w:rsidR="00BD014C" w:rsidRPr="007E6CB3" w:rsidRDefault="00BD014C" w:rsidP="00BD014C">
      <w:pPr>
        <w:suppressAutoHyphens/>
        <w:jc w:val="both"/>
        <w:rPr>
          <w:rFonts w:ascii="Calibri" w:hAnsi="Calibri" w:cs="Tahoma"/>
          <w:b/>
          <w:bCs/>
          <w:lang w:eastAsia="ar-SA"/>
        </w:rPr>
      </w:pPr>
    </w:p>
    <w:p w:rsidR="00BD014C" w:rsidRDefault="00BD014C" w:rsidP="00BD014C">
      <w:pPr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2"/>
        </w:tabs>
        <w:suppressAutoHyphens/>
        <w:ind w:left="22" w:hanging="11"/>
        <w:jc w:val="both"/>
        <w:outlineLvl w:val="0"/>
        <w:rPr>
          <w:rFonts w:ascii="Calibri" w:hAnsi="Calibri"/>
          <w:b/>
          <w:lang w:eastAsia="ar-SA"/>
        </w:rPr>
      </w:pPr>
    </w:p>
    <w:p w:rsidR="00BD014C" w:rsidRPr="007E6CB3" w:rsidRDefault="00BD014C" w:rsidP="00BD014C">
      <w:pPr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2"/>
        </w:tabs>
        <w:suppressAutoHyphens/>
        <w:ind w:left="22" w:hanging="11"/>
        <w:jc w:val="both"/>
        <w:outlineLvl w:val="0"/>
        <w:rPr>
          <w:rFonts w:ascii="Calibri" w:hAnsi="Calibri"/>
          <w:b/>
          <w:lang w:eastAsia="ar-SA"/>
        </w:rPr>
      </w:pPr>
    </w:p>
    <w:p w:rsidR="00BD014C" w:rsidRDefault="00BD014C" w:rsidP="00BD014C">
      <w:pPr>
        <w:suppressAutoHyphens/>
        <w:rPr>
          <w:rFonts w:ascii="Calibri" w:hAnsi="Calibri"/>
          <w:lang w:eastAsia="ar-SA"/>
        </w:rPr>
      </w:pPr>
    </w:p>
    <w:p w:rsidR="00BD014C" w:rsidRDefault="00BD014C" w:rsidP="00BD014C">
      <w:pPr>
        <w:suppressAutoHyphens/>
        <w:rPr>
          <w:rFonts w:ascii="Calibri" w:hAnsi="Calibri"/>
          <w:lang w:eastAsia="ar-SA"/>
        </w:rPr>
      </w:pPr>
    </w:p>
    <w:p w:rsidR="00BD014C" w:rsidRDefault="00BD014C" w:rsidP="00BD014C">
      <w:pPr>
        <w:suppressAutoHyphens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Luogo e data </w:t>
      </w:r>
    </w:p>
    <w:p w:rsidR="00BD014C" w:rsidRDefault="00BD014C" w:rsidP="00BD014C">
      <w:pPr>
        <w:suppressAutoHyphens/>
        <w:ind w:left="5672" w:firstLine="709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Firma ditale legale rappresentante</w:t>
      </w:r>
    </w:p>
    <w:p w:rsidR="00BD014C" w:rsidRDefault="00BD014C" w:rsidP="00BD014C">
      <w:pPr>
        <w:suppressAutoHyphens/>
        <w:ind w:left="5672" w:firstLine="709"/>
        <w:rPr>
          <w:rFonts w:ascii="Calibri" w:hAnsi="Calibri"/>
          <w:lang w:eastAsia="ar-SA"/>
        </w:rPr>
      </w:pPr>
    </w:p>
    <w:p w:rsidR="00BD014C" w:rsidRDefault="00BD014C" w:rsidP="00BD014C">
      <w:pPr>
        <w:tabs>
          <w:tab w:val="left" w:pos="6417"/>
        </w:tabs>
        <w:rPr>
          <w:rFonts w:ascii="Calibri" w:hAnsi="Calibri" w:cs="Arial"/>
          <w:lang w:eastAsia="ar-SA"/>
        </w:rPr>
      </w:pPr>
    </w:p>
    <w:p w:rsidR="00BD014C" w:rsidRDefault="00BD014C" w:rsidP="00BD014C">
      <w:pPr>
        <w:tabs>
          <w:tab w:val="left" w:pos="6417"/>
        </w:tabs>
        <w:rPr>
          <w:rFonts w:ascii="Calibri" w:hAnsi="Calibri" w:cs="Arial"/>
          <w:lang w:eastAsia="ar-SA"/>
        </w:rPr>
      </w:pPr>
    </w:p>
    <w:p w:rsidR="00BD014C" w:rsidRDefault="00BD014C" w:rsidP="00BD014C">
      <w:pPr>
        <w:tabs>
          <w:tab w:val="left" w:pos="6417"/>
        </w:tabs>
        <w:rPr>
          <w:rFonts w:ascii="Calibri" w:hAnsi="Calibri" w:cs="Arial"/>
          <w:lang w:eastAsia="ar-SA"/>
        </w:rPr>
      </w:pPr>
    </w:p>
    <w:p w:rsidR="00BD014C" w:rsidRDefault="00BD014C" w:rsidP="00BD014C">
      <w:pPr>
        <w:tabs>
          <w:tab w:val="left" w:pos="6417"/>
        </w:tabs>
        <w:rPr>
          <w:rFonts w:ascii="Calibri" w:hAnsi="Calibri" w:cs="Arial"/>
          <w:lang w:eastAsia="ar-SA"/>
        </w:rPr>
      </w:pPr>
    </w:p>
    <w:p w:rsidR="00BD014C" w:rsidRDefault="00BD014C" w:rsidP="00BD014C">
      <w:pPr>
        <w:tabs>
          <w:tab w:val="left" w:pos="6417"/>
        </w:tabs>
        <w:rPr>
          <w:rFonts w:ascii="Calibri" w:hAnsi="Calibri" w:cs="Arial"/>
          <w:lang w:eastAsia="ar-SA"/>
        </w:rPr>
      </w:pPr>
    </w:p>
    <w:p w:rsidR="00123544" w:rsidRPr="00BD014C" w:rsidRDefault="00BD014C" w:rsidP="00BD014C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Cs/>
          <w:color w:val="000000"/>
          <w:lang w:eastAsia="en-US"/>
        </w:rPr>
      </w:pPr>
      <w:r>
        <w:t>[</w:t>
      </w:r>
      <w:r w:rsidRPr="00814FAA">
        <w:rPr>
          <w:rFonts w:ascii="Calibri" w:hAnsi="Calibri" w:cs="Arial"/>
          <w:lang w:eastAsia="ar-SA"/>
        </w:rPr>
        <w:t xml:space="preserve">In caso di presentazione del progetto da parte di costituendo raggruppamento temporaneo di scopo </w:t>
      </w:r>
      <w:r>
        <w:rPr>
          <w:rFonts w:ascii="Calibri" w:hAnsi="Calibri" w:cs="Arial"/>
          <w:lang w:eastAsia="ar-SA"/>
        </w:rPr>
        <w:t xml:space="preserve">il formulario dovrà essere sottoscritto digitalmente </w:t>
      </w:r>
      <w:r w:rsidRPr="00814FAA">
        <w:rPr>
          <w:rFonts w:ascii="Calibri" w:hAnsi="Calibri" w:cs="Arial"/>
          <w:lang w:eastAsia="ar-SA"/>
        </w:rPr>
        <w:t>da</w:t>
      </w:r>
      <w:r>
        <w:rPr>
          <w:rFonts w:ascii="Calibri" w:hAnsi="Calibri" w:cs="Arial"/>
          <w:lang w:eastAsia="ar-SA"/>
        </w:rPr>
        <w:t>l legale rappresentante di</w:t>
      </w:r>
      <w:r w:rsidRPr="00814FAA">
        <w:rPr>
          <w:rFonts w:ascii="Calibri" w:hAnsi="Calibri" w:cs="Arial"/>
          <w:lang w:eastAsia="ar-SA"/>
        </w:rPr>
        <w:t xml:space="preserve"> ogni Università aderente</w:t>
      </w:r>
      <w:r>
        <w:rPr>
          <w:rFonts w:ascii="Calibri" w:hAnsi="Calibri" w:cs="Arial"/>
          <w:lang w:eastAsia="ar-SA"/>
        </w:rPr>
        <w:t>]</w:t>
      </w:r>
    </w:p>
    <w:sectPr w:rsidR="00123544" w:rsidRPr="00BD014C" w:rsidSect="00BD014C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AA" w:rsidRDefault="00C84FAA">
      <w:r>
        <w:separator/>
      </w:r>
    </w:p>
  </w:endnote>
  <w:endnote w:type="continuationSeparator" w:id="0">
    <w:p w:rsidR="00C84FAA" w:rsidRDefault="00C8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C6" w:rsidRDefault="00C96009" w:rsidP="00216DA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D014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35C6" w:rsidRDefault="00C84FA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970318"/>
      <w:docPartObj>
        <w:docPartGallery w:val="Page Numbers (Bottom of Page)"/>
        <w:docPartUnique/>
      </w:docPartObj>
    </w:sdtPr>
    <w:sdtContent>
      <w:p w:rsidR="001535C6" w:rsidRDefault="00C96009">
        <w:pPr>
          <w:pStyle w:val="Pidipagina"/>
          <w:jc w:val="right"/>
        </w:pPr>
        <w:r>
          <w:fldChar w:fldCharType="begin"/>
        </w:r>
        <w:r w:rsidR="00BD014C">
          <w:instrText>PAGE   \* MERGEFORMAT</w:instrText>
        </w:r>
        <w:r>
          <w:fldChar w:fldCharType="separate"/>
        </w:r>
        <w:r w:rsidR="00AD34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35C6" w:rsidRDefault="00C84FAA" w:rsidP="00C52AE4">
    <w:pPr>
      <w:pStyle w:val="Pidipa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AA" w:rsidRDefault="00C84FAA">
      <w:r>
        <w:separator/>
      </w:r>
    </w:p>
  </w:footnote>
  <w:footnote w:type="continuationSeparator" w:id="0">
    <w:p w:rsidR="00C84FAA" w:rsidRDefault="00C84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14C"/>
    <w:rsid w:val="00123544"/>
    <w:rsid w:val="00277E96"/>
    <w:rsid w:val="0077597C"/>
    <w:rsid w:val="00AD343A"/>
    <w:rsid w:val="00BD014C"/>
    <w:rsid w:val="00C84FAA"/>
    <w:rsid w:val="00C9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014C"/>
    <w:pPr>
      <w:keepNext/>
      <w:outlineLvl w:val="0"/>
    </w:pPr>
    <w:rPr>
      <w:sz w:val="72"/>
    </w:rPr>
  </w:style>
  <w:style w:type="paragraph" w:styleId="Titolo2">
    <w:name w:val="heading 2"/>
    <w:aliases w:val="Section"/>
    <w:basedOn w:val="Normale"/>
    <w:next w:val="Normale"/>
    <w:link w:val="Titolo2Carattere"/>
    <w:uiPriority w:val="99"/>
    <w:qFormat/>
    <w:rsid w:val="00BD014C"/>
    <w:pPr>
      <w:keepNext/>
      <w:jc w:val="right"/>
      <w:outlineLvl w:val="1"/>
    </w:pPr>
    <w:rPr>
      <w:rFonts w:ascii="Arial" w:hAnsi="Arial" w:cs="Arial"/>
      <w:b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D014C"/>
    <w:rPr>
      <w:rFonts w:ascii="Times New Roman" w:eastAsia="Times New Roman" w:hAnsi="Times New Roman" w:cs="Times New Roman"/>
      <w:sz w:val="72"/>
      <w:szCs w:val="20"/>
      <w:lang w:eastAsia="it-IT"/>
    </w:rPr>
  </w:style>
  <w:style w:type="character" w:customStyle="1" w:styleId="Titolo2Carattere">
    <w:name w:val="Titolo 2 Carattere"/>
    <w:aliases w:val="Section Carattere"/>
    <w:basedOn w:val="Carpredefinitoparagrafo"/>
    <w:link w:val="Titolo2"/>
    <w:uiPriority w:val="99"/>
    <w:rsid w:val="00BD014C"/>
    <w:rPr>
      <w:rFonts w:ascii="Arial" w:eastAsia="Times New Roman" w:hAnsi="Arial" w:cs="Arial"/>
      <w:b/>
      <w:i/>
      <w:iCs/>
      <w:sz w:val="24"/>
      <w:szCs w:val="24"/>
      <w:lang w:eastAsia="it-IT"/>
    </w:rPr>
  </w:style>
  <w:style w:type="paragraph" w:styleId="Corpodeltesto">
    <w:name w:val="Body Text"/>
    <w:aliases w:val="Corpo del testo Carattere,Corpo del testo Carattere Carattere Carattere,Corpo del testo1,Body Text,tab"/>
    <w:basedOn w:val="Normale"/>
    <w:link w:val="CorpodeltestoCarattere1"/>
    <w:uiPriority w:val="99"/>
    <w:qFormat/>
    <w:rsid w:val="00BD014C"/>
    <w:rPr>
      <w:sz w:val="22"/>
    </w:rPr>
  </w:style>
  <w:style w:type="character" w:customStyle="1" w:styleId="CorpodeltestoCarattere1">
    <w:name w:val="Corpo del testo Carattere1"/>
    <w:aliases w:val="Corpo del testo Carattere Carattere,Corpo del testo Carattere Carattere Carattere Carattere,Corpo del testo1 Carattere,Body Text Carattere,tab Carattere"/>
    <w:basedOn w:val="Carpredefinitoparagrafo"/>
    <w:link w:val="Corpodeltesto"/>
    <w:uiPriority w:val="99"/>
    <w:rsid w:val="00BD014C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D01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1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BD0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014C"/>
    <w:pPr>
      <w:keepNext/>
      <w:outlineLvl w:val="0"/>
    </w:pPr>
    <w:rPr>
      <w:sz w:val="72"/>
    </w:rPr>
  </w:style>
  <w:style w:type="paragraph" w:styleId="Titolo2">
    <w:name w:val="heading 2"/>
    <w:aliases w:val="Section"/>
    <w:basedOn w:val="Normale"/>
    <w:next w:val="Normale"/>
    <w:link w:val="Titolo2Carattere"/>
    <w:uiPriority w:val="99"/>
    <w:qFormat/>
    <w:rsid w:val="00BD014C"/>
    <w:pPr>
      <w:keepNext/>
      <w:jc w:val="right"/>
      <w:outlineLvl w:val="1"/>
    </w:pPr>
    <w:rPr>
      <w:rFonts w:ascii="Arial" w:hAnsi="Arial" w:cs="Arial"/>
      <w:b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D014C"/>
    <w:rPr>
      <w:rFonts w:ascii="Times New Roman" w:eastAsia="Times New Roman" w:hAnsi="Times New Roman" w:cs="Times New Roman"/>
      <w:sz w:val="72"/>
      <w:szCs w:val="20"/>
      <w:lang w:eastAsia="it-IT"/>
    </w:rPr>
  </w:style>
  <w:style w:type="character" w:customStyle="1" w:styleId="Titolo2Carattere">
    <w:name w:val="Titolo 2 Carattere"/>
    <w:aliases w:val="Section Carattere"/>
    <w:basedOn w:val="Carpredefinitoparagrafo"/>
    <w:link w:val="Titolo2"/>
    <w:uiPriority w:val="99"/>
    <w:rsid w:val="00BD014C"/>
    <w:rPr>
      <w:rFonts w:ascii="Arial" w:eastAsia="Times New Roman" w:hAnsi="Arial" w:cs="Arial"/>
      <w:b/>
      <w:i/>
      <w:iCs/>
      <w:sz w:val="24"/>
      <w:szCs w:val="24"/>
      <w:lang w:eastAsia="it-IT"/>
    </w:rPr>
  </w:style>
  <w:style w:type="paragraph" w:styleId="Corpotesto">
    <w:name w:val="Body Text"/>
    <w:aliases w:val="Corpo del testo Carattere,Corpo del testo Carattere Carattere Carattere,Corpo del testo1,Body Text,tab"/>
    <w:basedOn w:val="Normale"/>
    <w:link w:val="CorpotestoCarattere"/>
    <w:uiPriority w:val="99"/>
    <w:qFormat/>
    <w:rsid w:val="00BD014C"/>
    <w:rPr>
      <w:sz w:val="22"/>
    </w:rPr>
  </w:style>
  <w:style w:type="character" w:customStyle="1" w:styleId="CorpotestoCarattere">
    <w:name w:val="Corpo testo Carattere"/>
    <w:aliases w:val="Corpo del testo Carattere Carattere,Corpo del testo Carattere Carattere Carattere Carattere,Corpo del testo1 Carattere,Body Text Carattere,tab Carattere"/>
    <w:basedOn w:val="Carpredefinitoparagrafo"/>
    <w:link w:val="Corpotesto"/>
    <w:uiPriority w:val="99"/>
    <w:rsid w:val="00BD014C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D01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14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BD0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 Moretti</dc:creator>
  <cp:lastModifiedBy>mariangela latorre</cp:lastModifiedBy>
  <cp:revision>2</cp:revision>
  <dcterms:created xsi:type="dcterms:W3CDTF">2019-06-10T13:53:00Z</dcterms:created>
  <dcterms:modified xsi:type="dcterms:W3CDTF">2019-06-10T13:53:00Z</dcterms:modified>
</cp:coreProperties>
</file>