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83896" w14:textId="77777777" w:rsidR="000961CC" w:rsidRDefault="000961CC" w:rsidP="00096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2C4438B" wp14:editId="7E5FFEB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43150" cy="1185634"/>
            <wp:effectExtent l="0" t="0" r="0" b="0"/>
            <wp:wrapNone/>
            <wp:docPr id="1" name="Immagine 1" descr="Risultato immagini per logo università di bar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logo università di bari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18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608E">
        <w:rPr>
          <w:rFonts w:ascii="Times New Roman" w:hAnsi="Times New Roman" w:cs="Times New Roman"/>
          <w:sz w:val="28"/>
          <w:szCs w:val="28"/>
        </w:rPr>
        <w:t>Direzione ricerca, terza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8E">
        <w:rPr>
          <w:rFonts w:ascii="Times New Roman" w:hAnsi="Times New Roman" w:cs="Times New Roman"/>
          <w:sz w:val="28"/>
          <w:szCs w:val="28"/>
        </w:rPr>
        <w:t>missione e</w:t>
      </w:r>
      <w:r w:rsidRPr="00AA608E">
        <w:rPr>
          <w:rFonts w:ascii="Times New Roman" w:hAnsi="Times New Roman" w:cs="Times New Roman"/>
          <w:sz w:val="28"/>
          <w:szCs w:val="28"/>
        </w:rPr>
        <w:tab/>
      </w:r>
      <w:r w:rsidRPr="00AA608E">
        <w:rPr>
          <w:rFonts w:ascii="Times New Roman" w:hAnsi="Times New Roman" w:cs="Times New Roman"/>
          <w:sz w:val="28"/>
          <w:szCs w:val="28"/>
        </w:rPr>
        <w:tab/>
      </w:r>
      <w:r w:rsidRPr="00AA608E">
        <w:rPr>
          <w:rFonts w:ascii="Times New Roman" w:hAnsi="Times New Roman" w:cs="Times New Roman"/>
          <w:sz w:val="28"/>
          <w:szCs w:val="28"/>
        </w:rPr>
        <w:tab/>
      </w:r>
      <w:r w:rsidRPr="00AA608E">
        <w:rPr>
          <w:rFonts w:ascii="Times New Roman" w:hAnsi="Times New Roman" w:cs="Times New Roman"/>
          <w:sz w:val="28"/>
          <w:szCs w:val="28"/>
        </w:rPr>
        <w:tab/>
      </w:r>
      <w:r w:rsidRPr="00AA608E">
        <w:rPr>
          <w:rFonts w:ascii="Times New Roman" w:hAnsi="Times New Roman" w:cs="Times New Roman"/>
          <w:sz w:val="28"/>
          <w:szCs w:val="28"/>
        </w:rPr>
        <w:tab/>
      </w:r>
      <w:r w:rsidRPr="00AA608E">
        <w:rPr>
          <w:rFonts w:ascii="Times New Roman" w:hAnsi="Times New Roman" w:cs="Times New Roman"/>
          <w:sz w:val="28"/>
          <w:szCs w:val="28"/>
        </w:rPr>
        <w:tab/>
      </w:r>
      <w:r w:rsidRPr="00AA608E">
        <w:rPr>
          <w:rFonts w:ascii="Times New Roman" w:hAnsi="Times New Roman" w:cs="Times New Roman"/>
          <w:sz w:val="28"/>
          <w:szCs w:val="28"/>
        </w:rPr>
        <w:tab/>
      </w:r>
      <w:r w:rsidRPr="00AA608E">
        <w:rPr>
          <w:rFonts w:ascii="Times New Roman" w:hAnsi="Times New Roman" w:cs="Times New Roman"/>
          <w:sz w:val="28"/>
          <w:szCs w:val="28"/>
        </w:rPr>
        <w:tab/>
        <w:t>internazionalizzazione</w:t>
      </w:r>
    </w:p>
    <w:p w14:paraId="13AFBD7E" w14:textId="77777777" w:rsidR="000961CC" w:rsidRDefault="000961CC" w:rsidP="00096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054CEF" w14:textId="77777777" w:rsidR="000961CC" w:rsidRDefault="000961CC" w:rsidP="00096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655593" w14:textId="77777777" w:rsidR="000961CC" w:rsidRDefault="000961CC" w:rsidP="00096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90BFB1" w14:textId="77777777" w:rsidR="000961CC" w:rsidRDefault="000961CC" w:rsidP="00096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16DA97" w14:textId="4D481F5F" w:rsidR="000961CC" w:rsidRDefault="000961CC" w:rsidP="00096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Bari,</w:t>
      </w:r>
      <w:r w:rsidR="00240A3F">
        <w:rPr>
          <w:rFonts w:ascii="Times New Roman" w:hAnsi="Times New Roman" w:cs="Times New Roman"/>
          <w:sz w:val="28"/>
          <w:szCs w:val="28"/>
        </w:rPr>
        <w:t>26/05/2022</w:t>
      </w:r>
    </w:p>
    <w:p w14:paraId="13CCC546" w14:textId="4CEA37EA" w:rsidR="000961CC" w:rsidRDefault="000961CC" w:rsidP="00096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Prot. n. </w:t>
      </w:r>
      <w:r w:rsidR="00240A3F">
        <w:rPr>
          <w:rFonts w:ascii="Times New Roman" w:hAnsi="Times New Roman" w:cs="Times New Roman"/>
          <w:sz w:val="28"/>
          <w:szCs w:val="28"/>
        </w:rPr>
        <w:t>129240Tit.III/13</w:t>
      </w:r>
    </w:p>
    <w:p w14:paraId="31B8CFFE" w14:textId="77777777" w:rsidR="000961CC" w:rsidRPr="004748DB" w:rsidRDefault="004748DB" w:rsidP="00474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48DB">
        <w:rPr>
          <w:rFonts w:ascii="Times New Roman" w:hAnsi="Times New Roman" w:cs="Times New Roman"/>
          <w:sz w:val="24"/>
          <w:szCs w:val="24"/>
        </w:rPr>
        <w:t>A Tutti i Direttori di Dipartimento</w:t>
      </w:r>
    </w:p>
    <w:p w14:paraId="1A101AA4" w14:textId="77777777" w:rsidR="004748DB" w:rsidRPr="004748DB" w:rsidRDefault="004748DB" w:rsidP="00474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48D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748DB">
        <w:rPr>
          <w:rFonts w:ascii="Times New Roman" w:hAnsi="Times New Roman" w:cs="Times New Roman"/>
          <w:sz w:val="24"/>
          <w:szCs w:val="24"/>
          <w:u w:val="single"/>
        </w:rPr>
        <w:t>LORO SEDI</w:t>
      </w:r>
    </w:p>
    <w:p w14:paraId="76DAD779" w14:textId="77777777" w:rsidR="000961CC" w:rsidRDefault="000961CC" w:rsidP="000961CC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5D4D1E79" w14:textId="783E3D31" w:rsidR="00C07800" w:rsidRPr="003C1EAE" w:rsidRDefault="000961CC" w:rsidP="003C1EAE">
      <w:pPr>
        <w:shd w:val="clear" w:color="auto" w:fill="FFFFFF"/>
        <w:spacing w:after="0" w:line="240" w:lineRule="auto"/>
        <w:ind w:left="851" w:hanging="851"/>
        <w:jc w:val="both"/>
        <w:textAlignment w:val="baseline"/>
        <w:outlineLvl w:val="3"/>
        <w:rPr>
          <w:rFonts w:ascii="Times New Roman" w:hAnsi="Times New Roman" w:cs="Times New Roman"/>
          <w:sz w:val="24"/>
          <w:szCs w:val="24"/>
        </w:rPr>
      </w:pPr>
      <w:r w:rsidRPr="003C1EAE">
        <w:rPr>
          <w:rFonts w:ascii="Times New Roman" w:hAnsi="Times New Roman" w:cs="Times New Roman"/>
          <w:sz w:val="24"/>
          <w:szCs w:val="24"/>
        </w:rPr>
        <w:t xml:space="preserve">Oggetto: </w:t>
      </w:r>
      <w:r w:rsidR="00151E26" w:rsidRPr="003C1EAE">
        <w:rPr>
          <w:rFonts w:ascii="Times New Roman" w:hAnsi="Times New Roman" w:cs="Times New Roman"/>
        </w:rPr>
        <w:t>Bando n. 828 del 18 maggio 2022. Finanziamento di progetti a valere sul “Fondo per la diffusione della cultura della legalità” di cui all’art.1, comma 776 della legge 30 dicembre 2021 n. 234.</w:t>
      </w:r>
      <w:r w:rsidR="003C1EAE">
        <w:rPr>
          <w:rFonts w:ascii="Times New Roman" w:hAnsi="Times New Roman" w:cs="Times New Roman"/>
        </w:rPr>
        <w:t>: Manifestazione d’interesse</w:t>
      </w:r>
    </w:p>
    <w:p w14:paraId="7296FB32" w14:textId="77777777" w:rsidR="000961CC" w:rsidRPr="003C1EAE" w:rsidRDefault="000961CC" w:rsidP="00985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2F94F1" w14:textId="77777777" w:rsidR="004748DB" w:rsidRPr="003C1EAE" w:rsidRDefault="004748DB" w:rsidP="003C1EAE">
      <w:pPr>
        <w:pStyle w:val="Testonormale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EAE">
        <w:rPr>
          <w:rFonts w:ascii="Times New Roman" w:hAnsi="Times New Roman" w:cs="Times New Roman"/>
          <w:sz w:val="24"/>
          <w:szCs w:val="24"/>
        </w:rPr>
        <w:t>Chiarissimi Direttori,</w:t>
      </w:r>
    </w:p>
    <w:p w14:paraId="7CBC1931" w14:textId="44979EEE" w:rsidR="004748DB" w:rsidRPr="003C1EAE" w:rsidRDefault="004748DB" w:rsidP="003C1EAE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Times New Roman" w:hAnsi="Times New Roman" w:cs="Times New Roman"/>
          <w:i/>
          <w:iCs/>
        </w:rPr>
      </w:pPr>
      <w:r w:rsidRPr="003C1EAE">
        <w:rPr>
          <w:rFonts w:ascii="Times New Roman" w:hAnsi="Times New Roman" w:cs="Times New Roman"/>
          <w:sz w:val="24"/>
          <w:szCs w:val="24"/>
        </w:rPr>
        <w:t xml:space="preserve">in relazione </w:t>
      </w:r>
      <w:r w:rsidR="007E6BDF" w:rsidRPr="003C1EAE">
        <w:rPr>
          <w:rFonts w:ascii="Times New Roman" w:hAnsi="Times New Roman" w:cs="Times New Roman"/>
          <w:sz w:val="24"/>
          <w:szCs w:val="24"/>
        </w:rPr>
        <w:t xml:space="preserve">al </w:t>
      </w:r>
      <w:r w:rsidR="007E6BDF" w:rsidRPr="003C1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Bando </w:t>
      </w:r>
      <w:r w:rsidR="007E6BDF" w:rsidRPr="003C1EA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it-IT"/>
        </w:rPr>
        <w:t>pubblicato sul sito del M</w:t>
      </w:r>
      <w:r w:rsidR="00151E26" w:rsidRPr="003C1EA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it-IT"/>
        </w:rPr>
        <w:t xml:space="preserve">UR </w:t>
      </w:r>
      <w:r w:rsidR="007E6BDF" w:rsidRPr="003C1EA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it-IT"/>
        </w:rPr>
        <w:t xml:space="preserve"> </w:t>
      </w:r>
      <w:r w:rsidR="00151E26" w:rsidRPr="003C1EAE">
        <w:rPr>
          <w:rFonts w:ascii="Times New Roman" w:hAnsi="Times New Roman" w:cs="Times New Roman"/>
        </w:rPr>
        <w:t xml:space="preserve"> </w:t>
      </w:r>
      <w:r w:rsidR="003C1EAE">
        <w:rPr>
          <w:rFonts w:ascii="Times New Roman" w:hAnsi="Times New Roman" w:cs="Times New Roman"/>
        </w:rPr>
        <w:t xml:space="preserve"> n. 828 del 18/05/2022 , pari oggetto , si coglie </w:t>
      </w:r>
      <w:r w:rsidRPr="003C1EAE">
        <w:rPr>
          <w:rFonts w:ascii="Times New Roman" w:hAnsi="Times New Roman" w:cs="Times New Roman"/>
          <w:sz w:val="24"/>
          <w:szCs w:val="24"/>
        </w:rPr>
        <w:t xml:space="preserve"> l’occasione per </w:t>
      </w:r>
      <w:r w:rsidR="00192160" w:rsidRPr="003C1EAE">
        <w:rPr>
          <w:rFonts w:ascii="Times New Roman" w:hAnsi="Times New Roman" w:cs="Times New Roman"/>
        </w:rPr>
        <w:t>evidenziare</w:t>
      </w:r>
      <w:r w:rsidRPr="003C1EAE">
        <w:rPr>
          <w:rFonts w:ascii="Times New Roman" w:hAnsi="Times New Roman" w:cs="Times New Roman"/>
          <w:sz w:val="24"/>
          <w:szCs w:val="24"/>
        </w:rPr>
        <w:t xml:space="preserve"> che </w:t>
      </w:r>
      <w:r w:rsidR="00151E26" w:rsidRPr="003C1EAE">
        <w:rPr>
          <w:rFonts w:ascii="Times New Roman" w:hAnsi="Times New Roman" w:cs="Times New Roman"/>
          <w:b/>
          <w:bCs/>
          <w:sz w:val="24"/>
          <w:szCs w:val="24"/>
        </w:rPr>
        <w:t>il punto 4 dell’art.2</w:t>
      </w:r>
      <w:r w:rsidR="00151E26" w:rsidRPr="003C1EAE">
        <w:rPr>
          <w:rFonts w:ascii="Times New Roman" w:hAnsi="Times New Roman" w:cs="Times New Roman"/>
          <w:sz w:val="24"/>
          <w:szCs w:val="24"/>
        </w:rPr>
        <w:t xml:space="preserve"> </w:t>
      </w:r>
      <w:r w:rsidRPr="003C1EAE">
        <w:rPr>
          <w:rFonts w:ascii="Times New Roman" w:hAnsi="Times New Roman" w:cs="Times New Roman"/>
          <w:sz w:val="24"/>
          <w:szCs w:val="24"/>
        </w:rPr>
        <w:t xml:space="preserve">del suddetto </w:t>
      </w:r>
      <w:r w:rsidR="00B521DF" w:rsidRPr="003C1EAE">
        <w:rPr>
          <w:rFonts w:ascii="Times New Roman" w:hAnsi="Times New Roman" w:cs="Times New Roman"/>
          <w:sz w:val="24"/>
          <w:szCs w:val="24"/>
        </w:rPr>
        <w:t xml:space="preserve">bando </w:t>
      </w:r>
      <w:r w:rsidRPr="003C1EAE">
        <w:rPr>
          <w:rFonts w:ascii="Times New Roman" w:hAnsi="Times New Roman" w:cs="Times New Roman"/>
          <w:sz w:val="24"/>
          <w:szCs w:val="24"/>
        </w:rPr>
        <w:t xml:space="preserve">prevede </w:t>
      </w:r>
      <w:r w:rsidR="003C1EAE">
        <w:rPr>
          <w:rFonts w:ascii="Times New Roman" w:hAnsi="Times New Roman" w:cs="Times New Roman"/>
          <w:sz w:val="24"/>
          <w:szCs w:val="24"/>
        </w:rPr>
        <w:t xml:space="preserve"> che” </w:t>
      </w:r>
      <w:r w:rsidR="003C1EAE" w:rsidRPr="003C1EAE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151E26" w:rsidRPr="003C1EAE">
        <w:rPr>
          <w:rFonts w:ascii="Times New Roman" w:hAnsi="Times New Roman" w:cs="Times New Roman"/>
          <w:i/>
          <w:iCs/>
        </w:rPr>
        <w:t xml:space="preserve">e </w:t>
      </w:r>
      <w:r w:rsidR="003C1EAE" w:rsidRPr="003C1EAE">
        <w:rPr>
          <w:rFonts w:ascii="Times New Roman" w:hAnsi="Times New Roman" w:cs="Times New Roman"/>
          <w:i/>
          <w:iCs/>
        </w:rPr>
        <w:t>U</w:t>
      </w:r>
      <w:r w:rsidR="00151E26" w:rsidRPr="003C1EAE">
        <w:rPr>
          <w:rFonts w:ascii="Times New Roman" w:hAnsi="Times New Roman" w:cs="Times New Roman"/>
          <w:i/>
          <w:iCs/>
        </w:rPr>
        <w:t>niversità partecipano alla selezione con un solo progetto che può prevedere una o più delle azioni sopra riportate. Per ciascun progetto l’importo massimo finanziabile è di euro 50.000,00</w:t>
      </w:r>
      <w:r w:rsidR="003C1EAE" w:rsidRPr="003C1EAE">
        <w:rPr>
          <w:rFonts w:ascii="Times New Roman" w:hAnsi="Times New Roman" w:cs="Times New Roman"/>
          <w:i/>
          <w:iCs/>
        </w:rPr>
        <w:t>”</w:t>
      </w:r>
      <w:r w:rsidR="00151E26" w:rsidRPr="003C1EAE">
        <w:rPr>
          <w:rFonts w:ascii="Times New Roman" w:hAnsi="Times New Roman" w:cs="Times New Roman"/>
          <w:i/>
          <w:iCs/>
        </w:rPr>
        <w:t xml:space="preserve">. </w:t>
      </w:r>
    </w:p>
    <w:p w14:paraId="571F5639" w14:textId="0B8E3D6C" w:rsidR="004748DB" w:rsidRPr="003C1EAE" w:rsidRDefault="004748DB" w:rsidP="003C1EAE">
      <w:pPr>
        <w:pStyle w:val="Testonormale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EAE">
        <w:rPr>
          <w:rFonts w:ascii="Times New Roman" w:hAnsi="Times New Roman" w:cs="Times New Roman"/>
          <w:sz w:val="24"/>
          <w:szCs w:val="24"/>
        </w:rPr>
        <w:t xml:space="preserve">Vista la possibilità per </w:t>
      </w:r>
      <w:r w:rsidR="00151E26" w:rsidRPr="003C1EAE">
        <w:rPr>
          <w:rFonts w:ascii="Times New Roman" w:hAnsi="Times New Roman" w:cs="Times New Roman"/>
          <w:sz w:val="24"/>
          <w:szCs w:val="24"/>
        </w:rPr>
        <w:t xml:space="preserve">l’Università degli Studi di Bari Aldo Moro </w:t>
      </w:r>
      <w:r w:rsidRPr="003C1EAE">
        <w:rPr>
          <w:rFonts w:ascii="Times New Roman" w:hAnsi="Times New Roman" w:cs="Times New Roman"/>
          <w:sz w:val="24"/>
          <w:szCs w:val="24"/>
        </w:rPr>
        <w:t xml:space="preserve"> di poter p</w:t>
      </w:r>
      <w:r w:rsidR="009357BC" w:rsidRPr="003C1EAE">
        <w:rPr>
          <w:rFonts w:ascii="Times New Roman" w:hAnsi="Times New Roman" w:cs="Times New Roman"/>
          <w:sz w:val="24"/>
          <w:szCs w:val="24"/>
        </w:rPr>
        <w:t xml:space="preserve">resentare </w:t>
      </w:r>
      <w:r w:rsidR="009357BC" w:rsidRPr="003C1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un’unica </w:t>
      </w:r>
      <w:r w:rsidR="00A73598" w:rsidRPr="003C1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istanza di </w:t>
      </w:r>
      <w:r w:rsidR="00151E26" w:rsidRPr="003C1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finanziamento </w:t>
      </w:r>
      <w:r w:rsidR="009357BC" w:rsidRPr="003C1EA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C1EAE">
        <w:rPr>
          <w:rFonts w:ascii="Times New Roman" w:hAnsi="Times New Roman" w:cs="Times New Roman"/>
          <w:sz w:val="24"/>
          <w:szCs w:val="24"/>
        </w:rPr>
        <w:t xml:space="preserve"> si invita, chiunque fosse interessato, a presentare manifestazione di interesse alla partecipazione al suddetto </w:t>
      </w:r>
      <w:r w:rsidR="00A73598" w:rsidRPr="003C1EAE">
        <w:rPr>
          <w:rFonts w:ascii="Times New Roman" w:hAnsi="Times New Roman" w:cs="Times New Roman"/>
          <w:sz w:val="24"/>
          <w:szCs w:val="24"/>
        </w:rPr>
        <w:t>Bando</w:t>
      </w:r>
      <w:r w:rsidR="000A3BCB" w:rsidRPr="003C1EAE">
        <w:rPr>
          <w:rFonts w:ascii="Times New Roman" w:hAnsi="Times New Roman" w:cs="Times New Roman"/>
          <w:sz w:val="24"/>
          <w:szCs w:val="24"/>
        </w:rPr>
        <w:t xml:space="preserve"> entro</w:t>
      </w:r>
      <w:r w:rsidRPr="003C1EAE">
        <w:rPr>
          <w:rFonts w:ascii="Times New Roman" w:hAnsi="Times New Roman" w:cs="Times New Roman"/>
          <w:sz w:val="24"/>
          <w:szCs w:val="24"/>
        </w:rPr>
        <w:t xml:space="preserve"> e non oltre </w:t>
      </w:r>
      <w:r w:rsidR="00E4782A" w:rsidRPr="003C1EAE">
        <w:rPr>
          <w:rFonts w:ascii="Times New Roman" w:hAnsi="Times New Roman" w:cs="Times New Roman"/>
          <w:sz w:val="24"/>
          <w:szCs w:val="24"/>
        </w:rPr>
        <w:t xml:space="preserve">le ore </w:t>
      </w:r>
      <w:r w:rsidR="00E4782A" w:rsidRPr="003C1EA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85D11" w:rsidRPr="003C1EA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4782A" w:rsidRPr="003C1EAE">
        <w:rPr>
          <w:rFonts w:ascii="Times New Roman" w:hAnsi="Times New Roman" w:cs="Times New Roman"/>
          <w:b/>
          <w:bCs/>
          <w:sz w:val="24"/>
          <w:szCs w:val="24"/>
        </w:rPr>
        <w:t xml:space="preserve">.00 del </w:t>
      </w:r>
      <w:r w:rsidR="00151E26" w:rsidRPr="003C1EA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85D11" w:rsidRPr="003C1E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1EAE" w:rsidRPr="003C1EAE">
        <w:rPr>
          <w:rFonts w:ascii="Times New Roman" w:hAnsi="Times New Roman" w:cs="Times New Roman"/>
          <w:b/>
          <w:bCs/>
          <w:sz w:val="24"/>
          <w:szCs w:val="24"/>
        </w:rPr>
        <w:t>giugno</w:t>
      </w:r>
      <w:r w:rsidR="009357BC" w:rsidRPr="003C1E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0C9E" w:rsidRPr="003C1EAE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3C1EAE" w:rsidRPr="003C1EA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C1EAE">
        <w:rPr>
          <w:rFonts w:ascii="Times New Roman" w:hAnsi="Times New Roman" w:cs="Times New Roman"/>
          <w:sz w:val="24"/>
          <w:szCs w:val="24"/>
        </w:rPr>
        <w:t>.</w:t>
      </w:r>
      <w:r w:rsidR="000A3BCB" w:rsidRPr="003C1EAE">
        <w:rPr>
          <w:rFonts w:ascii="Times New Roman" w:hAnsi="Times New Roman" w:cs="Times New Roman"/>
          <w:sz w:val="24"/>
          <w:szCs w:val="24"/>
        </w:rPr>
        <w:t xml:space="preserve"> La manifestazione di interesse dovrà essere inviata al seguente indirizzo email: </w:t>
      </w:r>
      <w:hyperlink r:id="rId6" w:history="1">
        <w:r w:rsidR="000A3BCB" w:rsidRPr="003C1EAE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</w:rPr>
          <w:t>lucia.capodiferro@uniba.it</w:t>
        </w:r>
      </w:hyperlink>
      <w:r w:rsidR="000A3BCB" w:rsidRPr="003C1EAE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83BB86C" w14:textId="57509222" w:rsidR="004748DB" w:rsidRPr="003C1EAE" w:rsidRDefault="00B21EFA" w:rsidP="003C1EAE">
      <w:pPr>
        <w:pStyle w:val="Testonormale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3C1EAE">
        <w:rPr>
          <w:rFonts w:ascii="Times New Roman" w:hAnsi="Times New Roman" w:cs="Times New Roman"/>
          <w:sz w:val="24"/>
          <w:szCs w:val="24"/>
        </w:rPr>
        <w:t>Al</w:t>
      </w:r>
      <w:r w:rsidRPr="003C1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fine di promuovere la presentazione, da parte d</w:t>
      </w:r>
      <w:r w:rsidR="000A3BCB" w:rsidRPr="003C1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Uniba, di un’unica </w:t>
      </w:r>
      <w:r w:rsidR="00985D11" w:rsidRPr="003C1EAE">
        <w:rPr>
          <w:rFonts w:ascii="Times New Roman" w:hAnsi="Times New Roman" w:cs="Times New Roman"/>
          <w:sz w:val="24"/>
          <w:szCs w:val="24"/>
          <w:shd w:val="clear" w:color="auto" w:fill="FFFFFF"/>
        </w:rPr>
        <w:t>istanza di finanziamento</w:t>
      </w:r>
      <w:r w:rsidR="007E5545" w:rsidRPr="003C1EA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A3BCB" w:rsidRPr="003C1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5545" w:rsidRPr="003C1EAE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3C1EAE">
        <w:rPr>
          <w:rFonts w:ascii="Times New Roman" w:hAnsi="Times New Roman" w:cs="Times New Roman"/>
          <w:sz w:val="24"/>
          <w:szCs w:val="24"/>
        </w:rPr>
        <w:t xml:space="preserve">n caso di </w:t>
      </w:r>
      <w:r w:rsidR="007E5545" w:rsidRPr="003C1EAE">
        <w:rPr>
          <w:rFonts w:ascii="Times New Roman" w:hAnsi="Times New Roman" w:cs="Times New Roman"/>
          <w:sz w:val="24"/>
          <w:szCs w:val="24"/>
        </w:rPr>
        <w:t>più manifestazioni di interesse,</w:t>
      </w:r>
      <w:r w:rsidR="003B0C9E" w:rsidRPr="003C1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 a</w:t>
      </w:r>
      <w:r w:rsidRPr="003C1EAE">
        <w:rPr>
          <w:rFonts w:ascii="Times New Roman" w:hAnsi="Times New Roman" w:cs="Times New Roman"/>
          <w:sz w:val="24"/>
          <w:szCs w:val="24"/>
          <w:shd w:val="clear" w:color="auto" w:fill="FFFFFF"/>
        </w:rPr>
        <w:t>prirà</w:t>
      </w:r>
      <w:r w:rsidR="003B0C9E" w:rsidRPr="003C1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una fase di concertazione tra </w:t>
      </w:r>
      <w:r w:rsidRPr="003C1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tutti </w:t>
      </w:r>
      <w:r w:rsidR="003B0C9E" w:rsidRPr="003C1EAE">
        <w:rPr>
          <w:rFonts w:ascii="Times New Roman" w:hAnsi="Times New Roman" w:cs="Times New Roman"/>
          <w:sz w:val="24"/>
          <w:szCs w:val="24"/>
          <w:shd w:val="clear" w:color="auto" w:fill="FFFFFF"/>
        </w:rPr>
        <w:t>gli interessati</w:t>
      </w:r>
      <w:r w:rsidRPr="003C1EAE">
        <w:rPr>
          <w:rFonts w:ascii="Times New Roman" w:hAnsi="Times New Roman" w:cs="Times New Roman"/>
          <w:sz w:val="24"/>
          <w:szCs w:val="24"/>
          <w:shd w:val="clear" w:color="auto" w:fill="FFFFFF"/>
        </w:rPr>
        <w:t>. Nell'ipotesi in cui si renda necessaria una selezione, della stessa sarà investit</w:t>
      </w:r>
      <w:r w:rsidR="007E5545" w:rsidRPr="003C1EAE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3C1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 Senato Accademico. </w:t>
      </w:r>
    </w:p>
    <w:p w14:paraId="5AC7DE29" w14:textId="77777777" w:rsidR="00F52E13" w:rsidRPr="003C1EAE" w:rsidRDefault="000961CC" w:rsidP="003C1E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EAE">
        <w:rPr>
          <w:rFonts w:ascii="Times New Roman" w:hAnsi="Times New Roman" w:cs="Times New Roman"/>
          <w:sz w:val="24"/>
          <w:szCs w:val="24"/>
        </w:rPr>
        <w:tab/>
      </w:r>
      <w:r w:rsidRPr="003C1EAE">
        <w:rPr>
          <w:rFonts w:ascii="Times New Roman" w:hAnsi="Times New Roman" w:cs="Times New Roman"/>
          <w:sz w:val="24"/>
          <w:szCs w:val="24"/>
        </w:rPr>
        <w:tab/>
      </w:r>
      <w:r w:rsidR="000A3BCB" w:rsidRPr="003C1EAE">
        <w:rPr>
          <w:rFonts w:ascii="Times New Roman" w:hAnsi="Times New Roman" w:cs="Times New Roman"/>
          <w:sz w:val="24"/>
          <w:szCs w:val="24"/>
        </w:rPr>
        <w:t xml:space="preserve">  </w:t>
      </w:r>
      <w:r w:rsidRPr="003C1EAE">
        <w:rPr>
          <w:rFonts w:ascii="Times New Roman" w:hAnsi="Times New Roman" w:cs="Times New Roman"/>
          <w:sz w:val="24"/>
          <w:szCs w:val="24"/>
        </w:rPr>
        <w:tab/>
      </w:r>
      <w:r w:rsidRPr="003C1EAE">
        <w:rPr>
          <w:rFonts w:ascii="Times New Roman" w:hAnsi="Times New Roman" w:cs="Times New Roman"/>
          <w:sz w:val="24"/>
          <w:szCs w:val="24"/>
        </w:rPr>
        <w:tab/>
      </w:r>
      <w:r w:rsidRPr="003C1EAE">
        <w:rPr>
          <w:rFonts w:ascii="Times New Roman" w:hAnsi="Times New Roman" w:cs="Times New Roman"/>
          <w:sz w:val="24"/>
          <w:szCs w:val="24"/>
        </w:rPr>
        <w:tab/>
      </w:r>
      <w:r w:rsidR="000A3BCB" w:rsidRPr="003C1EA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3CDDE9B6" w14:textId="77777777" w:rsidR="00F52E13" w:rsidRPr="003C1EAE" w:rsidRDefault="00F52E13" w:rsidP="00985D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6D50DE" w14:textId="295950E3" w:rsidR="00985D11" w:rsidRDefault="00F52E13" w:rsidP="003C1EAE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8E19A4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9A4">
        <w:rPr>
          <w:rFonts w:ascii="Times New Roman" w:hAnsi="Times New Roman" w:cs="Times New Roman"/>
          <w:b/>
          <w:sz w:val="24"/>
          <w:szCs w:val="24"/>
        </w:rPr>
        <w:t>Delegato del Rettore alla Ricerca</w:t>
      </w:r>
    </w:p>
    <w:p w14:paraId="5E7F80EF" w14:textId="409BBA12" w:rsidR="003C1EAE" w:rsidRPr="003C1EAE" w:rsidRDefault="00240A3F" w:rsidP="003C1EAE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f.to </w:t>
      </w:r>
      <w:r w:rsidR="003C1EAE" w:rsidRPr="003C1EAE">
        <w:rPr>
          <w:rFonts w:ascii="Times New Roman" w:hAnsi="Times New Roman" w:cs="Times New Roman"/>
          <w:bCs/>
          <w:sz w:val="24"/>
          <w:szCs w:val="24"/>
        </w:rPr>
        <w:t xml:space="preserve">Prof. </w:t>
      </w:r>
      <w:r w:rsidR="008E19A4">
        <w:rPr>
          <w:rFonts w:ascii="Times New Roman" w:hAnsi="Times New Roman" w:cs="Times New Roman"/>
          <w:bCs/>
          <w:sz w:val="24"/>
          <w:szCs w:val="24"/>
        </w:rPr>
        <w:t>Gianluca Farinola</w:t>
      </w:r>
    </w:p>
    <w:sectPr w:rsidR="003C1EAE" w:rsidRPr="003C1EAE" w:rsidSect="004748DB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CC"/>
    <w:rsid w:val="00022327"/>
    <w:rsid w:val="0006519E"/>
    <w:rsid w:val="00091D4C"/>
    <w:rsid w:val="000961CC"/>
    <w:rsid w:val="000A0D7B"/>
    <w:rsid w:val="000A3BCB"/>
    <w:rsid w:val="0010512B"/>
    <w:rsid w:val="0014416C"/>
    <w:rsid w:val="00151E26"/>
    <w:rsid w:val="00192160"/>
    <w:rsid w:val="00240A3F"/>
    <w:rsid w:val="002946C1"/>
    <w:rsid w:val="00316AFA"/>
    <w:rsid w:val="003B0C9E"/>
    <w:rsid w:val="003C1EAE"/>
    <w:rsid w:val="003F662F"/>
    <w:rsid w:val="004748DB"/>
    <w:rsid w:val="004A0934"/>
    <w:rsid w:val="0055208A"/>
    <w:rsid w:val="00621E21"/>
    <w:rsid w:val="00737A45"/>
    <w:rsid w:val="007E5545"/>
    <w:rsid w:val="007E6BDF"/>
    <w:rsid w:val="00850770"/>
    <w:rsid w:val="008E19A4"/>
    <w:rsid w:val="00924DB7"/>
    <w:rsid w:val="009357BC"/>
    <w:rsid w:val="00985D11"/>
    <w:rsid w:val="00A73598"/>
    <w:rsid w:val="00AE1C8A"/>
    <w:rsid w:val="00B21EFA"/>
    <w:rsid w:val="00B521DF"/>
    <w:rsid w:val="00C07800"/>
    <w:rsid w:val="00C74704"/>
    <w:rsid w:val="00D92D12"/>
    <w:rsid w:val="00DE599C"/>
    <w:rsid w:val="00E4782A"/>
    <w:rsid w:val="00ED2F28"/>
    <w:rsid w:val="00F5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D52B"/>
  <w15:docId w15:val="{33AD7922-5AAF-4E32-95AD-20BD9E96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61C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961CC"/>
    <w:rPr>
      <w:color w:val="0563C1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748DB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748DB"/>
    <w:rPr>
      <w:rFonts w:ascii="Calibri" w:hAnsi="Calibri"/>
      <w:szCs w:val="21"/>
    </w:rPr>
  </w:style>
  <w:style w:type="character" w:styleId="Enfasigrassetto">
    <w:name w:val="Strong"/>
    <w:basedOn w:val="Carpredefinitoparagrafo"/>
    <w:uiPriority w:val="22"/>
    <w:qFormat/>
    <w:rsid w:val="007E6BDF"/>
    <w:rPr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A73598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Garamond" w:eastAsia="Garamond" w:hAnsi="Garamond" w:cs="Garamond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73598"/>
    <w:rPr>
      <w:rFonts w:ascii="Garamond" w:eastAsia="Garamond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ucia.capodiferro@unib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095B2-EBBB-4AAF-8579-F8A8F17B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Lucia Capodiferro</cp:lastModifiedBy>
  <cp:revision>4</cp:revision>
  <cp:lastPrinted>2022-05-26T07:58:00Z</cp:lastPrinted>
  <dcterms:created xsi:type="dcterms:W3CDTF">2022-05-26T07:59:00Z</dcterms:created>
  <dcterms:modified xsi:type="dcterms:W3CDTF">2022-05-26T11:14:00Z</dcterms:modified>
</cp:coreProperties>
</file>