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89C0" w14:textId="77777777" w:rsidR="00C33D52" w:rsidRDefault="00D81D9A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1F49067" wp14:editId="07777777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0A37501D" w14:textId="77777777"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14:paraId="32D9E395" w14:textId="77777777" w:rsidR="006F3C65" w:rsidRPr="007456AD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14:paraId="122B85E5" w14:textId="77777777" w:rsidR="00105DC6" w:rsidRDefault="00105DC6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="00C33D52" w:rsidRPr="0025586C">
        <w:rPr>
          <w:rFonts w:ascii="Arial" w:hAnsi="Arial" w:cs="Arial"/>
          <w:color w:val="000000"/>
          <w:sz w:val="16"/>
          <w:szCs w:val="16"/>
        </w:rPr>
        <w:t>DI BARI ALDO MORO</w:t>
      </w:r>
    </w:p>
    <w:p w14:paraId="570D0487" w14:textId="77777777" w:rsidR="00B72030" w:rsidRPr="0025586C" w:rsidRDefault="00B72030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14:paraId="21B6B335" w14:textId="77777777" w:rsidR="00B72030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14:paraId="1DFEF9C9" w14:textId="77777777" w:rsidR="00F35CAA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14:paraId="0D5C1943" w14:textId="6F6752D6" w:rsidR="00C33D52" w:rsidRDefault="00C33D52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1F2C86"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</w:t>
      </w:r>
      <w:proofErr w:type="gramStart"/>
      <w:r w:rsidR="001F2C86" w:rsidRPr="2B800E3F">
        <w:rPr>
          <w:rFonts w:ascii="Arial" w:eastAsia="Times New Roman" w:hAnsi="Arial" w:cs="Arial"/>
          <w:sz w:val="16"/>
          <w:szCs w:val="16"/>
          <w:lang w:eastAsia="it-IT"/>
        </w:rPr>
        <w:t>-</w:t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 70121</w:t>
      </w:r>
      <w:proofErr w:type="gramEnd"/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BARI</w:t>
      </w:r>
      <w:r>
        <w:br/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>tel. +39.080.571</w:t>
      </w:r>
      <w:r w:rsidR="001F2C86" w:rsidRPr="2B800E3F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35CAA" w:rsidRPr="2B800E3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72F9" w:rsidRPr="2B800E3F">
        <w:rPr>
          <w:rFonts w:ascii="Arial" w:eastAsia="Times New Roman" w:hAnsi="Arial" w:cs="Arial"/>
          <w:sz w:val="16"/>
          <w:szCs w:val="16"/>
          <w:lang w:eastAsia="it-IT"/>
        </w:rPr>
        <w:t>e-mail: universitabari@pec.it</w:t>
      </w:r>
    </w:p>
    <w:p w14:paraId="5DAB6C7B" w14:textId="77777777" w:rsidR="006F3C65" w:rsidRPr="0025586C" w:rsidRDefault="006F3C65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F040A42" w14:textId="77777777"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EMENDAMENTO ALL’ACCORDO PER LA MOBILITÀ STUDENTESCA</w:t>
      </w:r>
    </w:p>
    <w:p w14:paraId="34838164" w14:textId="77777777"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nell’ambito del Premio di studio Global Thesis</w:t>
      </w:r>
    </w:p>
    <w:p w14:paraId="497604F3" w14:textId="1B19A631" w:rsidR="00C67687" w:rsidRDefault="00E162DF" w:rsidP="54975F23">
      <w:pPr>
        <w:pStyle w:val="Text1"/>
        <w:spacing w:after="0"/>
        <w:ind w:left="0"/>
        <w:jc w:val="center"/>
        <w:rPr>
          <w:rFonts w:ascii="Verdana" w:hAnsi="Verdana" w:cs="Arial"/>
          <w:b/>
          <w:bCs/>
          <w:sz w:val="18"/>
          <w:szCs w:val="18"/>
        </w:rPr>
      </w:pPr>
      <w:r w:rsidRPr="54975F23">
        <w:rPr>
          <w:rFonts w:ascii="Verdana" w:hAnsi="Verdana" w:cs="Arial"/>
          <w:b/>
          <w:bCs/>
          <w:sz w:val="18"/>
          <w:szCs w:val="18"/>
        </w:rPr>
        <w:t>EMENDAMENTO N. ______ AL</w:t>
      </w:r>
      <w:r w:rsidR="00F35CAA" w:rsidRPr="54975F23">
        <w:rPr>
          <w:rFonts w:ascii="Verdana" w:hAnsi="Verdana" w:cs="Arial"/>
          <w:b/>
          <w:bCs/>
          <w:sz w:val="18"/>
          <w:szCs w:val="18"/>
        </w:rPr>
        <w:t xml:space="preserve">L’ACCORDO N. _________ </w:t>
      </w:r>
      <w:proofErr w:type="spellStart"/>
      <w:r w:rsidR="00F35CAA" w:rsidRPr="54975F23">
        <w:rPr>
          <w:rFonts w:ascii="Verdana" w:hAnsi="Verdana" w:cs="Arial"/>
          <w:b/>
          <w:bCs/>
          <w:sz w:val="18"/>
          <w:szCs w:val="18"/>
        </w:rPr>
        <w:t>a.a</w:t>
      </w:r>
      <w:proofErr w:type="spellEnd"/>
      <w:r w:rsidR="00F35CAA" w:rsidRPr="54975F23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C67687" w:rsidRPr="54975F23">
        <w:rPr>
          <w:rFonts w:ascii="Verdana" w:hAnsi="Verdana" w:cs="Arial"/>
          <w:b/>
          <w:bCs/>
          <w:sz w:val="18"/>
          <w:szCs w:val="18"/>
        </w:rPr>
        <w:t>2020_2021</w:t>
      </w:r>
    </w:p>
    <w:p w14:paraId="60736DCD" w14:textId="77777777"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14:paraId="02EB378F" w14:textId="77777777" w:rsidR="00E162DF" w:rsidRDefault="00E162DF" w:rsidP="00E162DF">
      <w:pPr>
        <w:jc w:val="both"/>
        <w:rPr>
          <w:rFonts w:ascii="Verdana" w:eastAsia="Arial Unicode MS" w:hAnsi="Verdana"/>
          <w:bCs/>
          <w:sz w:val="18"/>
          <w:szCs w:val="18"/>
        </w:rPr>
      </w:pPr>
    </w:p>
    <w:p w14:paraId="05C7A3B0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14:paraId="054EB2F5" w14:textId="48FDE6C3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1.Istituto di appartenenza: Università degli Studi di Bari</w:t>
      </w:r>
    </w:p>
    <w:p w14:paraId="255C92B2" w14:textId="0E5984B4" w:rsidR="00E162DF" w:rsidRDefault="002675CE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 w:rsidR="00E162DF">
        <w:rPr>
          <w:rFonts w:ascii="Verdana" w:hAnsi="Verdana" w:cs="Arial"/>
          <w:sz w:val="18"/>
          <w:szCs w:val="18"/>
        </w:rPr>
        <w:t>: Piazza Umberto I, 1 – 70121 BARI</w:t>
      </w:r>
    </w:p>
    <w:p w14:paraId="644710BF" w14:textId="7B95C6F3"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</w:t>
      </w:r>
      <w:r w:rsidR="002675CE">
        <w:rPr>
          <w:rFonts w:ascii="Verdana" w:hAnsi="Verdana" w:cs="Arial"/>
          <w:sz w:val="18"/>
          <w:szCs w:val="18"/>
        </w:rPr>
        <w:t>mero di telefono</w:t>
      </w:r>
      <w:r w:rsidR="0096648B">
        <w:rPr>
          <w:rFonts w:ascii="Verdana" w:hAnsi="Verdana" w:cs="Arial"/>
          <w:sz w:val="18"/>
          <w:szCs w:val="18"/>
        </w:rPr>
        <w:t>: 080.5717898</w:t>
      </w:r>
    </w:p>
    <w:p w14:paraId="156D9E1E" w14:textId="5943553C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Indirizzo di posta elettronica: </w:t>
      </w:r>
      <w:hyperlink r:id="rId7">
        <w:r w:rsidR="001F2C86" w:rsidRPr="54975F23">
          <w:rPr>
            <w:rStyle w:val="Collegamentoipertestuale"/>
            <w:rFonts w:ascii="Verdana" w:hAnsi="Verdana" w:cs="Arial"/>
            <w:sz w:val="18"/>
            <w:szCs w:val="18"/>
          </w:rPr>
          <w:t>universitabari@pec.it</w:t>
        </w:r>
      </w:hyperlink>
    </w:p>
    <w:p w14:paraId="6A05A809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5E8FA7A9" w14:textId="77777777" w:rsidR="00E162DF" w:rsidRDefault="00E162DF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proofErr w:type="gramStart"/>
      <w:r>
        <w:rPr>
          <w:rFonts w:ascii="Verdana" w:hAnsi="Verdana" w:cs="Arial"/>
          <w:sz w:val="18"/>
          <w:szCs w:val="18"/>
        </w:rPr>
        <w:t>in prosieguo</w:t>
      </w:r>
      <w:proofErr w:type="gramEnd"/>
      <w:r>
        <w:rPr>
          <w:rFonts w:ascii="Verdana" w:hAnsi="Verdana" w:cs="Arial"/>
          <w:sz w:val="18"/>
          <w:szCs w:val="18"/>
        </w:rPr>
        <w:t xml:space="preserve">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14:paraId="5A39BBE3" w14:textId="77777777" w:rsidR="00FE75BE" w:rsidRDefault="00FE75BE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C3DDF10" w14:textId="77777777"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rappresentato </w:t>
      </w:r>
      <w:proofErr w:type="gramStart"/>
      <w:r>
        <w:rPr>
          <w:rFonts w:ascii="Verdana" w:hAnsi="Verdana" w:cs="Arial"/>
          <w:sz w:val="18"/>
          <w:szCs w:val="18"/>
        </w:rPr>
        <w:t>da:</w:t>
      </w:r>
      <w:r w:rsidR="00FE75BE">
        <w:rPr>
          <w:rFonts w:ascii="Verdana" w:hAnsi="Verdana" w:cs="Arial"/>
          <w:sz w:val="18"/>
          <w:szCs w:val="18"/>
        </w:rPr>
        <w:t>_</w:t>
      </w:r>
      <w:proofErr w:type="gramEnd"/>
      <w:r w:rsidR="00FE75BE">
        <w:rPr>
          <w:rFonts w:ascii="Verdana" w:hAnsi="Verdana" w:cs="Arial"/>
          <w:sz w:val="18"/>
          <w:szCs w:val="18"/>
        </w:rPr>
        <w:t>___________________________________</w:t>
      </w:r>
      <w:r>
        <w:rPr>
          <w:rFonts w:ascii="Verdana" w:hAnsi="Verdana" w:cs="Arial"/>
          <w:sz w:val="18"/>
          <w:szCs w:val="18"/>
        </w:rPr>
        <w:t>, Rettore</w:t>
      </w:r>
    </w:p>
    <w:p w14:paraId="6A663C5B" w14:textId="77777777"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(designazione del rappresentante legale)</w:t>
      </w:r>
    </w:p>
    <w:p w14:paraId="41C8F396" w14:textId="77777777"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65AEDD99" w14:textId="77777777" w:rsidR="00E162DF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14:paraId="72A3D3EC" w14:textId="77777777" w:rsidR="006F217D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</w:p>
    <w:p w14:paraId="7388642F" w14:textId="741441F1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 w:rsidRPr="54975F23">
        <w:rPr>
          <w:rFonts w:ascii="Verdana" w:hAnsi="Verdana" w:cs="Arial"/>
          <w:sz w:val="18"/>
          <w:szCs w:val="18"/>
        </w:rPr>
        <w:t>2.il sig./la sig.ra</w:t>
      </w:r>
      <w:r>
        <w:tab/>
      </w:r>
      <w:r>
        <w:tab/>
      </w:r>
      <w:r>
        <w:tab/>
      </w:r>
      <w:r w:rsidRPr="54975F23">
        <w:rPr>
          <w:rFonts w:ascii="Verdana" w:hAnsi="Verdana" w:cs="Arial"/>
          <w:sz w:val="18"/>
          <w:szCs w:val="18"/>
        </w:rPr>
        <w:t>:</w:t>
      </w:r>
    </w:p>
    <w:p w14:paraId="45DAE8F3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52664682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17CC0A31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770D9650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fax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4CA451EC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14:paraId="0D0B940D" w14:textId="77777777"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A7E5391" w14:textId="77777777"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proofErr w:type="gramStart"/>
      <w:r>
        <w:rPr>
          <w:rFonts w:ascii="Verdana" w:hAnsi="Verdana" w:cs="Arial"/>
          <w:sz w:val="18"/>
          <w:szCs w:val="18"/>
        </w:rPr>
        <w:t>in prosieguo</w:t>
      </w:r>
      <w:proofErr w:type="gramEnd"/>
      <w:r>
        <w:rPr>
          <w:rFonts w:ascii="Verdana" w:hAnsi="Verdana" w:cs="Arial"/>
          <w:sz w:val="18"/>
          <w:szCs w:val="18"/>
        </w:rPr>
        <w:t xml:space="preserve">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14:paraId="0E27B00A" w14:textId="77777777"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14:paraId="23F98A53" w14:textId="77777777" w:rsidR="00E162DF" w:rsidRDefault="00E162DF" w:rsidP="00E162DF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14:paraId="60061E4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0376E4F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14:paraId="44EAFD9C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5FC5C2FA" w14:textId="77777777"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14:paraId="5FF604C2" w14:textId="77777777"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14:paraId="4A503599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14:paraId="5936D665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14:paraId="1F72FED7" w14:textId="77777777"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14:paraId="4B94D5A5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3B27C5A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14:paraId="3DEEC669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56B3F95" w14:textId="77777777" w:rsidR="00E162DF" w:rsidRDefault="00E162DF" w:rsidP="00E162DF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14:paraId="3656B9AB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76A8668" w14:textId="07E01AAD" w:rsid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54975F23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="00020E24" w:rsidRPr="54975F23">
        <w:rPr>
          <w:rFonts w:ascii="Verdana" w:hAnsi="Verdana"/>
          <w:sz w:val="18"/>
          <w:szCs w:val="18"/>
        </w:rPr>
        <w:t xml:space="preserve"> finale</w:t>
      </w:r>
      <w:r w:rsidRPr="54975F23">
        <w:rPr>
          <w:rFonts w:ascii="Verdana" w:hAnsi="Verdana"/>
          <w:sz w:val="18"/>
          <w:szCs w:val="18"/>
        </w:rPr>
        <w:t xml:space="preserve"> di conguaglio</w:t>
      </w:r>
      <w:r w:rsidR="00020E24" w:rsidRPr="54975F23">
        <w:rPr>
          <w:rFonts w:ascii="Verdana" w:hAnsi="Verdana"/>
          <w:sz w:val="18"/>
          <w:szCs w:val="18"/>
        </w:rPr>
        <w:t>, l’Ufficio, sempre nell’ambito delle 372 mensilità messe a disposizione dal Bando, valuterà la possibilità di</w:t>
      </w:r>
      <w:r w:rsidRPr="54975F23">
        <w:rPr>
          <w:rFonts w:ascii="Verdana" w:hAnsi="Verdana"/>
          <w:sz w:val="18"/>
          <w:szCs w:val="18"/>
        </w:rPr>
        <w:t xml:space="preserve"> effettuare una ridistribuzione </w:t>
      </w:r>
      <w:r w:rsidR="00020E24" w:rsidRPr="54975F23">
        <w:rPr>
          <w:rFonts w:ascii="Verdana" w:hAnsi="Verdana"/>
          <w:sz w:val="18"/>
          <w:szCs w:val="18"/>
        </w:rPr>
        <w:t>dei</w:t>
      </w:r>
      <w:r w:rsidRPr="54975F23">
        <w:rPr>
          <w:rFonts w:ascii="Verdana" w:hAnsi="Verdana"/>
          <w:sz w:val="18"/>
          <w:szCs w:val="18"/>
        </w:rPr>
        <w:t xml:space="preserve"> fondi disponibili</w:t>
      </w:r>
      <w:r w:rsidR="00B522F5" w:rsidRPr="54975F23">
        <w:rPr>
          <w:rFonts w:ascii="Verdana" w:hAnsi="Verdana"/>
          <w:sz w:val="18"/>
          <w:szCs w:val="18"/>
        </w:rPr>
        <w:t xml:space="preserve"> </w:t>
      </w:r>
      <w:r w:rsidRPr="54975F23">
        <w:rPr>
          <w:rFonts w:ascii="Verdana" w:hAnsi="Verdana"/>
          <w:sz w:val="18"/>
          <w:szCs w:val="18"/>
        </w:rPr>
        <w:t xml:space="preserve">tra gli studenti interessati. </w:t>
      </w:r>
    </w:p>
    <w:p w14:paraId="6650B4E9" w14:textId="77777777" w:rsidR="00E162DF" w:rsidRP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14:paraId="45FB0818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049F31CB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53128261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2486C05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4101652C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4B99056E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1299C43A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4DDBEF00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3461D779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3CF2D8B6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0FB78278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1FC39945" w14:textId="77777777"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41296A3D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14:paraId="0562CB0E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6CCA8BFE" w14:textId="77777777" w:rsidR="00E162DF" w:rsidRDefault="00E162DF" w:rsidP="00E162DF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="0083306E" w:rsidRP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14:paraId="34CE0A41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14:paraId="2E268293" w14:textId="77777777"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14:paraId="62EBF3C5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6D98A12B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49923117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(Redatto in duplice esemplare in italiano)</w:t>
      </w:r>
    </w:p>
    <w:p w14:paraId="2946DB82" w14:textId="77777777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20A2618A" w14:textId="5BCF8BFA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 w:rsidRPr="54975F23">
        <w:rPr>
          <w:rFonts w:ascii="Verdana" w:eastAsia="Arial Unicode MS" w:hAnsi="Verdana"/>
          <w:sz w:val="18"/>
          <w:szCs w:val="18"/>
        </w:rPr>
        <w:t>Bari,</w:t>
      </w:r>
      <w:r w:rsidR="002675CE">
        <w:tab/>
      </w:r>
      <w:r w:rsidR="002675CE">
        <w:tab/>
      </w:r>
      <w:r w:rsidR="002675CE">
        <w:tab/>
      </w:r>
      <w:r w:rsidR="002675CE">
        <w:tab/>
      </w:r>
      <w:r w:rsidR="002675CE">
        <w:tab/>
      </w:r>
      <w:r w:rsidR="002675CE">
        <w:tab/>
        <w:t xml:space="preserve">                 </w:t>
      </w:r>
      <w:r w:rsidRPr="54975F23">
        <w:rPr>
          <w:rFonts w:ascii="Verdana" w:eastAsia="Arial Unicode MS" w:hAnsi="Verdana"/>
          <w:sz w:val="18"/>
          <w:szCs w:val="18"/>
        </w:rPr>
        <w:t xml:space="preserve">  IL RETTORE</w:t>
      </w:r>
    </w:p>
    <w:p w14:paraId="47BA5358" w14:textId="77777777"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 xml:space="preserve">          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 xml:space="preserve">Prof. </w:t>
      </w:r>
      <w:r w:rsidR="00C67687">
        <w:rPr>
          <w:rFonts w:ascii="Verdana" w:eastAsia="Arial Unicode MS" w:hAnsi="Verdana"/>
          <w:sz w:val="18"/>
          <w:szCs w:val="18"/>
        </w:rPr>
        <w:t>Stefano BRONZINI</w:t>
      </w:r>
    </w:p>
    <w:p w14:paraId="5997CC1D" w14:textId="77777777"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14:paraId="110FFD37" w14:textId="77777777"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699379" w14:textId="77777777"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675CE"/>
    <w:rsid w:val="00290ED7"/>
    <w:rsid w:val="002952D0"/>
    <w:rsid w:val="002A7D1A"/>
    <w:rsid w:val="002C5ADB"/>
    <w:rsid w:val="003031D0"/>
    <w:rsid w:val="003601C1"/>
    <w:rsid w:val="00387A40"/>
    <w:rsid w:val="00396FAA"/>
    <w:rsid w:val="003A5F69"/>
    <w:rsid w:val="003B4A34"/>
    <w:rsid w:val="004A13C9"/>
    <w:rsid w:val="005212DF"/>
    <w:rsid w:val="005303D9"/>
    <w:rsid w:val="00577AA0"/>
    <w:rsid w:val="005827E2"/>
    <w:rsid w:val="00612E48"/>
    <w:rsid w:val="0061527C"/>
    <w:rsid w:val="00662CE7"/>
    <w:rsid w:val="00664B04"/>
    <w:rsid w:val="00674A5E"/>
    <w:rsid w:val="00677AA1"/>
    <w:rsid w:val="006D3EEA"/>
    <w:rsid w:val="006D5CA9"/>
    <w:rsid w:val="006F217D"/>
    <w:rsid w:val="006F3C65"/>
    <w:rsid w:val="007C0D85"/>
    <w:rsid w:val="0083306E"/>
    <w:rsid w:val="00852BC9"/>
    <w:rsid w:val="00881834"/>
    <w:rsid w:val="008B7FB7"/>
    <w:rsid w:val="009058A6"/>
    <w:rsid w:val="009429E4"/>
    <w:rsid w:val="0096648B"/>
    <w:rsid w:val="00980CAA"/>
    <w:rsid w:val="009C2F44"/>
    <w:rsid w:val="009C585F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67687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B333B"/>
    <w:rsid w:val="00EE4EBE"/>
    <w:rsid w:val="00EF41DE"/>
    <w:rsid w:val="00F31584"/>
    <w:rsid w:val="00F35CAA"/>
    <w:rsid w:val="00F50892"/>
    <w:rsid w:val="00FA0102"/>
    <w:rsid w:val="00FE75BE"/>
    <w:rsid w:val="04D07D31"/>
    <w:rsid w:val="053BE5DD"/>
    <w:rsid w:val="082DF838"/>
    <w:rsid w:val="0872EF27"/>
    <w:rsid w:val="2B800E3F"/>
    <w:rsid w:val="35893DB6"/>
    <w:rsid w:val="4BE011EB"/>
    <w:rsid w:val="54975F23"/>
    <w:rsid w:val="7F4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5D8"/>
  <w15:docId w15:val="{F3BFCD5C-0330-4E1C-A57D-B821C69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itabar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D791-34C6-4EA5-87AF-31A547B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4</DocSecurity>
  <Lines>19</Lines>
  <Paragraphs>5</Paragraphs>
  <ScaleCrop>false</ScaleCrop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cp:lastModifiedBy>valentina cassano</cp:lastModifiedBy>
  <cp:revision>2</cp:revision>
  <cp:lastPrinted>2016-07-14T10:10:00Z</cp:lastPrinted>
  <dcterms:created xsi:type="dcterms:W3CDTF">2022-03-21T14:01:00Z</dcterms:created>
  <dcterms:modified xsi:type="dcterms:W3CDTF">2022-03-21T14:01:00Z</dcterms:modified>
</cp:coreProperties>
</file>