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1A" w:rsidRPr="00492B9E" w:rsidRDefault="00FF6580" w:rsidP="00492B9E">
      <w:pPr>
        <w:autoSpaceDE w:val="0"/>
        <w:autoSpaceDN w:val="0"/>
        <w:adjustRightInd w:val="0"/>
        <w:spacing w:after="0" w:line="240" w:lineRule="auto"/>
        <w:jc w:val="center"/>
        <w:rPr>
          <w:rFonts w:ascii="Arial" w:hAnsi="Arial" w:cs="Arial"/>
          <w:b/>
          <w:sz w:val="28"/>
          <w:szCs w:val="29"/>
          <w:lang w:val="fr-FR"/>
        </w:rPr>
      </w:pPr>
      <w:r w:rsidRPr="00492B9E">
        <w:rPr>
          <w:rFonts w:ascii="Arial" w:hAnsi="Arial" w:cs="Arial"/>
          <w:b/>
          <w:sz w:val="28"/>
          <w:szCs w:val="29"/>
          <w:lang w:val="fr-FR"/>
        </w:rPr>
        <w:t>La France et le monde : la décolonisation</w:t>
      </w:r>
    </w:p>
    <w:p w:rsidR="00067365" w:rsidRPr="004F031A" w:rsidRDefault="00067365" w:rsidP="004F031A">
      <w:pPr>
        <w:autoSpaceDE w:val="0"/>
        <w:autoSpaceDN w:val="0"/>
        <w:adjustRightInd w:val="0"/>
        <w:spacing w:after="0" w:line="240" w:lineRule="auto"/>
        <w:rPr>
          <w:rFonts w:ascii="Arial" w:hAnsi="Arial" w:cs="Arial"/>
          <w:sz w:val="29"/>
          <w:szCs w:val="29"/>
          <w:lang w:val="fr-FR"/>
        </w:rPr>
      </w:pPr>
    </w:p>
    <w:p w:rsidR="00000000" w:rsidRDefault="004F031A">
      <w:pPr>
        <w:autoSpaceDE w:val="0"/>
        <w:autoSpaceDN w:val="0"/>
        <w:adjustRightInd w:val="0"/>
        <w:spacing w:after="0" w:line="240" w:lineRule="auto"/>
        <w:jc w:val="both"/>
        <w:rPr>
          <w:rFonts w:ascii="Arial" w:hAnsi="Arial" w:cs="Arial"/>
          <w:sz w:val="18"/>
          <w:szCs w:val="19"/>
          <w:lang w:val="fr-FR"/>
        </w:rPr>
      </w:pPr>
      <w:r w:rsidRPr="00492B9E">
        <w:rPr>
          <w:rFonts w:ascii="Arial" w:hAnsi="Arial" w:cs="Arial"/>
          <w:sz w:val="18"/>
          <w:szCs w:val="19"/>
          <w:lang w:val="fr-FR"/>
        </w:rPr>
        <w:t>Au lendemain de la Seconde Guerre mondiale, la France est une puissance victorieuse mais amoindrie. L'Occupation, puis les difficultés de la reconstruction ont fait du pays une puissance de seconde zone. Les déchirements qui éclatent dans les colonies françaises sous la IVe République (1946-1958) achèvent d'affaiblir l</w:t>
      </w:r>
      <w:r w:rsidR="00067365">
        <w:rPr>
          <w:rFonts w:ascii="Arial" w:hAnsi="Arial" w:cs="Arial"/>
          <w:sz w:val="18"/>
          <w:szCs w:val="19"/>
          <w:lang w:val="fr-FR"/>
        </w:rPr>
        <w:t xml:space="preserve">a </w:t>
      </w:r>
      <w:r w:rsidRPr="00492B9E">
        <w:rPr>
          <w:rFonts w:ascii="Arial" w:hAnsi="Arial" w:cs="Arial"/>
          <w:sz w:val="18"/>
          <w:szCs w:val="19"/>
          <w:lang w:val="fr-FR"/>
        </w:rPr>
        <w:t>France sur le plan international.</w:t>
      </w:r>
    </w:p>
    <w:p w:rsidR="00000000" w:rsidRDefault="00A7345C">
      <w:pPr>
        <w:autoSpaceDE w:val="0"/>
        <w:autoSpaceDN w:val="0"/>
        <w:adjustRightInd w:val="0"/>
        <w:spacing w:after="0" w:line="240" w:lineRule="auto"/>
        <w:jc w:val="both"/>
        <w:rPr>
          <w:rFonts w:ascii="Arial" w:hAnsi="Arial" w:cs="Arial"/>
          <w:sz w:val="21"/>
          <w:szCs w:val="21"/>
          <w:lang w:val="fr-FR"/>
        </w:rPr>
      </w:pPr>
    </w:p>
    <w:p w:rsidR="004F031A" w:rsidRPr="00067365" w:rsidRDefault="00F52423" w:rsidP="004F031A">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 xml:space="preserve">Le 2 juin 1944, le Gouvernement provisoire de la République française (GPRF) est fondé à Alger, alors troisième ville de France, et capitale de l'Algérie française. Stratégiquement, politiquement, économiquement et humainement, l'empire s'impose comme un élément fondamental de la </w:t>
      </w:r>
      <w:r w:rsidR="00040CF6">
        <w:rPr>
          <w:rFonts w:ascii="Arial" w:hAnsi="Arial" w:cs="Arial"/>
          <w:sz w:val="18"/>
          <w:szCs w:val="18"/>
          <w:lang w:val="fr-FR"/>
        </w:rPr>
        <w:t>« </w:t>
      </w:r>
      <w:r w:rsidRPr="00F52423">
        <w:rPr>
          <w:rFonts w:ascii="Arial" w:hAnsi="Arial" w:cs="Arial"/>
          <w:sz w:val="18"/>
          <w:szCs w:val="18"/>
          <w:lang w:val="fr-FR"/>
        </w:rPr>
        <w:t>renaissance</w:t>
      </w:r>
      <w:r w:rsidR="00040CF6">
        <w:rPr>
          <w:rFonts w:ascii="Arial" w:hAnsi="Arial" w:cs="Arial"/>
          <w:sz w:val="18"/>
          <w:szCs w:val="18"/>
          <w:lang w:val="fr-FR"/>
        </w:rPr>
        <w:t> »</w:t>
      </w:r>
      <w:r w:rsidRPr="00F52423">
        <w:rPr>
          <w:rFonts w:ascii="Arial" w:hAnsi="Arial" w:cs="Arial"/>
          <w:sz w:val="18"/>
          <w:szCs w:val="18"/>
          <w:lang w:val="fr-FR"/>
        </w:rPr>
        <w:t xml:space="preserve"> française. Mais cette place chèrement gagnée conduit aussi les colonisés à formuler de nouvelles exigences quant à leur (future) souveraineté.</w:t>
      </w:r>
    </w:p>
    <w:p w:rsidR="00B4281A" w:rsidRPr="00067365" w:rsidRDefault="00B4281A" w:rsidP="004F031A">
      <w:pPr>
        <w:autoSpaceDE w:val="0"/>
        <w:autoSpaceDN w:val="0"/>
        <w:adjustRightInd w:val="0"/>
        <w:spacing w:after="0" w:line="240" w:lineRule="auto"/>
        <w:jc w:val="both"/>
        <w:rPr>
          <w:rFonts w:ascii="Arial" w:hAnsi="Arial" w:cs="Arial"/>
          <w:sz w:val="18"/>
          <w:szCs w:val="18"/>
          <w:lang w:val="fr-FR"/>
        </w:rPr>
      </w:pPr>
    </w:p>
    <w:p w:rsidR="004F031A" w:rsidRPr="00067365" w:rsidRDefault="00F52423" w:rsidP="004F031A">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Profitant d'un contexte international nouveau, celui de la guerre froide, qui voit un retournement complet de la politique anticoloniale des États-Unis au profit de ses alliés européens et impérialistes, la France de la IVe République fait, a contrario, le choix de retarder au maximum le processus de décolonisation, en réprim</w:t>
      </w:r>
      <w:r w:rsidR="00067365">
        <w:rPr>
          <w:rFonts w:ascii="Arial" w:hAnsi="Arial" w:cs="Arial"/>
          <w:sz w:val="18"/>
          <w:szCs w:val="18"/>
          <w:lang w:val="fr-FR"/>
        </w:rPr>
        <w:t>ant</w:t>
      </w:r>
      <w:r w:rsidRPr="00F52423">
        <w:rPr>
          <w:rFonts w:ascii="Arial" w:hAnsi="Arial" w:cs="Arial"/>
          <w:sz w:val="18"/>
          <w:szCs w:val="18"/>
          <w:lang w:val="fr-FR"/>
        </w:rPr>
        <w:t>, dans le sang, les «insurrections de la liberté» qui fleurissent, un peu partout dans le monde colonial, comme en Algérie, en 1945, à Madagascar, en 1947, ou encore au Cameroun français, en 1948.</w:t>
      </w:r>
    </w:p>
    <w:p w:rsidR="004F031A" w:rsidRPr="00492B9E" w:rsidRDefault="00F52423" w:rsidP="004F031A">
      <w:pPr>
        <w:autoSpaceDE w:val="0"/>
        <w:autoSpaceDN w:val="0"/>
        <w:adjustRightInd w:val="0"/>
        <w:spacing w:after="0" w:line="240" w:lineRule="auto"/>
        <w:jc w:val="both"/>
        <w:rPr>
          <w:rFonts w:ascii="Arial" w:hAnsi="Arial" w:cs="Arial"/>
          <w:sz w:val="16"/>
          <w:szCs w:val="18"/>
          <w:lang w:val="fr-FR"/>
        </w:rPr>
      </w:pPr>
      <w:r w:rsidRPr="00F52423">
        <w:rPr>
          <w:rFonts w:ascii="Arial" w:hAnsi="Arial" w:cs="Arial"/>
          <w:sz w:val="18"/>
          <w:szCs w:val="18"/>
          <w:lang w:val="fr-FR"/>
        </w:rPr>
        <w:t xml:space="preserve">Elle vise, ensuite, à une réorganisation politique et morale de l'empire, fondée sur la constitution de l'Union française, créée par la Constitution du 27 octobre 1946, qui forme les départements et territoires d'outremer. Dans ces derniers, le code de l'indigénat est alors abrogé (loi Lamine Guèye du 7 mai 1946). </w:t>
      </w:r>
      <w:r w:rsidR="00067365">
        <w:rPr>
          <w:rFonts w:ascii="Arial" w:hAnsi="Arial" w:cs="Arial"/>
          <w:sz w:val="18"/>
          <w:szCs w:val="18"/>
          <w:lang w:val="fr-FR"/>
        </w:rPr>
        <w:t>Cette Union</w:t>
      </w:r>
      <w:r w:rsidRPr="00F52423">
        <w:rPr>
          <w:rFonts w:ascii="Arial" w:hAnsi="Arial" w:cs="Arial"/>
          <w:sz w:val="18"/>
          <w:szCs w:val="18"/>
          <w:lang w:val="fr-FR"/>
        </w:rPr>
        <w:t xml:space="preserve"> repose enfin sur une supposée démocratisation politique qui interdit pourtant</w:t>
      </w:r>
      <w:r w:rsidR="00067365">
        <w:rPr>
          <w:rFonts w:ascii="Arial" w:hAnsi="Arial" w:cs="Arial"/>
          <w:sz w:val="18"/>
          <w:szCs w:val="18"/>
          <w:lang w:val="fr-FR"/>
        </w:rPr>
        <w:t xml:space="preserve"> </w:t>
      </w:r>
      <w:r w:rsidRPr="00F52423">
        <w:rPr>
          <w:rFonts w:ascii="Arial" w:hAnsi="Arial" w:cs="Arial"/>
          <w:sz w:val="18"/>
          <w:szCs w:val="18"/>
          <w:lang w:val="fr-FR"/>
        </w:rPr>
        <w:t>une participation réelle des colonisés à la gestion de leurs pays. De ce fait, on comprend bien pourquoi la politique coloniale de la IVe République, en «demi-teinte» et de «demi-mesures», ne peut résister à la vague de fond anticoloniale qui secoue alors le monde et fait imploser, un à un, tous les États coloniaux européens.</w:t>
      </w:r>
    </w:p>
    <w:p w:rsidR="006D4E76" w:rsidRDefault="006D4E76" w:rsidP="004F031A">
      <w:pPr>
        <w:autoSpaceDE w:val="0"/>
        <w:autoSpaceDN w:val="0"/>
        <w:adjustRightInd w:val="0"/>
        <w:spacing w:after="0" w:line="240" w:lineRule="auto"/>
        <w:jc w:val="both"/>
        <w:rPr>
          <w:rFonts w:ascii="Arial" w:hAnsi="Arial" w:cs="Arial"/>
          <w:sz w:val="21"/>
          <w:szCs w:val="21"/>
          <w:lang w:val="fr-FR"/>
        </w:rPr>
      </w:pPr>
    </w:p>
    <w:p w:rsidR="006D4E76" w:rsidRPr="00067365" w:rsidRDefault="00F52423" w:rsidP="004F031A">
      <w:pPr>
        <w:autoSpaceDE w:val="0"/>
        <w:autoSpaceDN w:val="0"/>
        <w:adjustRightInd w:val="0"/>
        <w:spacing w:after="0" w:line="240" w:lineRule="auto"/>
        <w:jc w:val="both"/>
        <w:rPr>
          <w:rFonts w:ascii="Arial" w:hAnsi="Arial" w:cs="Arial"/>
          <w:lang w:val="fr-FR"/>
        </w:rPr>
      </w:pPr>
      <w:r w:rsidRPr="00F52423">
        <w:rPr>
          <w:rFonts w:ascii="Arial" w:hAnsi="Arial" w:cs="Arial"/>
          <w:lang w:val="fr-FR"/>
        </w:rPr>
        <w:t>La guerre en Indochine</w:t>
      </w:r>
    </w:p>
    <w:p w:rsidR="006D4E76" w:rsidRPr="004F031A" w:rsidRDefault="006D4E76" w:rsidP="004F031A">
      <w:pPr>
        <w:autoSpaceDE w:val="0"/>
        <w:autoSpaceDN w:val="0"/>
        <w:adjustRightInd w:val="0"/>
        <w:spacing w:after="0" w:line="240" w:lineRule="auto"/>
        <w:jc w:val="both"/>
        <w:rPr>
          <w:rFonts w:ascii="Arial" w:hAnsi="Arial" w:cs="Arial"/>
          <w:sz w:val="21"/>
          <w:szCs w:val="21"/>
          <w:lang w:val="fr-FR"/>
        </w:rPr>
      </w:pPr>
    </w:p>
    <w:p w:rsidR="00E600EB" w:rsidRPr="00067365"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 xml:space="preserve">Dans ce contexte, les mouvements d'indépendance se développent en Inde, en Afrique du Nord et dans l'Afrique britannique. Ils obtiennent leurs premières victoires en Asie. Gandhi et Nehru, en Inde, réussissent à obtenir de la Grande-Bretagne l'indépendance de leur pays en 1947. </w:t>
      </w:r>
      <w:r w:rsidR="00067365">
        <w:rPr>
          <w:rFonts w:ascii="Arial" w:hAnsi="Arial" w:cs="Arial"/>
          <w:sz w:val="18"/>
          <w:szCs w:val="18"/>
          <w:lang w:val="fr-FR"/>
        </w:rPr>
        <w:t>En revanche,</w:t>
      </w:r>
      <w:r w:rsidRPr="00F52423">
        <w:rPr>
          <w:rFonts w:ascii="Arial" w:hAnsi="Arial" w:cs="Arial"/>
          <w:sz w:val="18"/>
          <w:szCs w:val="18"/>
          <w:lang w:val="fr-FR"/>
        </w:rPr>
        <w:t xml:space="preserve"> face au refus des Pays-Bas et de la France d'accéder à leur demande d'autonomie, les mouvements indépendantistes déclenchent une lutte armée en Indonésie et en Indochine.</w:t>
      </w:r>
    </w:p>
    <w:p w:rsidR="00E600EB" w:rsidRPr="00067365" w:rsidRDefault="00E600EB">
      <w:pPr>
        <w:autoSpaceDE w:val="0"/>
        <w:autoSpaceDN w:val="0"/>
        <w:adjustRightInd w:val="0"/>
        <w:spacing w:after="0" w:line="240" w:lineRule="auto"/>
        <w:jc w:val="both"/>
        <w:rPr>
          <w:rFonts w:ascii="Arial" w:hAnsi="Arial" w:cs="Arial"/>
          <w:sz w:val="18"/>
          <w:szCs w:val="18"/>
          <w:lang w:val="fr-FR"/>
        </w:rPr>
      </w:pPr>
    </w:p>
    <w:p w:rsidR="00E600EB" w:rsidRPr="00067365" w:rsidRDefault="00067365">
      <w:pPr>
        <w:autoSpaceDE w:val="0"/>
        <w:autoSpaceDN w:val="0"/>
        <w:adjustRightInd w:val="0"/>
        <w:spacing w:after="0" w:line="240" w:lineRule="auto"/>
        <w:jc w:val="both"/>
        <w:rPr>
          <w:rFonts w:ascii="Arial" w:hAnsi="Arial" w:cs="Arial"/>
          <w:sz w:val="18"/>
          <w:szCs w:val="18"/>
          <w:lang w:val="fr-FR"/>
        </w:rPr>
      </w:pPr>
      <w:r>
        <w:rPr>
          <w:rFonts w:ascii="Arial" w:hAnsi="Arial" w:cs="Arial"/>
          <w:sz w:val="18"/>
          <w:szCs w:val="18"/>
          <w:lang w:val="fr-FR"/>
        </w:rPr>
        <w:t>D</w:t>
      </w:r>
      <w:r w:rsidR="00F52423" w:rsidRPr="00F52423">
        <w:rPr>
          <w:rFonts w:ascii="Arial" w:hAnsi="Arial" w:cs="Arial"/>
          <w:sz w:val="18"/>
          <w:szCs w:val="18"/>
          <w:lang w:val="fr-FR"/>
        </w:rPr>
        <w:t>ès 1946, la France est «obligée» de s'engager, en Indochine, dans une guerre qui est la négation du principe international</w:t>
      </w:r>
      <w:r>
        <w:rPr>
          <w:rFonts w:ascii="Arial" w:hAnsi="Arial" w:cs="Arial"/>
          <w:sz w:val="18"/>
          <w:szCs w:val="18"/>
          <w:lang w:val="fr-FR"/>
        </w:rPr>
        <w:t xml:space="preserve"> </w:t>
      </w:r>
      <w:r w:rsidR="00F52423" w:rsidRPr="00F52423">
        <w:rPr>
          <w:rFonts w:ascii="Arial" w:hAnsi="Arial" w:cs="Arial"/>
          <w:sz w:val="18"/>
          <w:szCs w:val="18"/>
          <w:lang w:val="fr-FR"/>
        </w:rPr>
        <w:t>du droit des peuples à disposer d'eux-mêmes</w:t>
      </w:r>
      <w:r w:rsidRPr="00067365">
        <w:rPr>
          <w:rFonts w:ascii="Arial" w:hAnsi="Arial" w:cs="Arial"/>
          <w:sz w:val="18"/>
          <w:szCs w:val="18"/>
          <w:lang w:val="fr-FR"/>
        </w:rPr>
        <w:t>, acté en 1941 par la charte de l'Atlantique et confirmé par l'Organisation des nations unies en 1945</w:t>
      </w:r>
      <w:r w:rsidR="00F52423" w:rsidRPr="00F52423">
        <w:rPr>
          <w:rFonts w:ascii="Arial" w:hAnsi="Arial" w:cs="Arial"/>
          <w:sz w:val="18"/>
          <w:szCs w:val="18"/>
          <w:lang w:val="fr-FR"/>
        </w:rPr>
        <w:t xml:space="preserve"> : les Vietnamiens ayant constitué à Hanoi, dès le 2 septembre 1945 sous l'impulsion de leur président, Hô Chi Minh, la République démocratique du Vietnam. Mais c'est aussi, de manière encore plus problématique, une guerre qui (re)met à mal, quelques années seulement après la collaboration de l'État français avec les nazis et sa participation à la déportation et à l'extermination des juifs d'Europe, les principes fondateurs de liberté, d'égalité et de fraternité de la France.</w:t>
      </w:r>
    </w:p>
    <w:p w:rsidR="00000000"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En Indochine, sont employés, pour la première fois, des «moyens exceptionnels» de guerre : torture des opposantes et des opposants politiques, emprisonnements et exécutions arbitraires, bagnes coloniaux, déportations de populations civiles, utilisation du napalm... La liste des errements tragiques de la France en Indochine est longue. Finalement, cette dernière signe les accords de Genève, le 20 juillet 1954, après la désastreuse défaite de Dien Bien Phu.</w:t>
      </w:r>
    </w:p>
    <w:p w:rsidR="00000000" w:rsidRDefault="00A7345C">
      <w:pPr>
        <w:autoSpaceDE w:val="0"/>
        <w:autoSpaceDN w:val="0"/>
        <w:adjustRightInd w:val="0"/>
        <w:spacing w:after="0" w:line="240" w:lineRule="auto"/>
        <w:jc w:val="both"/>
        <w:rPr>
          <w:rFonts w:ascii="Arial" w:hAnsi="Arial" w:cs="Arial"/>
          <w:sz w:val="18"/>
          <w:szCs w:val="18"/>
          <w:lang w:val="fr-FR"/>
        </w:rPr>
      </w:pPr>
    </w:p>
    <w:p w:rsidR="006D4E76" w:rsidRPr="00492B9E" w:rsidRDefault="00E600EB" w:rsidP="004F031A">
      <w:pPr>
        <w:rPr>
          <w:rFonts w:ascii="Arial" w:hAnsi="Arial" w:cs="Arial"/>
          <w:szCs w:val="19"/>
          <w:lang w:val="fr-FR"/>
        </w:rPr>
      </w:pPr>
      <w:r w:rsidRPr="00E600EB">
        <w:rPr>
          <w:rFonts w:ascii="Arial" w:hAnsi="Arial" w:cs="Arial"/>
          <w:szCs w:val="19"/>
          <w:lang w:val="fr-FR"/>
        </w:rPr>
        <w:t>La décolonisation en Afrique du Nord : la guerre d’Algérie</w:t>
      </w:r>
    </w:p>
    <w:p w:rsidR="00E600EB" w:rsidRPr="00067365"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La conférence de Bandoeng, en avril 1955, marque un trait d'union entre deux continents qui luttent pour une même cause. Leaders indépendantistes asiatiques et africains, représentants des pays du Tiers-Monde, affirment leur volonté de rester ou de devenir indépendants.</w:t>
      </w:r>
    </w:p>
    <w:p w:rsidR="00E600EB" w:rsidRPr="00067365" w:rsidRDefault="00E600EB">
      <w:pPr>
        <w:autoSpaceDE w:val="0"/>
        <w:autoSpaceDN w:val="0"/>
        <w:adjustRightInd w:val="0"/>
        <w:spacing w:after="0" w:line="240" w:lineRule="auto"/>
        <w:jc w:val="both"/>
        <w:rPr>
          <w:rFonts w:ascii="Arial" w:hAnsi="Arial" w:cs="Arial"/>
          <w:sz w:val="18"/>
          <w:szCs w:val="18"/>
          <w:lang w:val="fr-FR"/>
        </w:rPr>
      </w:pPr>
    </w:p>
    <w:p w:rsidR="00147606"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L'Afrique du Nord s'engage alors dans le mouvement pour l'indépendance : la Libye, colonie italienne, obtient pacifiquement sa souveraineté en 1951, la Tunisie et le Maroc, protectorats français, en 1956. Mais la France refuse d'accorder son indépendance à l'Algérie, un de ses plus anciens territoires, où vit 1 million d'Européens. Car l'Algérie, depuis la départementalisation promulguée par la IIe République, en 1848, c'est la France ; nulle part ailleurs dans l'Empire français n'y est d'ailleurs défendu avec tant de force le principe de la République</w:t>
      </w:r>
      <w:r w:rsidR="00B55F38">
        <w:rPr>
          <w:rFonts w:ascii="Arial" w:hAnsi="Arial" w:cs="Arial"/>
          <w:sz w:val="18"/>
          <w:szCs w:val="18"/>
          <w:lang w:val="fr-FR"/>
        </w:rPr>
        <w:t xml:space="preserve"> « </w:t>
      </w:r>
      <w:r w:rsidRPr="00F52423">
        <w:rPr>
          <w:rFonts w:ascii="Arial" w:hAnsi="Arial" w:cs="Arial"/>
          <w:sz w:val="18"/>
          <w:szCs w:val="18"/>
          <w:lang w:val="fr-FR"/>
        </w:rPr>
        <w:t>une et indivisible</w:t>
      </w:r>
      <w:r w:rsidR="00B55F38">
        <w:rPr>
          <w:rFonts w:ascii="Arial" w:hAnsi="Arial" w:cs="Arial"/>
          <w:sz w:val="18"/>
          <w:szCs w:val="18"/>
          <w:lang w:val="fr-FR"/>
        </w:rPr>
        <w:t> »</w:t>
      </w:r>
      <w:r w:rsidRPr="00F52423">
        <w:rPr>
          <w:rFonts w:ascii="Arial" w:hAnsi="Arial" w:cs="Arial"/>
          <w:sz w:val="18"/>
          <w:szCs w:val="18"/>
          <w:lang w:val="fr-FR"/>
        </w:rPr>
        <w:t>. Dès le déclenchement de la guerre d'Algérie par le Front de libération nationale (FLN), le 1er novembre 1954, la France se trouve en effet confrontée à une crise politique et morale sans précédent depuis la fin de la Seconde Guerre mondiale.</w:t>
      </w:r>
    </w:p>
    <w:p w:rsidR="00E600EB" w:rsidRPr="00067365"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 xml:space="preserve">De 1954 à 1958, quatre années d'une «guerre sans nom» se succèdent, d'une </w:t>
      </w:r>
      <w:r w:rsidR="001712B7">
        <w:rPr>
          <w:rFonts w:ascii="Arial" w:hAnsi="Arial" w:cs="Arial"/>
          <w:sz w:val="18"/>
          <w:szCs w:val="18"/>
          <w:lang w:val="fr-FR"/>
        </w:rPr>
        <w:t>« </w:t>
      </w:r>
      <w:r w:rsidRPr="00F52423">
        <w:rPr>
          <w:rFonts w:ascii="Arial" w:hAnsi="Arial" w:cs="Arial"/>
          <w:sz w:val="18"/>
          <w:szCs w:val="18"/>
          <w:lang w:val="fr-FR"/>
        </w:rPr>
        <w:t>sale guerre</w:t>
      </w:r>
      <w:r w:rsidR="001712B7">
        <w:rPr>
          <w:rFonts w:ascii="Arial" w:hAnsi="Arial" w:cs="Arial"/>
          <w:sz w:val="18"/>
          <w:szCs w:val="18"/>
          <w:lang w:val="fr-FR"/>
        </w:rPr>
        <w:t> »</w:t>
      </w:r>
      <w:r w:rsidRPr="00F52423">
        <w:rPr>
          <w:rFonts w:ascii="Arial" w:hAnsi="Arial" w:cs="Arial"/>
          <w:sz w:val="18"/>
          <w:szCs w:val="18"/>
          <w:lang w:val="fr-FR"/>
        </w:rPr>
        <w:t xml:space="preserve"> que la France mène pourtant tambour battant, sur fond de torture, de viols, de </w:t>
      </w:r>
      <w:r w:rsidR="001712B7">
        <w:rPr>
          <w:rFonts w:ascii="Arial" w:hAnsi="Arial" w:cs="Arial"/>
          <w:sz w:val="18"/>
          <w:szCs w:val="18"/>
          <w:lang w:val="fr-FR"/>
        </w:rPr>
        <w:t>« </w:t>
      </w:r>
      <w:r w:rsidRPr="00F52423">
        <w:rPr>
          <w:rFonts w:ascii="Arial" w:hAnsi="Arial" w:cs="Arial"/>
          <w:sz w:val="18"/>
          <w:szCs w:val="18"/>
          <w:lang w:val="fr-FR"/>
        </w:rPr>
        <w:t>corvées de bois</w:t>
      </w:r>
      <w:r w:rsidR="001712B7">
        <w:rPr>
          <w:rFonts w:ascii="Arial" w:hAnsi="Arial" w:cs="Arial"/>
          <w:sz w:val="18"/>
          <w:szCs w:val="18"/>
          <w:lang w:val="fr-FR"/>
        </w:rPr>
        <w:t> »</w:t>
      </w:r>
      <w:r w:rsidRPr="00F52423">
        <w:rPr>
          <w:rFonts w:ascii="Arial" w:hAnsi="Arial" w:cs="Arial"/>
          <w:sz w:val="18"/>
          <w:szCs w:val="18"/>
          <w:lang w:val="fr-FR"/>
        </w:rPr>
        <w:t>... Quatre années marquées par de nombreux scandales, te</w:t>
      </w:r>
      <w:r w:rsidR="00147606">
        <w:rPr>
          <w:rFonts w:ascii="Arial" w:hAnsi="Arial" w:cs="Arial"/>
          <w:sz w:val="18"/>
          <w:szCs w:val="18"/>
          <w:lang w:val="fr-FR"/>
        </w:rPr>
        <w:t>ls</w:t>
      </w:r>
      <w:r w:rsidRPr="00F52423">
        <w:rPr>
          <w:rFonts w:ascii="Arial" w:hAnsi="Arial" w:cs="Arial"/>
          <w:sz w:val="18"/>
          <w:szCs w:val="18"/>
          <w:lang w:val="fr-FR"/>
        </w:rPr>
        <w:t xml:space="preserve"> la dénonciation de la torture pendant la bataille d'Alger (janvier-octobre 1957) ou la censure qui, tout en alimentant une guerre d'opinion de forte intensité, conduisent à l'agonie la IVe République, aussi minée, de l'intérieur, par l'instabilité gouvernementale.</w:t>
      </w:r>
    </w:p>
    <w:p w:rsidR="00E600EB" w:rsidRPr="00067365" w:rsidRDefault="00E600EB">
      <w:pPr>
        <w:autoSpaceDE w:val="0"/>
        <w:autoSpaceDN w:val="0"/>
        <w:adjustRightInd w:val="0"/>
        <w:spacing w:after="0" w:line="240" w:lineRule="auto"/>
        <w:jc w:val="both"/>
        <w:rPr>
          <w:rFonts w:ascii="Arial" w:hAnsi="Arial" w:cs="Arial"/>
          <w:sz w:val="18"/>
          <w:szCs w:val="18"/>
          <w:lang w:val="fr-FR"/>
        </w:rPr>
      </w:pPr>
    </w:p>
    <w:p w:rsidR="00E600EB" w:rsidRPr="00067365"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 xml:space="preserve">Revenu au pouvoir à la faveur de la «crise algérienne» du 13 mai 1958, Charles de Gaulle </w:t>
      </w:r>
      <w:r w:rsidR="00B55F38" w:rsidRPr="00067365">
        <w:rPr>
          <w:rFonts w:ascii="Arial" w:hAnsi="Arial" w:cs="Arial"/>
          <w:sz w:val="18"/>
          <w:szCs w:val="18"/>
          <w:lang w:val="fr-FR"/>
        </w:rPr>
        <w:t>s'engage</w:t>
      </w:r>
      <w:r>
        <w:rPr>
          <w:rFonts w:ascii="Arial" w:hAnsi="Arial" w:cs="Arial"/>
          <w:sz w:val="18"/>
          <w:szCs w:val="18"/>
          <w:lang w:val="fr-FR"/>
        </w:rPr>
        <w:t xml:space="preserve"> </w:t>
      </w:r>
      <w:r w:rsidR="00B55F38">
        <w:rPr>
          <w:rFonts w:ascii="Arial" w:hAnsi="Arial" w:cs="Arial"/>
          <w:sz w:val="18"/>
          <w:szCs w:val="18"/>
          <w:lang w:val="fr-FR"/>
        </w:rPr>
        <w:t>avec la France, a</w:t>
      </w:r>
      <w:r w:rsidRPr="00F52423">
        <w:rPr>
          <w:rFonts w:ascii="Arial" w:hAnsi="Arial" w:cs="Arial"/>
          <w:sz w:val="18"/>
          <w:szCs w:val="18"/>
          <w:lang w:val="fr-FR"/>
        </w:rPr>
        <w:t xml:space="preserve">près la proclamation de la Ve République, le 4 octobre 1958, vers la décolonisation de l'Algérie française. Initialement, la réalité de la guerre d'Algérie n'est guère différente sous la Ve République de celle de la IVe, comme en témoigne </w:t>
      </w:r>
      <w:r w:rsidRPr="00F52423">
        <w:rPr>
          <w:rFonts w:ascii="Arial" w:hAnsi="Arial" w:cs="Arial"/>
          <w:sz w:val="18"/>
          <w:szCs w:val="18"/>
          <w:lang w:val="fr-FR"/>
        </w:rPr>
        <w:lastRenderedPageBreak/>
        <w:t>notamment le massacre des Algériens, à Paris, le 17 octobre 1961. Mais l'internationalisation du conflit, à partir de 1958, et le basculement progressif de l'opinion publique française permettent au général de Gaulle de mener la France sur le chemin de la reconnaissance de l'indépendance algérienne.</w:t>
      </w:r>
    </w:p>
    <w:p w:rsidR="00E600EB" w:rsidRPr="00067365"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Dès son discours sur l'autodétermination de l'Algérie, le 16 septembre 1959, le processus est engagé : rien ne permettra plus désormais de l'arrêter. Démarrées le 20 mai 1961, les négociations d'Évian seront fort longues : l'accord n'étant finalement signé, entre les représentants des deux pays, que le 18 mars 1962. S'ils sonnent bien le glas d'un Empire colonial français qui avait justement commencé au XIXe siècle par la prise d'Alger, le 5 juillet 1830, les accords d'Évian n'en préservent pas moins, dans leurs clauses secrètes, ses intérêts économiques (le pétrole) et stratégiques (les essais nucléaires) pendant encore cinq ans, c'est-à-dire jusqu'en 1967.</w:t>
      </w:r>
    </w:p>
    <w:p w:rsidR="00603AE4" w:rsidRPr="00067365" w:rsidRDefault="00603AE4" w:rsidP="00603AE4">
      <w:pPr>
        <w:autoSpaceDE w:val="0"/>
        <w:autoSpaceDN w:val="0"/>
        <w:adjustRightInd w:val="0"/>
        <w:spacing w:after="0" w:line="240" w:lineRule="auto"/>
        <w:rPr>
          <w:rFonts w:ascii="Arial" w:hAnsi="Arial" w:cs="Arial"/>
          <w:sz w:val="24"/>
          <w:szCs w:val="21"/>
          <w:lang w:val="fr-FR"/>
        </w:rPr>
      </w:pPr>
    </w:p>
    <w:p w:rsidR="00147606" w:rsidRPr="00492B9E" w:rsidRDefault="00147606" w:rsidP="00147606">
      <w:pPr>
        <w:autoSpaceDE w:val="0"/>
        <w:autoSpaceDN w:val="0"/>
        <w:adjustRightInd w:val="0"/>
        <w:spacing w:after="0" w:line="240" w:lineRule="auto"/>
        <w:rPr>
          <w:rFonts w:ascii="Arial" w:hAnsi="Arial" w:cs="Arial"/>
          <w:sz w:val="14"/>
          <w:szCs w:val="14"/>
          <w:lang w:val="fr-FR"/>
        </w:rPr>
      </w:pPr>
      <w:r w:rsidRPr="00E600EB">
        <w:rPr>
          <w:rFonts w:ascii="Arial" w:hAnsi="Arial" w:cs="Arial"/>
          <w:sz w:val="14"/>
          <w:szCs w:val="14"/>
          <w:lang w:val="fr-FR"/>
        </w:rPr>
        <w:t xml:space="preserve">Sources : </w:t>
      </w:r>
      <w:r w:rsidR="00F52423" w:rsidRPr="00F52423">
        <w:rPr>
          <w:rStyle w:val="Collegamentoipertestuale"/>
        </w:rPr>
        <w:t>La France et le monde (1946-1969) : la décolonisation - charles-de-gaulle.org</w:t>
      </w:r>
      <w:r w:rsidR="00F52423" w:rsidRPr="00F52423">
        <w:rPr>
          <w:rFonts w:ascii="Arial" w:hAnsi="Arial" w:cs="Arial"/>
          <w:sz w:val="6"/>
          <w:szCs w:val="14"/>
          <w:lang w:val="fr-FR"/>
        </w:rPr>
        <w:t> </w:t>
      </w:r>
      <w:r w:rsidRPr="00E600EB">
        <w:rPr>
          <w:rFonts w:ascii="Arial" w:hAnsi="Arial" w:cs="Arial"/>
          <w:sz w:val="14"/>
          <w:szCs w:val="14"/>
          <w:lang w:val="fr-FR"/>
        </w:rPr>
        <w:t>;</w:t>
      </w:r>
      <w:r>
        <w:rPr>
          <w:rFonts w:ascii="Arial" w:hAnsi="Arial" w:cs="Arial"/>
          <w:sz w:val="14"/>
          <w:szCs w:val="14"/>
          <w:lang w:val="fr-FR"/>
        </w:rPr>
        <w:t xml:space="preserve"> </w:t>
      </w:r>
    </w:p>
    <w:p w:rsidR="00147606" w:rsidRPr="00040CF6" w:rsidRDefault="00F52423" w:rsidP="00147606">
      <w:pPr>
        <w:autoSpaceDE w:val="0"/>
        <w:autoSpaceDN w:val="0"/>
        <w:adjustRightInd w:val="0"/>
        <w:spacing w:after="0" w:line="240" w:lineRule="auto"/>
        <w:rPr>
          <w:rFonts w:ascii="Arial" w:hAnsi="Arial" w:cs="Arial"/>
          <w:sz w:val="14"/>
          <w:szCs w:val="14"/>
          <w:lang w:val="fr-FR"/>
        </w:rPr>
      </w:pPr>
      <w:hyperlink r:id="rId6" w:history="1">
        <w:r w:rsidRPr="00F52423">
          <w:rPr>
            <w:rStyle w:val="Collegamentoipertestuale"/>
            <w:rFonts w:ascii="Arial" w:hAnsi="Arial" w:cs="Arial"/>
            <w:sz w:val="14"/>
            <w:szCs w:val="14"/>
            <w:lang w:val="fr-FR"/>
          </w:rPr>
          <w:t>www.marianne.net/Les-equations-complexes-de-la-decolonisation_a225383.html?print=1</w:t>
        </w:r>
      </w:hyperlink>
      <w:r w:rsidRPr="00F52423">
        <w:rPr>
          <w:rFonts w:ascii="Arial" w:hAnsi="Arial" w:cs="Arial"/>
          <w:sz w:val="14"/>
          <w:szCs w:val="14"/>
          <w:lang w:val="fr-FR"/>
        </w:rPr>
        <w:t xml:space="preserve"> </w:t>
      </w:r>
    </w:p>
    <w:p w:rsidR="00147606" w:rsidRDefault="00147606" w:rsidP="00603AE4">
      <w:pPr>
        <w:autoSpaceDE w:val="0"/>
        <w:autoSpaceDN w:val="0"/>
        <w:adjustRightInd w:val="0"/>
        <w:spacing w:after="0" w:line="240" w:lineRule="auto"/>
        <w:rPr>
          <w:rFonts w:ascii="Arial" w:hAnsi="Arial" w:cs="Arial"/>
          <w:sz w:val="21"/>
          <w:szCs w:val="21"/>
          <w:lang w:val="fr-FR"/>
        </w:rPr>
      </w:pPr>
    </w:p>
    <w:p w:rsidR="00040CF6" w:rsidRDefault="00040CF6" w:rsidP="00040CF6">
      <w:pPr>
        <w:jc w:val="both"/>
        <w:rPr>
          <w:rFonts w:ascii="Arial" w:hAnsi="Arial" w:cs="Arial"/>
          <w:lang w:val="fr-FR"/>
        </w:rPr>
      </w:pPr>
      <w:r>
        <w:rPr>
          <w:rFonts w:ascii="Arial" w:hAnsi="Arial" w:cs="Arial"/>
          <w:lang w:val="fr-FR"/>
        </w:rPr>
        <w:t>ANALYSE GLOBALE</w:t>
      </w:r>
    </w:p>
    <w:p w:rsidR="00040CF6" w:rsidRDefault="00040CF6" w:rsidP="00040CF6">
      <w:pPr>
        <w:pStyle w:val="Paragrafoelenco"/>
        <w:numPr>
          <w:ilvl w:val="0"/>
          <w:numId w:val="1"/>
        </w:numPr>
        <w:jc w:val="both"/>
        <w:rPr>
          <w:rFonts w:ascii="Arial" w:hAnsi="Arial" w:cs="Arial"/>
          <w:sz w:val="20"/>
          <w:lang w:val="fr-FR"/>
        </w:rPr>
      </w:pPr>
      <w:r>
        <w:rPr>
          <w:rFonts w:ascii="Arial" w:hAnsi="Arial" w:cs="Arial"/>
          <w:sz w:val="20"/>
          <w:lang w:val="fr-FR"/>
        </w:rPr>
        <w:t>Cochez la bonne réponse :</w:t>
      </w:r>
    </w:p>
    <w:p w:rsidR="00040CF6" w:rsidRDefault="00040CF6" w:rsidP="00040CF6">
      <w:pPr>
        <w:pStyle w:val="Paragrafoelenco"/>
        <w:jc w:val="both"/>
        <w:rPr>
          <w:rFonts w:ascii="Arial" w:hAnsi="Arial" w:cs="Arial"/>
          <w:sz w:val="18"/>
          <w:szCs w:val="18"/>
          <w:lang w:val="fr-FR"/>
        </w:rPr>
      </w:pPr>
    </w:p>
    <w:p w:rsidR="00040CF6" w:rsidRDefault="00040CF6" w:rsidP="00040CF6">
      <w:pPr>
        <w:pStyle w:val="Paragrafoelenco"/>
        <w:numPr>
          <w:ilvl w:val="1"/>
          <w:numId w:val="1"/>
        </w:numPr>
        <w:jc w:val="both"/>
        <w:rPr>
          <w:rFonts w:ascii="Arial" w:hAnsi="Arial" w:cs="Arial"/>
          <w:sz w:val="18"/>
          <w:szCs w:val="18"/>
          <w:lang w:val="fr-FR"/>
        </w:rPr>
      </w:pPr>
      <w:r>
        <w:rPr>
          <w:rFonts w:ascii="Arial" w:hAnsi="Arial" w:cs="Arial"/>
          <w:sz w:val="18"/>
          <w:szCs w:val="18"/>
          <w:lang w:val="fr-FR"/>
        </w:rPr>
        <w:t>Au sortir de la Seconde guerre mondiale, la France :</w:t>
      </w:r>
    </w:p>
    <w:p w:rsidR="00040CF6" w:rsidRDefault="00040CF6" w:rsidP="00040CF6">
      <w:pPr>
        <w:pStyle w:val="Paragrafoelenco"/>
        <w:numPr>
          <w:ilvl w:val="0"/>
          <w:numId w:val="2"/>
        </w:numPr>
        <w:jc w:val="both"/>
        <w:rPr>
          <w:sz w:val="20"/>
          <w:lang w:val="fr-FR"/>
        </w:rPr>
      </w:pPr>
      <w:r>
        <w:rPr>
          <w:rFonts w:ascii="Arial" w:hAnsi="Arial" w:cs="Arial"/>
          <w:color w:val="000000"/>
          <w:sz w:val="16"/>
          <w:szCs w:val="18"/>
          <w:lang w:val="fr-FR"/>
        </w:rPr>
        <w:t>décide d’accorder pacifiquement l’indépendance à ses colonies ;</w:t>
      </w:r>
    </w:p>
    <w:p w:rsidR="00040CF6" w:rsidRDefault="00040CF6" w:rsidP="00040CF6">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 xml:space="preserve">choisit de </w:t>
      </w:r>
      <w:r w:rsidR="00F52423" w:rsidRPr="00F52423">
        <w:rPr>
          <w:rFonts w:ascii="Arial" w:hAnsi="Arial" w:cs="Arial"/>
          <w:color w:val="000000"/>
          <w:sz w:val="16"/>
          <w:szCs w:val="18"/>
          <w:lang w:val="fr-FR"/>
        </w:rPr>
        <w:t>retarder le processus de décolonisation</w:t>
      </w:r>
      <w:r>
        <w:rPr>
          <w:rFonts w:ascii="Arial" w:hAnsi="Arial" w:cs="Arial"/>
          <w:color w:val="000000"/>
          <w:sz w:val="16"/>
          <w:szCs w:val="18"/>
          <w:lang w:val="fr-FR"/>
        </w:rPr>
        <w:t xml:space="preserve"> de ses colonies, en réprimant leurs demandes d’indépendance par la violence ;</w:t>
      </w:r>
    </w:p>
    <w:p w:rsidR="00040CF6" w:rsidRDefault="00040CF6" w:rsidP="00040CF6">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 xml:space="preserve">choisit de </w:t>
      </w:r>
      <w:r w:rsidRPr="00040CF6">
        <w:rPr>
          <w:rFonts w:ascii="Arial" w:hAnsi="Arial" w:cs="Arial"/>
          <w:color w:val="000000"/>
          <w:sz w:val="16"/>
          <w:szCs w:val="18"/>
          <w:lang w:val="fr-FR"/>
        </w:rPr>
        <w:t>retarder le processus de décolonisation</w:t>
      </w:r>
      <w:r>
        <w:rPr>
          <w:rFonts w:ascii="Arial" w:hAnsi="Arial" w:cs="Arial"/>
          <w:color w:val="000000"/>
          <w:sz w:val="16"/>
          <w:szCs w:val="18"/>
          <w:lang w:val="fr-FR"/>
        </w:rPr>
        <w:t xml:space="preserve"> de ses colonies, en accord avec les autres puissances européennes ;</w:t>
      </w:r>
    </w:p>
    <w:p w:rsidR="00040CF6" w:rsidRDefault="00040CF6" w:rsidP="00040CF6">
      <w:pPr>
        <w:pStyle w:val="Paragrafoelenco"/>
        <w:numPr>
          <w:ilvl w:val="0"/>
          <w:numId w:val="2"/>
        </w:numPr>
        <w:jc w:val="both"/>
        <w:rPr>
          <w:rFonts w:ascii="Arial" w:hAnsi="Arial" w:cs="Arial"/>
          <w:color w:val="000000"/>
          <w:sz w:val="16"/>
          <w:szCs w:val="18"/>
          <w:lang w:val="fr-FR"/>
        </w:rPr>
      </w:pPr>
      <w:r>
        <w:rPr>
          <w:rFonts w:ascii="Arial" w:hAnsi="Arial" w:cs="Arial"/>
          <w:color w:val="000000"/>
          <w:sz w:val="16"/>
          <w:szCs w:val="18"/>
          <w:lang w:val="fr-FR"/>
        </w:rPr>
        <w:t>contrairement aux autres puissances européennes, octroie le droit à l’autodétermination des populations colonisées</w:t>
      </w:r>
    </w:p>
    <w:p w:rsidR="00040CF6" w:rsidRDefault="00C34CF8" w:rsidP="00040CF6">
      <w:pPr>
        <w:pStyle w:val="Paragrafoelenco"/>
        <w:numPr>
          <w:ilvl w:val="1"/>
          <w:numId w:val="1"/>
        </w:numPr>
        <w:jc w:val="both"/>
        <w:rPr>
          <w:rFonts w:ascii="Arial" w:hAnsi="Arial" w:cs="Arial"/>
          <w:sz w:val="18"/>
          <w:szCs w:val="18"/>
          <w:lang w:val="fr-FR"/>
        </w:rPr>
      </w:pPr>
      <w:r>
        <w:rPr>
          <w:rFonts w:ascii="Arial" w:hAnsi="Arial" w:cs="Arial"/>
          <w:sz w:val="18"/>
          <w:szCs w:val="24"/>
          <w:lang w:val="fr-FR"/>
        </w:rPr>
        <w:t>Par la guerre en Indochine, la France</w:t>
      </w:r>
      <w:r w:rsidR="00040CF6">
        <w:rPr>
          <w:rFonts w:ascii="Arial" w:hAnsi="Arial" w:cs="Arial"/>
          <w:sz w:val="18"/>
          <w:szCs w:val="24"/>
          <w:lang w:val="fr-FR"/>
        </w:rPr>
        <w:t xml:space="preserve"> </w:t>
      </w:r>
      <w:r w:rsidR="00040CF6">
        <w:rPr>
          <w:rFonts w:ascii="Arial" w:hAnsi="Arial" w:cs="Arial"/>
          <w:sz w:val="18"/>
          <w:szCs w:val="18"/>
          <w:lang w:val="fr-FR"/>
        </w:rPr>
        <w:t>:</w:t>
      </w:r>
    </w:p>
    <w:p w:rsidR="00040CF6" w:rsidRDefault="00C34CF8" w:rsidP="00040CF6">
      <w:pPr>
        <w:pStyle w:val="Paragrafoelenco"/>
        <w:numPr>
          <w:ilvl w:val="0"/>
          <w:numId w:val="3"/>
        </w:numPr>
        <w:jc w:val="both"/>
        <w:rPr>
          <w:rFonts w:ascii="Arial" w:hAnsi="Arial" w:cs="Arial"/>
          <w:sz w:val="16"/>
          <w:szCs w:val="18"/>
          <w:lang w:val="fr-FR"/>
        </w:rPr>
      </w:pPr>
      <w:r>
        <w:rPr>
          <w:rFonts w:ascii="Arial" w:hAnsi="Arial" w:cs="Arial"/>
          <w:sz w:val="16"/>
          <w:szCs w:val="18"/>
          <w:lang w:val="fr-FR"/>
        </w:rPr>
        <w:t xml:space="preserve">nie le </w:t>
      </w:r>
      <w:r w:rsidR="00F52423" w:rsidRPr="00F52423">
        <w:rPr>
          <w:rFonts w:ascii="Arial" w:hAnsi="Arial" w:cs="Arial"/>
          <w:sz w:val="16"/>
          <w:szCs w:val="18"/>
          <w:lang w:val="fr-FR"/>
        </w:rPr>
        <w:t>principe international du droit des peuples à disposer d'eux-mêmes, tout comme les valeurs de la République française</w:t>
      </w:r>
      <w:r w:rsidR="00040CF6">
        <w:rPr>
          <w:rFonts w:ascii="Arial" w:hAnsi="Arial" w:cs="Arial"/>
          <w:sz w:val="16"/>
          <w:szCs w:val="18"/>
          <w:lang w:val="fr-FR"/>
        </w:rPr>
        <w:t xml:space="preserve"> ;  </w:t>
      </w:r>
    </w:p>
    <w:p w:rsidR="00040CF6" w:rsidRDefault="00C34CF8" w:rsidP="00040CF6">
      <w:pPr>
        <w:pStyle w:val="Paragrafoelenco"/>
        <w:numPr>
          <w:ilvl w:val="0"/>
          <w:numId w:val="3"/>
        </w:numPr>
        <w:jc w:val="both"/>
        <w:rPr>
          <w:rFonts w:ascii="Arial" w:hAnsi="Arial" w:cs="Arial"/>
          <w:sz w:val="16"/>
          <w:szCs w:val="18"/>
          <w:lang w:val="fr-FR"/>
        </w:rPr>
      </w:pPr>
      <w:r>
        <w:rPr>
          <w:rFonts w:ascii="Arial" w:hAnsi="Arial" w:cs="Arial"/>
          <w:sz w:val="16"/>
          <w:szCs w:val="18"/>
          <w:lang w:val="fr-FR"/>
        </w:rPr>
        <w:t>accorde l’indépendance au pays au bout d’un an</w:t>
      </w:r>
      <w:r w:rsidR="00040CF6">
        <w:rPr>
          <w:rFonts w:ascii="Arial" w:hAnsi="Arial" w:cs="Arial"/>
          <w:sz w:val="16"/>
          <w:szCs w:val="18"/>
          <w:lang w:val="fr-FR"/>
        </w:rPr>
        <w:t xml:space="preserve"> ;</w:t>
      </w:r>
    </w:p>
    <w:p w:rsidR="00040CF6" w:rsidRDefault="00C34CF8" w:rsidP="00040CF6">
      <w:pPr>
        <w:pStyle w:val="Paragrafoelenco"/>
        <w:numPr>
          <w:ilvl w:val="0"/>
          <w:numId w:val="3"/>
        </w:numPr>
        <w:jc w:val="both"/>
        <w:rPr>
          <w:rFonts w:ascii="Arial" w:hAnsi="Arial" w:cs="Arial"/>
          <w:sz w:val="16"/>
          <w:szCs w:val="18"/>
          <w:lang w:val="fr-FR"/>
        </w:rPr>
      </w:pPr>
      <w:r>
        <w:rPr>
          <w:rFonts w:ascii="Arial" w:hAnsi="Arial" w:cs="Arial"/>
          <w:sz w:val="16"/>
          <w:szCs w:val="18"/>
          <w:lang w:val="fr-FR"/>
        </w:rPr>
        <w:t>devient une puissance de seconde zone sur le plan international</w:t>
      </w:r>
      <w:r w:rsidR="00040CF6">
        <w:rPr>
          <w:rFonts w:ascii="Arial" w:hAnsi="Arial" w:cs="Arial"/>
          <w:sz w:val="16"/>
          <w:szCs w:val="18"/>
          <w:lang w:val="fr-FR"/>
        </w:rPr>
        <w:t> ;</w:t>
      </w:r>
    </w:p>
    <w:p w:rsidR="00040CF6" w:rsidRDefault="00C34CF8" w:rsidP="00040CF6">
      <w:pPr>
        <w:pStyle w:val="Paragrafoelenco"/>
        <w:numPr>
          <w:ilvl w:val="0"/>
          <w:numId w:val="3"/>
        </w:numPr>
        <w:jc w:val="both"/>
        <w:rPr>
          <w:rFonts w:ascii="Arial" w:hAnsi="Arial" w:cs="Arial"/>
          <w:sz w:val="16"/>
          <w:szCs w:val="18"/>
          <w:lang w:val="fr-FR"/>
        </w:rPr>
      </w:pPr>
      <w:r>
        <w:rPr>
          <w:rFonts w:ascii="Arial" w:hAnsi="Arial" w:cs="Arial"/>
          <w:sz w:val="16"/>
          <w:szCs w:val="18"/>
          <w:lang w:val="fr-FR"/>
        </w:rPr>
        <w:t>termine le processus de décolonisation</w:t>
      </w:r>
    </w:p>
    <w:p w:rsidR="00040CF6" w:rsidRDefault="00C34CF8" w:rsidP="00040CF6">
      <w:pPr>
        <w:pStyle w:val="Paragrafoelenco"/>
        <w:numPr>
          <w:ilvl w:val="1"/>
          <w:numId w:val="1"/>
        </w:numPr>
        <w:jc w:val="both"/>
        <w:rPr>
          <w:rFonts w:ascii="Arial" w:hAnsi="Arial" w:cs="Arial"/>
          <w:sz w:val="18"/>
          <w:szCs w:val="24"/>
          <w:lang w:val="fr-FR"/>
        </w:rPr>
      </w:pPr>
      <w:r>
        <w:rPr>
          <w:rFonts w:ascii="Arial" w:hAnsi="Arial" w:cs="Arial"/>
          <w:sz w:val="18"/>
          <w:szCs w:val="24"/>
          <w:lang w:val="fr-FR"/>
        </w:rPr>
        <w:t>La conférence de Bandoeng de 1955</w:t>
      </w:r>
      <w:r w:rsidR="00040CF6">
        <w:rPr>
          <w:rFonts w:ascii="Arial" w:hAnsi="Arial" w:cs="Arial"/>
          <w:sz w:val="18"/>
          <w:szCs w:val="24"/>
          <w:lang w:val="fr-FR"/>
        </w:rPr>
        <w:t> :</w:t>
      </w:r>
    </w:p>
    <w:p w:rsidR="00040CF6" w:rsidRDefault="003A43AD" w:rsidP="00040CF6">
      <w:pPr>
        <w:pStyle w:val="Paragrafoelenco"/>
        <w:numPr>
          <w:ilvl w:val="0"/>
          <w:numId w:val="4"/>
        </w:numPr>
        <w:jc w:val="both"/>
        <w:rPr>
          <w:rFonts w:ascii="Arial" w:hAnsi="Arial" w:cs="Arial"/>
          <w:sz w:val="16"/>
          <w:szCs w:val="16"/>
          <w:lang w:val="fr-FR"/>
        </w:rPr>
      </w:pPr>
      <w:r>
        <w:rPr>
          <w:rFonts w:ascii="Arial" w:hAnsi="Arial" w:cs="Arial"/>
          <w:sz w:val="16"/>
          <w:szCs w:val="16"/>
          <w:lang w:val="fr-FR"/>
        </w:rPr>
        <w:t xml:space="preserve">réunit les représentants des pays africains et asiatiques souhaitant l’indépendance </w:t>
      </w:r>
      <w:r w:rsidR="00723903">
        <w:rPr>
          <w:rFonts w:ascii="Arial" w:hAnsi="Arial" w:cs="Arial"/>
          <w:sz w:val="16"/>
          <w:szCs w:val="16"/>
          <w:lang w:val="fr-FR"/>
        </w:rPr>
        <w:t>par</w:t>
      </w:r>
      <w:r>
        <w:rPr>
          <w:rFonts w:ascii="Arial" w:hAnsi="Arial" w:cs="Arial"/>
          <w:sz w:val="16"/>
          <w:szCs w:val="16"/>
          <w:lang w:val="fr-FR"/>
        </w:rPr>
        <w:t xml:space="preserve"> la France</w:t>
      </w:r>
      <w:r w:rsidR="00040CF6">
        <w:rPr>
          <w:rFonts w:ascii="Arial" w:hAnsi="Arial" w:cs="Arial"/>
          <w:sz w:val="16"/>
          <w:szCs w:val="16"/>
          <w:lang w:val="fr-FR"/>
        </w:rPr>
        <w:t> ;</w:t>
      </w:r>
    </w:p>
    <w:p w:rsidR="00040CF6" w:rsidRDefault="003A43AD" w:rsidP="00040CF6">
      <w:pPr>
        <w:pStyle w:val="Paragrafoelenco"/>
        <w:numPr>
          <w:ilvl w:val="0"/>
          <w:numId w:val="4"/>
        </w:numPr>
        <w:jc w:val="both"/>
        <w:rPr>
          <w:rFonts w:ascii="Arial" w:hAnsi="Arial" w:cs="Arial"/>
          <w:sz w:val="16"/>
          <w:szCs w:val="16"/>
          <w:lang w:val="fr-FR"/>
        </w:rPr>
      </w:pPr>
      <w:r>
        <w:rPr>
          <w:rFonts w:ascii="Arial" w:hAnsi="Arial" w:cs="Arial"/>
          <w:sz w:val="16"/>
          <w:szCs w:val="16"/>
          <w:lang w:val="fr-FR"/>
        </w:rPr>
        <w:t>réunit les leaders des pays africains et asiatiques affirmant leur volonté de rester ou de devenir indépendants</w:t>
      </w:r>
      <w:r w:rsidR="00040CF6">
        <w:rPr>
          <w:rFonts w:ascii="Arial" w:hAnsi="Arial" w:cs="Arial"/>
          <w:sz w:val="16"/>
          <w:szCs w:val="16"/>
          <w:lang w:val="fr-FR"/>
        </w:rPr>
        <w:t>; </w:t>
      </w:r>
    </w:p>
    <w:p w:rsidR="00040CF6" w:rsidRDefault="003A43AD" w:rsidP="00040CF6">
      <w:pPr>
        <w:pStyle w:val="Paragrafoelenco"/>
        <w:numPr>
          <w:ilvl w:val="0"/>
          <w:numId w:val="4"/>
        </w:numPr>
        <w:jc w:val="both"/>
        <w:rPr>
          <w:rFonts w:ascii="Arial" w:hAnsi="Arial" w:cs="Arial"/>
          <w:sz w:val="16"/>
          <w:szCs w:val="16"/>
          <w:lang w:val="fr-FR"/>
        </w:rPr>
      </w:pPr>
      <w:r>
        <w:rPr>
          <w:rFonts w:ascii="Arial" w:hAnsi="Arial" w:cs="Arial"/>
          <w:sz w:val="16"/>
          <w:szCs w:val="16"/>
          <w:lang w:val="fr-FR"/>
        </w:rPr>
        <w:t>met fin à la guerre en Indochine</w:t>
      </w:r>
      <w:r w:rsidR="00040CF6">
        <w:rPr>
          <w:rFonts w:ascii="Arial" w:hAnsi="Arial" w:cs="Arial"/>
          <w:sz w:val="16"/>
          <w:szCs w:val="16"/>
          <w:lang w:val="fr-FR"/>
        </w:rPr>
        <w:t> ;</w:t>
      </w:r>
    </w:p>
    <w:p w:rsidR="00040CF6" w:rsidRDefault="003A43AD" w:rsidP="00040CF6">
      <w:pPr>
        <w:pStyle w:val="Paragrafoelenco"/>
        <w:numPr>
          <w:ilvl w:val="0"/>
          <w:numId w:val="4"/>
        </w:numPr>
        <w:jc w:val="both"/>
        <w:rPr>
          <w:rFonts w:ascii="Arial" w:hAnsi="Arial" w:cs="Arial"/>
          <w:sz w:val="16"/>
          <w:szCs w:val="16"/>
          <w:lang w:val="fr-FR"/>
        </w:rPr>
      </w:pPr>
      <w:r>
        <w:rPr>
          <w:rFonts w:ascii="Arial" w:hAnsi="Arial" w:cs="Arial"/>
          <w:sz w:val="16"/>
          <w:szCs w:val="16"/>
          <w:lang w:val="fr-FR"/>
        </w:rPr>
        <w:t xml:space="preserve">réunit les leaders des pays africains affirmant leur volonté de rester ou de devenir indépendants </w:t>
      </w:r>
    </w:p>
    <w:p w:rsidR="00040CF6" w:rsidRDefault="003A43AD" w:rsidP="00040CF6">
      <w:pPr>
        <w:pStyle w:val="Paragrafoelenco"/>
        <w:numPr>
          <w:ilvl w:val="1"/>
          <w:numId w:val="1"/>
        </w:numPr>
        <w:jc w:val="both"/>
        <w:rPr>
          <w:rFonts w:ascii="Arial" w:hAnsi="Arial" w:cs="Arial"/>
          <w:sz w:val="18"/>
          <w:szCs w:val="18"/>
          <w:lang w:val="fr-FR"/>
        </w:rPr>
      </w:pPr>
      <w:r>
        <w:rPr>
          <w:rFonts w:ascii="Arial" w:hAnsi="Arial" w:cs="Arial"/>
          <w:sz w:val="18"/>
          <w:szCs w:val="24"/>
          <w:lang w:val="fr-FR"/>
        </w:rPr>
        <w:t>La décolonisation française en Afrique du Nord</w:t>
      </w:r>
      <w:r w:rsidR="00040CF6">
        <w:rPr>
          <w:rFonts w:ascii="Arial" w:hAnsi="Arial" w:cs="Arial"/>
          <w:sz w:val="18"/>
          <w:szCs w:val="18"/>
          <w:lang w:val="fr-FR"/>
        </w:rPr>
        <w:t> :</w:t>
      </w:r>
    </w:p>
    <w:p w:rsidR="00040CF6" w:rsidRDefault="003A43AD" w:rsidP="00040CF6">
      <w:pPr>
        <w:pStyle w:val="Paragrafoelenco"/>
        <w:numPr>
          <w:ilvl w:val="0"/>
          <w:numId w:val="5"/>
        </w:numPr>
        <w:jc w:val="both"/>
        <w:rPr>
          <w:rFonts w:ascii="Arial" w:hAnsi="Arial" w:cs="Arial"/>
          <w:sz w:val="18"/>
          <w:szCs w:val="18"/>
          <w:lang w:val="fr-FR"/>
        </w:rPr>
      </w:pPr>
      <w:r>
        <w:rPr>
          <w:rFonts w:ascii="Arial" w:hAnsi="Arial" w:cs="Arial"/>
          <w:sz w:val="16"/>
          <w:szCs w:val="16"/>
          <w:lang w:val="fr-FR"/>
        </w:rPr>
        <w:t>se conclut par l’indépendance du Maroc et de la Tunisie</w:t>
      </w:r>
      <w:r w:rsidR="00040CF6">
        <w:rPr>
          <w:rFonts w:ascii="Arial" w:hAnsi="Arial" w:cs="Arial"/>
          <w:sz w:val="16"/>
          <w:szCs w:val="16"/>
          <w:lang w:val="fr-FR"/>
        </w:rPr>
        <w:t> ;</w:t>
      </w:r>
    </w:p>
    <w:p w:rsidR="00040CF6" w:rsidRDefault="003A43AD" w:rsidP="00040CF6">
      <w:pPr>
        <w:pStyle w:val="Paragrafoelenco"/>
        <w:numPr>
          <w:ilvl w:val="0"/>
          <w:numId w:val="5"/>
        </w:numPr>
        <w:jc w:val="both"/>
        <w:rPr>
          <w:rFonts w:ascii="Arial" w:hAnsi="Arial" w:cs="Arial"/>
          <w:sz w:val="16"/>
          <w:szCs w:val="16"/>
          <w:lang w:val="fr-FR"/>
        </w:rPr>
      </w:pPr>
      <w:r>
        <w:rPr>
          <w:rFonts w:ascii="Arial" w:hAnsi="Arial" w:cs="Arial"/>
          <w:sz w:val="16"/>
          <w:szCs w:val="16"/>
          <w:lang w:val="fr-FR"/>
        </w:rPr>
        <w:t xml:space="preserve">se termine par l’échec français suite à la </w:t>
      </w:r>
      <w:r w:rsidR="00F52423" w:rsidRPr="00F52423">
        <w:rPr>
          <w:rFonts w:ascii="Arial" w:hAnsi="Arial" w:cs="Arial"/>
          <w:sz w:val="16"/>
          <w:szCs w:val="16"/>
          <w:lang w:val="fr-FR"/>
        </w:rPr>
        <w:t>défaite de Dien Bien Phu</w:t>
      </w:r>
      <w:r w:rsidR="00040CF6">
        <w:rPr>
          <w:rFonts w:ascii="Arial" w:hAnsi="Arial" w:cs="Arial"/>
          <w:sz w:val="16"/>
          <w:szCs w:val="16"/>
          <w:lang w:val="fr-FR"/>
        </w:rPr>
        <w:t> ;</w:t>
      </w:r>
    </w:p>
    <w:p w:rsidR="00040CF6" w:rsidRDefault="003A43AD" w:rsidP="00040CF6">
      <w:pPr>
        <w:pStyle w:val="Paragrafoelenco"/>
        <w:numPr>
          <w:ilvl w:val="0"/>
          <w:numId w:val="5"/>
        </w:numPr>
        <w:jc w:val="both"/>
        <w:rPr>
          <w:rFonts w:ascii="Arial" w:hAnsi="Arial" w:cs="Arial"/>
          <w:sz w:val="16"/>
          <w:szCs w:val="16"/>
          <w:lang w:val="fr-FR"/>
        </w:rPr>
      </w:pPr>
      <w:r>
        <w:rPr>
          <w:rFonts w:ascii="Arial" w:hAnsi="Arial" w:cs="Arial"/>
          <w:sz w:val="16"/>
          <w:szCs w:val="16"/>
          <w:lang w:val="fr-FR"/>
        </w:rPr>
        <w:t>se conclut par l’indépendance de tous les anciens territoires français (Maroc, Tunisie et Algérie)</w:t>
      </w:r>
      <w:r w:rsidR="00040CF6">
        <w:rPr>
          <w:rFonts w:ascii="Arial" w:hAnsi="Arial" w:cs="Arial"/>
          <w:sz w:val="16"/>
          <w:szCs w:val="16"/>
          <w:lang w:val="fr-FR"/>
        </w:rPr>
        <w:t> ;</w:t>
      </w:r>
    </w:p>
    <w:p w:rsidR="00000000" w:rsidRDefault="003A43AD">
      <w:pPr>
        <w:pStyle w:val="Paragrafoelenco"/>
        <w:numPr>
          <w:ilvl w:val="0"/>
          <w:numId w:val="5"/>
        </w:numPr>
        <w:jc w:val="both"/>
        <w:rPr>
          <w:rFonts w:ascii="Arial" w:hAnsi="Arial" w:cs="Arial"/>
          <w:sz w:val="16"/>
          <w:szCs w:val="16"/>
          <w:lang w:val="fr-FR"/>
        </w:rPr>
      </w:pPr>
      <w:r>
        <w:rPr>
          <w:rFonts w:ascii="Arial" w:hAnsi="Arial" w:cs="Arial"/>
          <w:sz w:val="16"/>
          <w:szCs w:val="16"/>
          <w:lang w:val="fr-FR"/>
        </w:rPr>
        <w:t>se termine par l’indépendance de tous les anciens territoires français (Maroc, Tunisie et Lybie) </w:t>
      </w:r>
    </w:p>
    <w:p w:rsidR="00040CF6" w:rsidRDefault="00040CF6" w:rsidP="00040CF6">
      <w:pPr>
        <w:pStyle w:val="Paragrafoelenco"/>
        <w:ind w:left="0"/>
        <w:jc w:val="both"/>
        <w:rPr>
          <w:rFonts w:ascii="Arial" w:hAnsi="Arial" w:cs="Arial"/>
          <w:sz w:val="16"/>
          <w:szCs w:val="18"/>
          <w:highlight w:val="yellow"/>
          <w:lang w:val="fr-FR"/>
        </w:rPr>
      </w:pPr>
    </w:p>
    <w:p w:rsidR="00040CF6" w:rsidRDefault="00040CF6" w:rsidP="00040CF6">
      <w:pPr>
        <w:pStyle w:val="Paragrafoelenco"/>
        <w:numPr>
          <w:ilvl w:val="0"/>
          <w:numId w:val="1"/>
        </w:numPr>
        <w:jc w:val="both"/>
        <w:rPr>
          <w:rFonts w:ascii="Arial" w:hAnsi="Arial" w:cs="Arial"/>
          <w:sz w:val="20"/>
          <w:szCs w:val="18"/>
          <w:lang w:val="fr-FR"/>
        </w:rPr>
      </w:pPr>
      <w:r>
        <w:rPr>
          <w:rFonts w:ascii="Arial" w:hAnsi="Arial" w:cs="Arial"/>
          <w:sz w:val="20"/>
          <w:szCs w:val="18"/>
          <w:lang w:val="fr-FR"/>
        </w:rPr>
        <w:t>Répondez aux questions suivantes :</w:t>
      </w:r>
    </w:p>
    <w:p w:rsidR="00040CF6" w:rsidRDefault="00040CF6" w:rsidP="00040CF6">
      <w:pPr>
        <w:pStyle w:val="Paragrafoelenco"/>
        <w:numPr>
          <w:ilvl w:val="0"/>
          <w:numId w:val="6"/>
        </w:numPr>
        <w:jc w:val="both"/>
        <w:rPr>
          <w:rFonts w:ascii="Arial" w:hAnsi="Arial" w:cs="Arial"/>
          <w:sz w:val="16"/>
          <w:szCs w:val="18"/>
          <w:lang w:val="fr-FR"/>
        </w:rPr>
      </w:pPr>
      <w:r>
        <w:rPr>
          <w:rFonts w:ascii="Arial" w:hAnsi="Arial" w:cs="Arial"/>
          <w:sz w:val="16"/>
          <w:szCs w:val="18"/>
          <w:lang w:val="fr-FR"/>
        </w:rPr>
        <w:t xml:space="preserve">En quoi </w:t>
      </w:r>
      <w:r w:rsidR="00C34CF8">
        <w:rPr>
          <w:rFonts w:ascii="Arial" w:hAnsi="Arial" w:cs="Arial"/>
          <w:sz w:val="16"/>
          <w:szCs w:val="18"/>
          <w:lang w:val="fr-FR"/>
        </w:rPr>
        <w:t>l’Union française consiste-t-elle ?</w:t>
      </w:r>
    </w:p>
    <w:p w:rsidR="00040CF6" w:rsidRDefault="00040CF6" w:rsidP="00040CF6">
      <w:pPr>
        <w:pStyle w:val="Paragrafoelenco"/>
        <w:jc w:val="both"/>
        <w:rPr>
          <w:rFonts w:ascii="Arial" w:hAnsi="Arial" w:cs="Arial"/>
          <w:sz w:val="16"/>
          <w:szCs w:val="18"/>
          <w:lang w:val="fr-FR"/>
        </w:rPr>
      </w:pPr>
      <w:r>
        <w:rPr>
          <w:rFonts w:ascii="Arial" w:hAnsi="Arial" w:cs="Arial"/>
          <w:sz w:val="16"/>
          <w:szCs w:val="18"/>
          <w:lang w:val="fr-FR"/>
        </w:rPr>
        <w:t>……………………………………………………………………………………………………………………………………………………………………………………………………………………………………………………………………………………………………</w:t>
      </w:r>
    </w:p>
    <w:p w:rsidR="00040CF6" w:rsidRDefault="00040CF6" w:rsidP="00040CF6">
      <w:pPr>
        <w:pStyle w:val="Paragrafoelenco"/>
        <w:jc w:val="both"/>
        <w:rPr>
          <w:rFonts w:ascii="Arial" w:hAnsi="Arial" w:cs="Arial"/>
          <w:sz w:val="16"/>
          <w:szCs w:val="18"/>
          <w:lang w:val="fr-FR"/>
        </w:rPr>
      </w:pPr>
    </w:p>
    <w:p w:rsidR="00040CF6" w:rsidRDefault="00C34CF8" w:rsidP="00040CF6">
      <w:pPr>
        <w:pStyle w:val="Paragrafoelenco"/>
        <w:numPr>
          <w:ilvl w:val="0"/>
          <w:numId w:val="6"/>
        </w:numPr>
        <w:jc w:val="both"/>
        <w:rPr>
          <w:rFonts w:ascii="Arial" w:hAnsi="Arial" w:cs="Arial"/>
          <w:sz w:val="16"/>
          <w:szCs w:val="18"/>
          <w:lang w:val="fr-FR"/>
        </w:rPr>
      </w:pPr>
      <w:r>
        <w:rPr>
          <w:rFonts w:ascii="Arial" w:hAnsi="Arial" w:cs="Arial"/>
          <w:sz w:val="16"/>
          <w:szCs w:val="18"/>
          <w:lang w:val="fr-FR"/>
        </w:rPr>
        <w:t xml:space="preserve">Pourquoi la </w:t>
      </w:r>
      <w:r w:rsidR="00F52423" w:rsidRPr="00F52423">
        <w:rPr>
          <w:rFonts w:ascii="Arial" w:hAnsi="Arial" w:cs="Arial"/>
          <w:sz w:val="16"/>
          <w:szCs w:val="18"/>
          <w:lang w:val="fr-FR"/>
        </w:rPr>
        <w:t>politique coloniale française de la IVe République se révèle-t-elle fallacieuse</w:t>
      </w:r>
      <w:r w:rsidR="00040CF6">
        <w:rPr>
          <w:rFonts w:ascii="Arial" w:hAnsi="Arial" w:cs="Arial"/>
          <w:sz w:val="16"/>
          <w:szCs w:val="18"/>
          <w:lang w:val="fr-FR"/>
        </w:rPr>
        <w:t xml:space="preserve"> ? </w:t>
      </w:r>
    </w:p>
    <w:p w:rsidR="00040CF6" w:rsidRDefault="00040CF6" w:rsidP="00040CF6">
      <w:pPr>
        <w:pStyle w:val="Paragrafoelenco"/>
        <w:jc w:val="both"/>
        <w:rPr>
          <w:rFonts w:ascii="Arial" w:hAnsi="Arial" w:cs="Arial"/>
          <w:sz w:val="16"/>
          <w:szCs w:val="18"/>
          <w:lang w:val="fr-FR"/>
        </w:rPr>
      </w:pPr>
      <w:r>
        <w:rPr>
          <w:rFonts w:ascii="Arial" w:hAnsi="Arial" w:cs="Arial"/>
          <w:sz w:val="16"/>
          <w:szCs w:val="18"/>
          <w:lang w:val="fr-FR"/>
        </w:rPr>
        <w:t>……………………………………………………………………………………………………………………………………………………………………………………………………………………………………………………………………………………………………</w:t>
      </w:r>
    </w:p>
    <w:p w:rsidR="00040CF6" w:rsidRDefault="00040CF6" w:rsidP="00040CF6">
      <w:pPr>
        <w:pStyle w:val="Paragrafoelenco"/>
        <w:jc w:val="both"/>
        <w:rPr>
          <w:rFonts w:ascii="Arial" w:hAnsi="Arial" w:cs="Arial"/>
          <w:sz w:val="16"/>
          <w:szCs w:val="18"/>
          <w:lang w:val="fr-FR"/>
        </w:rPr>
      </w:pPr>
    </w:p>
    <w:p w:rsidR="00040CF6" w:rsidRDefault="00C34CF8" w:rsidP="00040CF6">
      <w:pPr>
        <w:pStyle w:val="Paragrafoelenco"/>
        <w:numPr>
          <w:ilvl w:val="0"/>
          <w:numId w:val="6"/>
        </w:numPr>
        <w:jc w:val="both"/>
        <w:rPr>
          <w:rFonts w:ascii="Arial" w:hAnsi="Arial" w:cs="Arial"/>
          <w:sz w:val="16"/>
          <w:szCs w:val="18"/>
          <w:lang w:val="fr-FR"/>
        </w:rPr>
      </w:pPr>
      <w:r>
        <w:rPr>
          <w:rFonts w:ascii="Arial" w:hAnsi="Arial" w:cs="Arial"/>
          <w:sz w:val="16"/>
          <w:szCs w:val="18"/>
          <w:lang w:val="fr-FR"/>
        </w:rPr>
        <w:t>Comment la guerre en Indochine se termine-t-elle</w:t>
      </w:r>
      <w:r w:rsidR="00040CF6">
        <w:rPr>
          <w:rFonts w:ascii="Arial" w:hAnsi="Arial" w:cs="Arial"/>
          <w:sz w:val="16"/>
          <w:szCs w:val="18"/>
          <w:lang w:val="fr-FR"/>
        </w:rPr>
        <w:t> ?</w:t>
      </w:r>
    </w:p>
    <w:p w:rsidR="00040CF6" w:rsidRDefault="00040CF6" w:rsidP="00040CF6">
      <w:pPr>
        <w:pStyle w:val="Paragrafoelenco"/>
        <w:jc w:val="both"/>
        <w:rPr>
          <w:rFonts w:ascii="Arial" w:hAnsi="Arial" w:cs="Arial"/>
          <w:sz w:val="16"/>
          <w:szCs w:val="18"/>
          <w:lang w:val="fr-FR"/>
        </w:rPr>
      </w:pPr>
      <w:r>
        <w:rPr>
          <w:rFonts w:ascii="Arial" w:hAnsi="Arial" w:cs="Arial"/>
          <w:sz w:val="16"/>
          <w:szCs w:val="18"/>
          <w:lang w:val="fr-FR"/>
        </w:rPr>
        <w:t>……………………………………………………………………………………………………………………………………………………………………………………………………………………………………………………………………………………………………</w:t>
      </w:r>
    </w:p>
    <w:p w:rsidR="00040CF6" w:rsidRDefault="00040CF6" w:rsidP="00040CF6">
      <w:pPr>
        <w:pStyle w:val="Paragrafoelenco"/>
        <w:jc w:val="both"/>
        <w:rPr>
          <w:rFonts w:ascii="Arial" w:hAnsi="Arial" w:cs="Arial"/>
          <w:sz w:val="16"/>
          <w:szCs w:val="18"/>
          <w:highlight w:val="yellow"/>
          <w:lang w:val="fr-FR"/>
        </w:rPr>
      </w:pPr>
    </w:p>
    <w:p w:rsidR="00040CF6" w:rsidRDefault="003A43AD" w:rsidP="00040CF6">
      <w:pPr>
        <w:pStyle w:val="Paragrafoelenco"/>
        <w:numPr>
          <w:ilvl w:val="0"/>
          <w:numId w:val="6"/>
        </w:numPr>
        <w:jc w:val="both"/>
        <w:rPr>
          <w:rFonts w:ascii="Arial" w:hAnsi="Arial" w:cs="Arial"/>
          <w:sz w:val="16"/>
          <w:szCs w:val="18"/>
          <w:lang w:val="fr-FR"/>
        </w:rPr>
      </w:pPr>
      <w:r>
        <w:rPr>
          <w:rFonts w:ascii="Arial" w:hAnsi="Arial" w:cs="Arial"/>
          <w:sz w:val="16"/>
          <w:szCs w:val="18"/>
          <w:lang w:val="fr-FR"/>
        </w:rPr>
        <w:t>Pourquoi la décolonisation de l’Algérie est-elle si difficile ?</w:t>
      </w:r>
    </w:p>
    <w:p w:rsidR="00000000" w:rsidRDefault="00040CF6">
      <w:pPr>
        <w:pStyle w:val="Paragrafoelenco"/>
        <w:jc w:val="both"/>
        <w:rPr>
          <w:rFonts w:ascii="Arial" w:hAnsi="Arial" w:cs="Arial"/>
          <w:sz w:val="16"/>
          <w:szCs w:val="18"/>
          <w:lang w:val="fr-FR"/>
        </w:rPr>
      </w:pPr>
      <w:r>
        <w:rPr>
          <w:rFonts w:ascii="Arial" w:hAnsi="Arial" w:cs="Arial"/>
          <w:sz w:val="16"/>
          <w:szCs w:val="18"/>
          <w:lang w:val="fr-FR"/>
        </w:rPr>
        <w:t>……………………………………………………………………………………………………………………………………………………………………………………………………………………………………………………………………………………………………</w:t>
      </w:r>
    </w:p>
    <w:p w:rsidR="00000000" w:rsidRDefault="00A7345C">
      <w:pPr>
        <w:pStyle w:val="Paragrafoelenco"/>
        <w:jc w:val="both"/>
        <w:rPr>
          <w:rFonts w:ascii="Arial" w:hAnsi="Arial" w:cs="Arial"/>
          <w:sz w:val="16"/>
          <w:szCs w:val="18"/>
          <w:lang w:val="fr-FR"/>
        </w:rPr>
      </w:pPr>
    </w:p>
    <w:p w:rsidR="00000000" w:rsidRDefault="009A2210">
      <w:pPr>
        <w:pStyle w:val="Paragrafoelenco"/>
        <w:numPr>
          <w:ilvl w:val="0"/>
          <w:numId w:val="6"/>
        </w:numPr>
        <w:jc w:val="both"/>
        <w:rPr>
          <w:rFonts w:ascii="Arial" w:hAnsi="Arial" w:cs="Arial"/>
          <w:sz w:val="16"/>
          <w:szCs w:val="18"/>
          <w:lang w:val="fr-FR"/>
        </w:rPr>
      </w:pPr>
      <w:r>
        <w:rPr>
          <w:rFonts w:ascii="Arial" w:hAnsi="Arial" w:cs="Arial"/>
          <w:sz w:val="16"/>
          <w:szCs w:val="18"/>
          <w:lang w:val="fr-FR"/>
        </w:rPr>
        <w:t>Comment</w:t>
      </w:r>
      <w:r w:rsidR="00F52423" w:rsidRPr="00F52423">
        <w:rPr>
          <w:rFonts w:ascii="Arial" w:hAnsi="Arial" w:cs="Arial"/>
          <w:sz w:val="16"/>
          <w:szCs w:val="18"/>
          <w:lang w:val="fr-FR"/>
        </w:rPr>
        <w:t xml:space="preserve"> la guerre d’Algérie</w:t>
      </w:r>
      <w:r>
        <w:rPr>
          <w:rFonts w:ascii="Arial" w:hAnsi="Arial" w:cs="Arial"/>
          <w:sz w:val="16"/>
          <w:szCs w:val="18"/>
          <w:lang w:val="fr-FR"/>
        </w:rPr>
        <w:t xml:space="preserve"> se conclue-t-elle</w:t>
      </w:r>
      <w:r w:rsidR="00F52423" w:rsidRPr="00F52423">
        <w:rPr>
          <w:rFonts w:ascii="Arial" w:hAnsi="Arial" w:cs="Arial"/>
          <w:sz w:val="16"/>
          <w:szCs w:val="18"/>
          <w:lang w:val="fr-FR"/>
        </w:rPr>
        <w:t> ?</w:t>
      </w:r>
    </w:p>
    <w:p w:rsidR="00000000" w:rsidRDefault="009A2210">
      <w:pPr>
        <w:pStyle w:val="Paragrafoelenco"/>
        <w:jc w:val="both"/>
        <w:rPr>
          <w:rFonts w:ascii="Arial" w:hAnsi="Arial" w:cs="Arial"/>
          <w:sz w:val="16"/>
          <w:szCs w:val="18"/>
          <w:lang w:val="fr-FR"/>
        </w:rPr>
      </w:pPr>
      <w:r>
        <w:rPr>
          <w:rFonts w:ascii="Arial" w:hAnsi="Arial" w:cs="Arial"/>
          <w:sz w:val="16"/>
          <w:szCs w:val="18"/>
          <w:lang w:val="fr-FR"/>
        </w:rPr>
        <w:t>……………………………………………………………………………………………………………………………………………………………………………………………………………………………………………………………………………………………………</w:t>
      </w:r>
    </w:p>
    <w:p w:rsidR="00000000" w:rsidRDefault="00A7345C">
      <w:pPr>
        <w:pStyle w:val="Paragrafoelenco"/>
        <w:jc w:val="both"/>
        <w:rPr>
          <w:rFonts w:ascii="Arial" w:hAnsi="Arial" w:cs="Arial"/>
          <w:sz w:val="16"/>
          <w:szCs w:val="18"/>
          <w:highlight w:val="yellow"/>
          <w:lang w:val="fr-FR"/>
        </w:rPr>
      </w:pPr>
    </w:p>
    <w:p w:rsidR="00040CF6" w:rsidRDefault="00040CF6" w:rsidP="00040CF6">
      <w:pPr>
        <w:autoSpaceDE w:val="0"/>
        <w:autoSpaceDN w:val="0"/>
        <w:adjustRightInd w:val="0"/>
        <w:spacing w:after="0" w:line="240" w:lineRule="auto"/>
        <w:rPr>
          <w:rFonts w:ascii="Arial" w:hAnsi="Arial" w:cs="Arial"/>
          <w:color w:val="810000"/>
          <w:sz w:val="21"/>
          <w:szCs w:val="21"/>
          <w:lang w:val="fr-FR"/>
        </w:rPr>
      </w:pPr>
      <w:r>
        <w:rPr>
          <w:rFonts w:ascii="Arial" w:hAnsi="Arial" w:cs="Arial"/>
          <w:sz w:val="20"/>
          <w:szCs w:val="18"/>
          <w:lang w:val="fr-FR"/>
        </w:rPr>
        <w:t>ANALYSE APPLIQUÉE AU TEXTE</w:t>
      </w:r>
    </w:p>
    <w:p w:rsidR="00040CF6" w:rsidRDefault="00040CF6" w:rsidP="00040CF6">
      <w:pPr>
        <w:pStyle w:val="Paragrafoelenco"/>
        <w:numPr>
          <w:ilvl w:val="0"/>
          <w:numId w:val="1"/>
        </w:numPr>
        <w:jc w:val="both"/>
        <w:rPr>
          <w:rFonts w:ascii="Arial" w:hAnsi="Arial" w:cs="Arial"/>
          <w:sz w:val="20"/>
          <w:szCs w:val="18"/>
          <w:lang w:val="fr-FR"/>
        </w:rPr>
      </w:pPr>
      <w:r>
        <w:rPr>
          <w:rFonts w:ascii="Arial" w:hAnsi="Arial" w:cs="Arial"/>
          <w:sz w:val="20"/>
          <w:szCs w:val="18"/>
          <w:lang w:val="fr-FR"/>
        </w:rPr>
        <w:t>Pour chaque terme/ expression proposé/e, identifiez son terme/ expression équivalent/e dans le texte :</w:t>
      </w:r>
    </w:p>
    <w:p w:rsidR="00000000" w:rsidRDefault="009A2210">
      <w:pPr>
        <w:pStyle w:val="Paragrafoelenco"/>
        <w:ind w:left="360"/>
        <w:jc w:val="both"/>
        <w:rPr>
          <w:rFonts w:ascii="Arial" w:hAnsi="Arial" w:cs="Arial"/>
          <w:sz w:val="16"/>
          <w:szCs w:val="18"/>
          <w:lang w:val="fr-FR"/>
        </w:rPr>
      </w:pPr>
      <w:r>
        <w:rPr>
          <w:rFonts w:ascii="Arial" w:hAnsi="Arial" w:cs="Arial"/>
          <w:sz w:val="16"/>
          <w:szCs w:val="18"/>
          <w:lang w:val="fr-FR"/>
        </w:rPr>
        <w:t>un facteur</w:t>
      </w:r>
      <w:r>
        <w:rPr>
          <w:rFonts w:ascii="Arial" w:hAnsi="Arial" w:cs="Arial"/>
          <w:sz w:val="16"/>
          <w:szCs w:val="18"/>
          <w:lang w:val="fr-FR"/>
        </w:rPr>
        <w:tab/>
      </w:r>
      <w:r>
        <w:rPr>
          <w:rFonts w:ascii="Arial" w:hAnsi="Arial" w:cs="Arial"/>
          <w:sz w:val="16"/>
          <w:szCs w:val="18"/>
          <w:lang w:val="fr-FR"/>
        </w:rPr>
        <w:tab/>
      </w:r>
      <w:r>
        <w:rPr>
          <w:rFonts w:ascii="Arial" w:hAnsi="Arial" w:cs="Arial"/>
          <w:sz w:val="16"/>
          <w:szCs w:val="18"/>
          <w:lang w:val="fr-FR"/>
        </w:rPr>
        <w:tab/>
        <w:t>…………………………………………….</w:t>
      </w:r>
    </w:p>
    <w:p w:rsidR="00040CF6" w:rsidRDefault="009A2210" w:rsidP="00040CF6">
      <w:pPr>
        <w:pStyle w:val="Paragrafoelenco"/>
        <w:ind w:left="360"/>
        <w:jc w:val="both"/>
        <w:rPr>
          <w:rFonts w:ascii="Arial" w:hAnsi="Arial" w:cs="Arial"/>
          <w:sz w:val="16"/>
          <w:szCs w:val="18"/>
          <w:lang w:val="fr-FR"/>
        </w:rPr>
      </w:pPr>
      <w:r>
        <w:rPr>
          <w:rFonts w:ascii="Arial" w:hAnsi="Arial" w:cs="Arial"/>
          <w:sz w:val="16"/>
          <w:szCs w:val="18"/>
          <w:lang w:val="fr-FR"/>
        </w:rPr>
        <w:t>essentiel</w:t>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w:t>
      </w:r>
    </w:p>
    <w:p w:rsidR="00040CF6" w:rsidRDefault="00040CF6" w:rsidP="00040CF6">
      <w:pPr>
        <w:pStyle w:val="Paragrafoelenco"/>
        <w:ind w:left="360"/>
        <w:jc w:val="both"/>
        <w:rPr>
          <w:rFonts w:ascii="Arial" w:hAnsi="Arial" w:cs="Arial"/>
          <w:sz w:val="16"/>
          <w:szCs w:val="18"/>
          <w:lang w:val="fr-FR"/>
        </w:rPr>
      </w:pPr>
      <w:r>
        <w:rPr>
          <w:rFonts w:ascii="Arial" w:hAnsi="Arial" w:cs="Arial"/>
          <w:sz w:val="16"/>
          <w:szCs w:val="18"/>
          <w:lang w:val="fr-FR"/>
        </w:rPr>
        <w:t xml:space="preserve">une </w:t>
      </w:r>
      <w:r w:rsidR="009A2210">
        <w:rPr>
          <w:rFonts w:ascii="Arial" w:hAnsi="Arial" w:cs="Arial"/>
          <w:sz w:val="16"/>
          <w:szCs w:val="18"/>
          <w:lang w:val="fr-FR"/>
        </w:rPr>
        <w:t>revendication</w:t>
      </w:r>
      <w:r>
        <w:rPr>
          <w:rFonts w:ascii="Arial" w:hAnsi="Arial" w:cs="Arial"/>
          <w:sz w:val="16"/>
          <w:szCs w:val="18"/>
          <w:lang w:val="fr-FR"/>
        </w:rPr>
        <w:tab/>
      </w:r>
      <w:r>
        <w:rPr>
          <w:rFonts w:ascii="Arial" w:hAnsi="Arial" w:cs="Arial"/>
          <w:sz w:val="16"/>
          <w:szCs w:val="18"/>
          <w:lang w:val="fr-FR"/>
        </w:rPr>
        <w:tab/>
        <w:t>…………………………………………….</w:t>
      </w:r>
    </w:p>
    <w:p w:rsidR="00040CF6" w:rsidRDefault="009A2210" w:rsidP="00040CF6">
      <w:pPr>
        <w:pStyle w:val="Paragrafoelenco"/>
        <w:ind w:left="360"/>
        <w:jc w:val="both"/>
        <w:rPr>
          <w:rFonts w:ascii="Arial" w:hAnsi="Arial" w:cs="Arial"/>
          <w:sz w:val="16"/>
          <w:szCs w:val="18"/>
          <w:lang w:val="fr-FR"/>
        </w:rPr>
      </w:pPr>
      <w:r>
        <w:rPr>
          <w:rFonts w:ascii="Arial" w:hAnsi="Arial" w:cs="Arial"/>
          <w:sz w:val="16"/>
          <w:szCs w:val="18"/>
          <w:lang w:val="fr-FR"/>
        </w:rPr>
        <w:t>à l’avantage de</w:t>
      </w:r>
      <w:r w:rsidR="00040CF6">
        <w:rPr>
          <w:rFonts w:ascii="Arial" w:hAnsi="Arial" w:cs="Arial"/>
          <w:sz w:val="16"/>
          <w:szCs w:val="18"/>
          <w:lang w:val="fr-FR"/>
        </w:rPr>
        <w:tab/>
      </w:r>
      <w:r w:rsidR="00040CF6">
        <w:rPr>
          <w:rFonts w:ascii="Arial" w:hAnsi="Arial" w:cs="Arial"/>
          <w:sz w:val="16"/>
          <w:szCs w:val="18"/>
          <w:lang w:val="fr-FR"/>
        </w:rPr>
        <w:tab/>
        <w:t>…………………………………………….</w:t>
      </w:r>
    </w:p>
    <w:p w:rsidR="00040CF6" w:rsidRDefault="00B55F38" w:rsidP="00040CF6">
      <w:pPr>
        <w:pStyle w:val="Paragrafoelenco"/>
        <w:ind w:left="360"/>
        <w:jc w:val="both"/>
        <w:rPr>
          <w:rFonts w:ascii="Arial" w:hAnsi="Arial" w:cs="Arial"/>
          <w:sz w:val="16"/>
          <w:szCs w:val="18"/>
          <w:lang w:val="fr-FR"/>
        </w:rPr>
      </w:pPr>
      <w:r>
        <w:rPr>
          <w:rFonts w:ascii="Arial" w:hAnsi="Arial" w:cs="Arial"/>
          <w:sz w:val="16"/>
          <w:szCs w:val="18"/>
          <w:lang w:val="fr-FR"/>
        </w:rPr>
        <w:t>toutefois</w:t>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 xml:space="preserve">……………………………………………. </w:t>
      </w:r>
    </w:p>
    <w:p w:rsidR="00040CF6" w:rsidRDefault="00B55F38" w:rsidP="00040CF6">
      <w:pPr>
        <w:pStyle w:val="Paragrafoelenco"/>
        <w:ind w:left="360"/>
        <w:jc w:val="both"/>
        <w:rPr>
          <w:rFonts w:ascii="Arial" w:hAnsi="Arial" w:cs="Arial"/>
          <w:sz w:val="16"/>
          <w:szCs w:val="18"/>
          <w:lang w:val="fr-FR"/>
        </w:rPr>
      </w:pPr>
      <w:r>
        <w:rPr>
          <w:rFonts w:ascii="Arial" w:hAnsi="Arial" w:cs="Arial"/>
          <w:sz w:val="16"/>
          <w:szCs w:val="18"/>
          <w:lang w:val="fr-FR"/>
        </w:rPr>
        <w:t>un échec</w:t>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w:t>
      </w:r>
    </w:p>
    <w:p w:rsidR="00040CF6" w:rsidRDefault="00B55F38" w:rsidP="00040CF6">
      <w:pPr>
        <w:pStyle w:val="Paragrafoelenco"/>
        <w:ind w:left="360"/>
        <w:jc w:val="both"/>
        <w:rPr>
          <w:rFonts w:ascii="Arial" w:hAnsi="Arial" w:cs="Arial"/>
          <w:sz w:val="16"/>
          <w:szCs w:val="18"/>
          <w:lang w:val="fr-FR"/>
        </w:rPr>
      </w:pPr>
      <w:r>
        <w:rPr>
          <w:rFonts w:ascii="Arial" w:hAnsi="Arial" w:cs="Arial"/>
          <w:sz w:val="16"/>
          <w:szCs w:val="18"/>
          <w:lang w:val="fr-FR"/>
        </w:rPr>
        <w:t>amener à</w:t>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w:t>
      </w:r>
    </w:p>
    <w:p w:rsidR="00040CF6" w:rsidRDefault="00F8797F" w:rsidP="00040CF6">
      <w:pPr>
        <w:pStyle w:val="Paragrafoelenco"/>
        <w:ind w:left="360"/>
        <w:jc w:val="both"/>
        <w:rPr>
          <w:rFonts w:ascii="Arial" w:hAnsi="Arial" w:cs="Arial"/>
          <w:sz w:val="16"/>
          <w:szCs w:val="18"/>
          <w:lang w:val="fr-FR"/>
        </w:rPr>
      </w:pPr>
      <w:r>
        <w:rPr>
          <w:rFonts w:ascii="Arial" w:hAnsi="Arial" w:cs="Arial"/>
          <w:sz w:val="16"/>
          <w:szCs w:val="18"/>
          <w:lang w:val="fr-FR"/>
        </w:rPr>
        <w:t>au début</w:t>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w:t>
      </w:r>
    </w:p>
    <w:p w:rsidR="00040CF6" w:rsidRDefault="00F8797F" w:rsidP="00040CF6">
      <w:pPr>
        <w:pStyle w:val="Paragrafoelenco"/>
        <w:ind w:left="360"/>
        <w:jc w:val="both"/>
        <w:rPr>
          <w:rFonts w:ascii="Arial" w:hAnsi="Arial" w:cs="Arial"/>
          <w:sz w:val="16"/>
          <w:szCs w:val="18"/>
          <w:lang w:val="fr-FR"/>
        </w:rPr>
      </w:pPr>
      <w:r>
        <w:rPr>
          <w:rFonts w:ascii="Arial" w:hAnsi="Arial" w:cs="Arial"/>
          <w:sz w:val="16"/>
          <w:szCs w:val="18"/>
          <w:lang w:val="fr-FR"/>
        </w:rPr>
        <w:t>commencer</w:t>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w:t>
      </w:r>
    </w:p>
    <w:p w:rsidR="00040CF6" w:rsidRDefault="00F8797F" w:rsidP="00040CF6">
      <w:pPr>
        <w:pStyle w:val="Paragrafoelenco"/>
        <w:ind w:left="360"/>
        <w:jc w:val="both"/>
        <w:rPr>
          <w:rFonts w:ascii="Arial" w:hAnsi="Arial" w:cs="Arial"/>
          <w:sz w:val="16"/>
          <w:szCs w:val="18"/>
          <w:lang w:val="fr-FR"/>
        </w:rPr>
      </w:pPr>
      <w:r>
        <w:rPr>
          <w:rFonts w:ascii="Arial" w:hAnsi="Arial" w:cs="Arial"/>
          <w:sz w:val="16"/>
          <w:szCs w:val="18"/>
          <w:lang w:val="fr-FR"/>
        </w:rPr>
        <w:t>une disposition</w:t>
      </w:r>
      <w:r w:rsidR="00040CF6">
        <w:rPr>
          <w:rFonts w:ascii="Arial" w:hAnsi="Arial" w:cs="Arial"/>
          <w:sz w:val="16"/>
          <w:szCs w:val="18"/>
          <w:lang w:val="fr-FR"/>
        </w:rPr>
        <w:tab/>
      </w:r>
      <w:r w:rsidR="00040CF6">
        <w:rPr>
          <w:rFonts w:ascii="Arial" w:hAnsi="Arial" w:cs="Arial"/>
          <w:sz w:val="16"/>
          <w:szCs w:val="18"/>
          <w:lang w:val="fr-FR"/>
        </w:rPr>
        <w:tab/>
        <w:t>…………………………………………….</w:t>
      </w:r>
    </w:p>
    <w:p w:rsidR="00040CF6" w:rsidRDefault="00F8797F" w:rsidP="00040CF6">
      <w:pPr>
        <w:pStyle w:val="Paragrafoelenco"/>
        <w:ind w:left="360"/>
        <w:jc w:val="both"/>
        <w:rPr>
          <w:rFonts w:ascii="Arial" w:hAnsi="Arial" w:cs="Arial"/>
          <w:sz w:val="16"/>
          <w:szCs w:val="18"/>
          <w:lang w:val="fr-FR"/>
        </w:rPr>
      </w:pPr>
      <w:r>
        <w:rPr>
          <w:rFonts w:ascii="Arial" w:hAnsi="Arial" w:cs="Arial"/>
          <w:sz w:val="16"/>
          <w:szCs w:val="18"/>
          <w:lang w:val="fr-FR"/>
        </w:rPr>
        <w:t>soit</w:t>
      </w:r>
      <w:r>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w:t>
      </w:r>
    </w:p>
    <w:p w:rsidR="00040CF6" w:rsidRDefault="00040CF6" w:rsidP="00040CF6">
      <w:pPr>
        <w:pStyle w:val="Paragrafoelenco"/>
        <w:ind w:left="360"/>
        <w:jc w:val="both"/>
        <w:rPr>
          <w:rFonts w:ascii="Arial" w:hAnsi="Arial" w:cs="Arial"/>
          <w:sz w:val="20"/>
          <w:szCs w:val="18"/>
          <w:highlight w:val="yellow"/>
          <w:lang w:val="fr-FR"/>
        </w:rPr>
      </w:pPr>
    </w:p>
    <w:p w:rsidR="00040CF6" w:rsidRDefault="00040CF6" w:rsidP="00040CF6">
      <w:pPr>
        <w:pStyle w:val="Paragrafoelenco"/>
        <w:numPr>
          <w:ilvl w:val="0"/>
          <w:numId w:val="1"/>
        </w:numPr>
        <w:jc w:val="both"/>
        <w:rPr>
          <w:rFonts w:ascii="Arial" w:hAnsi="Arial" w:cs="Arial"/>
          <w:sz w:val="20"/>
          <w:szCs w:val="18"/>
          <w:lang w:val="fr-FR"/>
        </w:rPr>
      </w:pPr>
      <w:r>
        <w:rPr>
          <w:rFonts w:ascii="Arial" w:hAnsi="Arial" w:cs="Arial"/>
          <w:sz w:val="20"/>
          <w:szCs w:val="18"/>
          <w:lang w:val="fr-FR"/>
        </w:rPr>
        <w:t xml:space="preserve">À partir des </w:t>
      </w:r>
      <w:r w:rsidR="00F8797F">
        <w:rPr>
          <w:rFonts w:ascii="Arial" w:hAnsi="Arial" w:cs="Arial"/>
          <w:sz w:val="20"/>
          <w:szCs w:val="18"/>
          <w:lang w:val="fr-FR"/>
        </w:rPr>
        <w:t>verbes</w:t>
      </w:r>
      <w:r>
        <w:rPr>
          <w:rFonts w:ascii="Arial" w:hAnsi="Arial" w:cs="Arial"/>
          <w:sz w:val="20"/>
          <w:szCs w:val="18"/>
          <w:lang w:val="fr-FR"/>
        </w:rPr>
        <w:t xml:space="preserve"> proposés, identifiez les </w:t>
      </w:r>
      <w:r w:rsidR="00F8797F">
        <w:rPr>
          <w:rFonts w:ascii="Arial" w:hAnsi="Arial" w:cs="Arial"/>
          <w:sz w:val="20"/>
          <w:szCs w:val="18"/>
          <w:lang w:val="fr-FR"/>
        </w:rPr>
        <w:t>noms</w:t>
      </w:r>
      <w:r>
        <w:rPr>
          <w:rFonts w:ascii="Arial" w:hAnsi="Arial" w:cs="Arial"/>
          <w:sz w:val="20"/>
          <w:szCs w:val="18"/>
          <w:lang w:val="fr-FR"/>
        </w:rPr>
        <w:t xml:space="preserve"> correspondants dans le texte :</w:t>
      </w:r>
    </w:p>
    <w:p w:rsidR="00040CF6" w:rsidRDefault="001712B7" w:rsidP="00040CF6">
      <w:pPr>
        <w:pStyle w:val="Paragrafoelenco"/>
        <w:ind w:left="360"/>
        <w:jc w:val="both"/>
        <w:rPr>
          <w:rFonts w:ascii="Arial" w:hAnsi="Arial" w:cs="Arial"/>
          <w:sz w:val="16"/>
          <w:szCs w:val="18"/>
          <w:lang w:val="fr-FR"/>
        </w:rPr>
      </w:pPr>
      <w:r>
        <w:rPr>
          <w:rFonts w:ascii="Arial" w:hAnsi="Arial" w:cs="Arial"/>
          <w:sz w:val="16"/>
          <w:szCs w:val="18"/>
          <w:lang w:val="fr-FR"/>
        </w:rPr>
        <w:t>reconstruire</w:t>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w:t>
      </w:r>
    </w:p>
    <w:p w:rsidR="00040CF6" w:rsidRDefault="001712B7" w:rsidP="00040CF6">
      <w:pPr>
        <w:pStyle w:val="Paragrafoelenco"/>
        <w:ind w:left="360"/>
        <w:jc w:val="both"/>
        <w:rPr>
          <w:rFonts w:ascii="Arial" w:hAnsi="Arial" w:cs="Arial"/>
          <w:sz w:val="16"/>
          <w:szCs w:val="18"/>
          <w:lang w:val="fr-FR"/>
        </w:rPr>
      </w:pPr>
      <w:r>
        <w:rPr>
          <w:rFonts w:ascii="Arial" w:hAnsi="Arial" w:cs="Arial"/>
          <w:sz w:val="16"/>
          <w:szCs w:val="18"/>
          <w:lang w:val="fr-FR"/>
        </w:rPr>
        <w:t>choisir</w:t>
      </w:r>
      <w:r w:rsidR="00040CF6">
        <w:rPr>
          <w:rFonts w:ascii="Arial" w:hAnsi="Arial" w:cs="Arial"/>
          <w:sz w:val="16"/>
          <w:szCs w:val="18"/>
          <w:lang w:val="fr-FR"/>
        </w:rPr>
        <w:tab/>
      </w:r>
      <w:r w:rsidR="00040CF6">
        <w:rPr>
          <w:rFonts w:ascii="Arial" w:hAnsi="Arial" w:cs="Arial"/>
          <w:sz w:val="16"/>
          <w:szCs w:val="18"/>
          <w:lang w:val="fr-FR"/>
        </w:rPr>
        <w:tab/>
      </w:r>
      <w:r>
        <w:rPr>
          <w:rFonts w:ascii="Arial" w:hAnsi="Arial" w:cs="Arial"/>
          <w:sz w:val="16"/>
          <w:szCs w:val="18"/>
          <w:lang w:val="fr-FR"/>
        </w:rPr>
        <w:tab/>
      </w:r>
      <w:r w:rsidR="00040CF6">
        <w:rPr>
          <w:rFonts w:ascii="Arial" w:hAnsi="Arial" w:cs="Arial"/>
          <w:sz w:val="16"/>
          <w:szCs w:val="18"/>
          <w:lang w:val="fr-FR"/>
        </w:rPr>
        <w:t>…………………………………………….</w:t>
      </w:r>
    </w:p>
    <w:p w:rsidR="00040CF6" w:rsidRDefault="001712B7" w:rsidP="00040CF6">
      <w:pPr>
        <w:pStyle w:val="Paragrafoelenco"/>
        <w:ind w:left="360"/>
        <w:jc w:val="both"/>
        <w:rPr>
          <w:rFonts w:ascii="Arial" w:hAnsi="Arial" w:cs="Arial"/>
          <w:sz w:val="16"/>
          <w:szCs w:val="18"/>
          <w:lang w:val="fr-FR"/>
        </w:rPr>
      </w:pPr>
      <w:r>
        <w:rPr>
          <w:rFonts w:ascii="Arial" w:hAnsi="Arial" w:cs="Arial"/>
          <w:sz w:val="16"/>
          <w:szCs w:val="18"/>
          <w:lang w:val="fr-FR"/>
        </w:rPr>
        <w:t>gérer</w:t>
      </w:r>
      <w:r w:rsidR="00040CF6">
        <w:rPr>
          <w:rFonts w:ascii="Arial" w:hAnsi="Arial" w:cs="Arial"/>
          <w:sz w:val="16"/>
          <w:szCs w:val="18"/>
          <w:lang w:val="fr-FR"/>
        </w:rPr>
        <w:tab/>
      </w:r>
      <w:r>
        <w:rPr>
          <w:rFonts w:ascii="Arial" w:hAnsi="Arial" w:cs="Arial"/>
          <w:sz w:val="16"/>
          <w:szCs w:val="18"/>
          <w:lang w:val="fr-FR"/>
        </w:rPr>
        <w:tab/>
      </w:r>
      <w:r w:rsidR="00040CF6">
        <w:rPr>
          <w:rFonts w:ascii="Arial" w:hAnsi="Arial" w:cs="Arial"/>
          <w:sz w:val="16"/>
          <w:szCs w:val="18"/>
          <w:lang w:val="fr-FR"/>
        </w:rPr>
        <w:tab/>
        <w:t>…………………………………………….</w:t>
      </w:r>
    </w:p>
    <w:p w:rsidR="00040CF6" w:rsidRDefault="001712B7" w:rsidP="00040CF6">
      <w:pPr>
        <w:pStyle w:val="Paragrafoelenco"/>
        <w:ind w:left="360"/>
        <w:jc w:val="both"/>
        <w:rPr>
          <w:rFonts w:ascii="Arial" w:hAnsi="Arial" w:cs="Arial"/>
          <w:sz w:val="16"/>
          <w:szCs w:val="18"/>
          <w:lang w:val="fr-FR"/>
        </w:rPr>
      </w:pPr>
      <w:r>
        <w:rPr>
          <w:rFonts w:ascii="Arial" w:hAnsi="Arial" w:cs="Arial"/>
          <w:sz w:val="16"/>
          <w:szCs w:val="18"/>
          <w:lang w:val="fr-FR"/>
        </w:rPr>
        <w:t>demander</w:t>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w:t>
      </w:r>
    </w:p>
    <w:p w:rsidR="00040CF6" w:rsidRDefault="001712B7" w:rsidP="00040CF6">
      <w:pPr>
        <w:pStyle w:val="Paragrafoelenco"/>
        <w:ind w:left="360"/>
        <w:jc w:val="both"/>
        <w:rPr>
          <w:rFonts w:ascii="Arial" w:hAnsi="Arial" w:cs="Arial"/>
          <w:sz w:val="16"/>
          <w:szCs w:val="18"/>
          <w:lang w:val="fr-FR"/>
        </w:rPr>
      </w:pPr>
      <w:r>
        <w:rPr>
          <w:rFonts w:ascii="Arial" w:hAnsi="Arial" w:cs="Arial"/>
          <w:sz w:val="16"/>
          <w:szCs w:val="18"/>
          <w:lang w:val="fr-FR"/>
        </w:rPr>
        <w:t>déclencher</w:t>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w:t>
      </w:r>
    </w:p>
    <w:p w:rsidR="00040CF6" w:rsidRDefault="001712B7" w:rsidP="00040CF6">
      <w:pPr>
        <w:pStyle w:val="Paragrafoelenco"/>
        <w:ind w:left="360"/>
        <w:jc w:val="both"/>
        <w:rPr>
          <w:rFonts w:ascii="Arial" w:hAnsi="Arial" w:cs="Arial"/>
          <w:sz w:val="16"/>
          <w:szCs w:val="18"/>
          <w:lang w:val="fr-FR"/>
        </w:rPr>
      </w:pPr>
      <w:r>
        <w:rPr>
          <w:rFonts w:ascii="Arial" w:hAnsi="Arial" w:cs="Arial"/>
          <w:sz w:val="16"/>
          <w:szCs w:val="18"/>
          <w:lang w:val="fr-FR"/>
        </w:rPr>
        <w:t>torturer</w:t>
      </w:r>
      <w:r w:rsidR="00040CF6">
        <w:rPr>
          <w:rFonts w:ascii="Arial" w:hAnsi="Arial" w:cs="Arial"/>
          <w:sz w:val="16"/>
          <w:szCs w:val="18"/>
          <w:lang w:val="fr-FR"/>
        </w:rPr>
        <w:tab/>
      </w:r>
      <w:r>
        <w:rPr>
          <w:rFonts w:ascii="Arial" w:hAnsi="Arial" w:cs="Arial"/>
          <w:sz w:val="16"/>
          <w:szCs w:val="18"/>
          <w:lang w:val="fr-FR"/>
        </w:rPr>
        <w:tab/>
      </w:r>
      <w:r w:rsidR="00040CF6">
        <w:rPr>
          <w:rFonts w:ascii="Arial" w:hAnsi="Arial" w:cs="Arial"/>
          <w:sz w:val="16"/>
          <w:szCs w:val="18"/>
          <w:lang w:val="fr-FR"/>
        </w:rPr>
        <w:tab/>
        <w:t>…………………………………………….</w:t>
      </w:r>
    </w:p>
    <w:p w:rsidR="00040CF6" w:rsidRDefault="001712B7" w:rsidP="00040CF6">
      <w:pPr>
        <w:pStyle w:val="Paragrafoelenco"/>
        <w:ind w:left="360"/>
        <w:jc w:val="both"/>
        <w:rPr>
          <w:rFonts w:ascii="Arial" w:hAnsi="Arial" w:cs="Arial"/>
          <w:sz w:val="16"/>
          <w:szCs w:val="18"/>
          <w:lang w:val="fr-FR"/>
        </w:rPr>
      </w:pPr>
      <w:r>
        <w:rPr>
          <w:rFonts w:ascii="Arial" w:hAnsi="Arial" w:cs="Arial"/>
          <w:sz w:val="16"/>
          <w:szCs w:val="18"/>
          <w:lang w:val="fr-FR"/>
        </w:rPr>
        <w:t>proclamer</w:t>
      </w:r>
      <w:r w:rsidR="00040CF6">
        <w:rPr>
          <w:rFonts w:ascii="Arial" w:hAnsi="Arial" w:cs="Arial"/>
          <w:sz w:val="16"/>
          <w:szCs w:val="18"/>
          <w:lang w:val="fr-FR"/>
        </w:rPr>
        <w:tab/>
      </w:r>
      <w:r>
        <w:rPr>
          <w:rFonts w:ascii="Arial" w:hAnsi="Arial" w:cs="Arial"/>
          <w:sz w:val="16"/>
          <w:szCs w:val="18"/>
          <w:lang w:val="fr-FR"/>
        </w:rPr>
        <w:tab/>
      </w:r>
      <w:r w:rsidR="00040CF6">
        <w:rPr>
          <w:rFonts w:ascii="Arial" w:hAnsi="Arial" w:cs="Arial"/>
          <w:sz w:val="16"/>
          <w:szCs w:val="18"/>
          <w:lang w:val="fr-FR"/>
        </w:rPr>
        <w:tab/>
        <w:t>…………………………………………….</w:t>
      </w:r>
    </w:p>
    <w:p w:rsidR="00040CF6" w:rsidRDefault="001712B7" w:rsidP="00040CF6">
      <w:pPr>
        <w:pStyle w:val="Paragrafoelenco"/>
        <w:ind w:left="360"/>
        <w:jc w:val="both"/>
        <w:rPr>
          <w:rFonts w:ascii="Arial" w:hAnsi="Arial" w:cs="Arial"/>
          <w:sz w:val="16"/>
          <w:szCs w:val="18"/>
          <w:lang w:val="fr-FR"/>
        </w:rPr>
      </w:pPr>
      <w:r>
        <w:rPr>
          <w:rFonts w:ascii="Arial" w:hAnsi="Arial" w:cs="Arial"/>
          <w:sz w:val="16"/>
          <w:szCs w:val="18"/>
          <w:lang w:val="fr-FR"/>
        </w:rPr>
        <w:t>reconnaître</w:t>
      </w:r>
      <w:r w:rsidR="00040CF6">
        <w:rPr>
          <w:rFonts w:ascii="Arial" w:hAnsi="Arial" w:cs="Arial"/>
          <w:sz w:val="16"/>
          <w:szCs w:val="18"/>
          <w:lang w:val="fr-FR"/>
        </w:rPr>
        <w:tab/>
      </w:r>
      <w:r w:rsidR="00040CF6">
        <w:rPr>
          <w:rFonts w:ascii="Arial" w:hAnsi="Arial" w:cs="Arial"/>
          <w:sz w:val="16"/>
          <w:szCs w:val="18"/>
          <w:lang w:val="fr-FR"/>
        </w:rPr>
        <w:tab/>
      </w:r>
      <w:r w:rsidR="00040CF6">
        <w:rPr>
          <w:rFonts w:ascii="Arial" w:hAnsi="Arial" w:cs="Arial"/>
          <w:sz w:val="16"/>
          <w:szCs w:val="18"/>
          <w:lang w:val="fr-FR"/>
        </w:rPr>
        <w:tab/>
        <w:t>…………………………………………….</w:t>
      </w:r>
    </w:p>
    <w:p w:rsidR="00040CF6" w:rsidRDefault="00040CF6" w:rsidP="00040CF6">
      <w:pPr>
        <w:pStyle w:val="Paragrafoelenco"/>
        <w:ind w:left="360"/>
        <w:jc w:val="both"/>
        <w:rPr>
          <w:rFonts w:ascii="Arial" w:hAnsi="Arial" w:cs="Arial"/>
          <w:sz w:val="16"/>
          <w:szCs w:val="18"/>
          <w:highlight w:val="yellow"/>
          <w:lang w:val="fr-FR"/>
        </w:rPr>
      </w:pPr>
    </w:p>
    <w:p w:rsidR="00040CF6" w:rsidRDefault="00040CF6" w:rsidP="00040CF6">
      <w:pPr>
        <w:pStyle w:val="Paragrafoelenco"/>
        <w:numPr>
          <w:ilvl w:val="0"/>
          <w:numId w:val="1"/>
        </w:numPr>
        <w:jc w:val="both"/>
        <w:rPr>
          <w:rFonts w:ascii="Arial" w:hAnsi="Arial" w:cs="Arial"/>
          <w:sz w:val="20"/>
          <w:szCs w:val="18"/>
          <w:lang w:val="fr-FR"/>
        </w:rPr>
      </w:pPr>
      <w:r>
        <w:rPr>
          <w:rFonts w:ascii="Arial" w:hAnsi="Arial" w:cs="Arial"/>
          <w:sz w:val="20"/>
          <w:szCs w:val="18"/>
          <w:lang w:val="fr-FR"/>
        </w:rPr>
        <w:t>Analysez les éléments soulignés (catégorie grammaticale, genre, nombre, temps verbal, personne verbale…) :</w:t>
      </w:r>
    </w:p>
    <w:p w:rsidR="00040CF6" w:rsidRDefault="00F52423" w:rsidP="00040CF6">
      <w:pPr>
        <w:pStyle w:val="Paragrafoelenco"/>
        <w:numPr>
          <w:ilvl w:val="0"/>
          <w:numId w:val="7"/>
        </w:numPr>
        <w:jc w:val="both"/>
        <w:rPr>
          <w:rFonts w:ascii="Arial" w:hAnsi="Arial" w:cs="Arial"/>
          <w:sz w:val="18"/>
          <w:szCs w:val="24"/>
          <w:lang w:val="fr-FR"/>
        </w:rPr>
      </w:pPr>
      <w:r w:rsidRPr="00F52423">
        <w:rPr>
          <w:rFonts w:ascii="Arial" w:hAnsi="Arial" w:cs="Arial"/>
          <w:sz w:val="18"/>
          <w:szCs w:val="18"/>
          <w:u w:val="single"/>
          <w:lang w:val="fr-FR"/>
        </w:rPr>
        <w:t>Profitant</w:t>
      </w:r>
      <w:r w:rsidR="001712B7" w:rsidRPr="00067365">
        <w:rPr>
          <w:rFonts w:ascii="Arial" w:hAnsi="Arial" w:cs="Arial"/>
          <w:sz w:val="18"/>
          <w:szCs w:val="18"/>
          <w:lang w:val="fr-FR"/>
        </w:rPr>
        <w:t xml:space="preserve"> d'un contexte international nouveau, </w:t>
      </w:r>
      <w:r w:rsidRPr="00F52423">
        <w:rPr>
          <w:rFonts w:ascii="Arial" w:hAnsi="Arial" w:cs="Arial"/>
          <w:sz w:val="18"/>
          <w:szCs w:val="18"/>
          <w:u w:val="single"/>
          <w:lang w:val="fr-FR"/>
        </w:rPr>
        <w:t>celui</w:t>
      </w:r>
      <w:r w:rsidR="001712B7" w:rsidRPr="00067365">
        <w:rPr>
          <w:rFonts w:ascii="Arial" w:hAnsi="Arial" w:cs="Arial"/>
          <w:sz w:val="18"/>
          <w:szCs w:val="18"/>
          <w:lang w:val="fr-FR"/>
        </w:rPr>
        <w:t xml:space="preserve"> de la guerre froide,</w:t>
      </w:r>
      <w:r w:rsidR="001712B7">
        <w:rPr>
          <w:rFonts w:ascii="Arial" w:hAnsi="Arial" w:cs="Arial"/>
          <w:sz w:val="18"/>
          <w:szCs w:val="18"/>
          <w:lang w:val="fr-FR"/>
        </w:rPr>
        <w:t xml:space="preserve"> […]</w:t>
      </w:r>
      <w:r w:rsidR="00040CF6">
        <w:rPr>
          <w:rFonts w:ascii="Arial" w:hAnsi="Arial" w:cs="Arial"/>
          <w:sz w:val="18"/>
          <w:szCs w:val="18"/>
          <w:lang w:val="fr-FR"/>
        </w:rPr>
        <w:t xml:space="preserve">. </w:t>
      </w:r>
    </w:p>
    <w:p w:rsidR="00040CF6" w:rsidRDefault="00040CF6" w:rsidP="00040CF6">
      <w:pPr>
        <w:pStyle w:val="Paragrafoelenco"/>
        <w:ind w:left="360"/>
        <w:jc w:val="both"/>
        <w:rPr>
          <w:rFonts w:ascii="Arial" w:hAnsi="Arial" w:cs="Arial"/>
          <w:sz w:val="16"/>
          <w:szCs w:val="18"/>
          <w:lang w:val="fr-FR"/>
        </w:rPr>
      </w:pPr>
      <w:r>
        <w:rPr>
          <w:rFonts w:ascii="Arial" w:hAnsi="Arial" w:cs="Arial"/>
          <w:sz w:val="16"/>
          <w:szCs w:val="18"/>
          <w:lang w:val="fr-FR"/>
        </w:rPr>
        <w:t>………………………………………………………………………………………………………………………………………………………...</w:t>
      </w:r>
    </w:p>
    <w:p w:rsidR="001712B7" w:rsidRDefault="001712B7" w:rsidP="00040CF6">
      <w:pPr>
        <w:pStyle w:val="Paragrafoelenco"/>
        <w:ind w:left="360"/>
        <w:jc w:val="both"/>
        <w:rPr>
          <w:rFonts w:ascii="Arial" w:hAnsi="Arial" w:cs="Arial"/>
          <w:sz w:val="16"/>
          <w:szCs w:val="18"/>
          <w:lang w:val="fr-FR"/>
        </w:rPr>
      </w:pPr>
      <w:r>
        <w:rPr>
          <w:rFonts w:ascii="Arial" w:hAnsi="Arial" w:cs="Arial"/>
          <w:sz w:val="16"/>
          <w:szCs w:val="18"/>
          <w:lang w:val="fr-FR"/>
        </w:rPr>
        <w:t>………………………………………………………………………………………………………………………………………………………...</w:t>
      </w:r>
    </w:p>
    <w:p w:rsidR="00040CF6" w:rsidRDefault="00040CF6" w:rsidP="00040CF6">
      <w:pPr>
        <w:pStyle w:val="Paragrafoelenco"/>
        <w:jc w:val="both"/>
        <w:rPr>
          <w:rFonts w:ascii="Arial" w:hAnsi="Arial" w:cs="Arial"/>
          <w:sz w:val="16"/>
          <w:szCs w:val="18"/>
          <w:highlight w:val="yellow"/>
          <w:lang w:val="fr-FR"/>
        </w:rPr>
      </w:pPr>
    </w:p>
    <w:p w:rsidR="00040CF6" w:rsidRDefault="00F52423" w:rsidP="00040CF6">
      <w:pPr>
        <w:pStyle w:val="Paragrafoelenco"/>
        <w:numPr>
          <w:ilvl w:val="0"/>
          <w:numId w:val="7"/>
        </w:numPr>
        <w:jc w:val="both"/>
        <w:rPr>
          <w:rFonts w:ascii="Arial" w:hAnsi="Arial" w:cs="Arial"/>
          <w:sz w:val="16"/>
          <w:szCs w:val="18"/>
          <w:lang w:val="fr-FR"/>
        </w:rPr>
      </w:pPr>
      <w:r w:rsidRPr="00F52423">
        <w:rPr>
          <w:rFonts w:ascii="Arial" w:hAnsi="Arial" w:cs="Arial"/>
          <w:sz w:val="18"/>
          <w:szCs w:val="18"/>
          <w:u w:val="single"/>
          <w:lang w:val="fr-FR"/>
        </w:rPr>
        <w:t>Cette</w:t>
      </w:r>
      <w:r w:rsidR="001712B7">
        <w:rPr>
          <w:rFonts w:ascii="Arial" w:hAnsi="Arial" w:cs="Arial"/>
          <w:sz w:val="18"/>
          <w:szCs w:val="18"/>
          <w:lang w:val="fr-FR"/>
        </w:rPr>
        <w:t xml:space="preserve"> Union</w:t>
      </w:r>
      <w:r w:rsidR="001712B7" w:rsidRPr="00067365">
        <w:rPr>
          <w:rFonts w:ascii="Arial" w:hAnsi="Arial" w:cs="Arial"/>
          <w:sz w:val="18"/>
          <w:szCs w:val="18"/>
          <w:lang w:val="fr-FR"/>
        </w:rPr>
        <w:t xml:space="preserve"> repose enfin sur une supposée démocratisation politique </w:t>
      </w:r>
      <w:r w:rsidRPr="00F52423">
        <w:rPr>
          <w:rFonts w:ascii="Arial" w:hAnsi="Arial" w:cs="Arial"/>
          <w:sz w:val="18"/>
          <w:szCs w:val="18"/>
          <w:u w:val="single"/>
          <w:lang w:val="fr-FR"/>
        </w:rPr>
        <w:t>qui</w:t>
      </w:r>
      <w:r w:rsidR="001712B7" w:rsidRPr="00067365">
        <w:rPr>
          <w:rFonts w:ascii="Arial" w:hAnsi="Arial" w:cs="Arial"/>
          <w:sz w:val="18"/>
          <w:szCs w:val="18"/>
          <w:lang w:val="fr-FR"/>
        </w:rPr>
        <w:t xml:space="preserve"> </w:t>
      </w:r>
      <w:r w:rsidRPr="00F52423">
        <w:rPr>
          <w:rFonts w:ascii="Arial" w:hAnsi="Arial" w:cs="Arial"/>
          <w:sz w:val="18"/>
          <w:szCs w:val="18"/>
          <w:u w:val="single"/>
          <w:lang w:val="fr-FR"/>
        </w:rPr>
        <w:t>interdit</w:t>
      </w:r>
      <w:r w:rsidR="001712B7" w:rsidRPr="00067365">
        <w:rPr>
          <w:rFonts w:ascii="Arial" w:hAnsi="Arial" w:cs="Arial"/>
          <w:sz w:val="18"/>
          <w:szCs w:val="18"/>
          <w:lang w:val="fr-FR"/>
        </w:rPr>
        <w:t xml:space="preserve"> pourtant</w:t>
      </w:r>
      <w:r w:rsidR="001712B7">
        <w:rPr>
          <w:rFonts w:ascii="Arial" w:hAnsi="Arial" w:cs="Arial"/>
          <w:sz w:val="18"/>
          <w:szCs w:val="18"/>
          <w:lang w:val="fr-FR"/>
        </w:rPr>
        <w:t xml:space="preserve"> </w:t>
      </w:r>
      <w:r w:rsidR="001712B7" w:rsidRPr="00067365">
        <w:rPr>
          <w:rFonts w:ascii="Arial" w:hAnsi="Arial" w:cs="Arial"/>
          <w:sz w:val="18"/>
          <w:szCs w:val="18"/>
          <w:lang w:val="fr-FR"/>
        </w:rPr>
        <w:t xml:space="preserve">une participation réelle des colonisés à la gestion de </w:t>
      </w:r>
      <w:r w:rsidRPr="00F52423">
        <w:rPr>
          <w:rFonts w:ascii="Arial" w:hAnsi="Arial" w:cs="Arial"/>
          <w:sz w:val="18"/>
          <w:szCs w:val="18"/>
          <w:u w:val="single"/>
          <w:lang w:val="fr-FR"/>
        </w:rPr>
        <w:t>leurs</w:t>
      </w:r>
      <w:r w:rsidR="001712B7" w:rsidRPr="00067365">
        <w:rPr>
          <w:rFonts w:ascii="Arial" w:hAnsi="Arial" w:cs="Arial"/>
          <w:sz w:val="18"/>
          <w:szCs w:val="18"/>
          <w:lang w:val="fr-FR"/>
        </w:rPr>
        <w:t xml:space="preserve"> pays</w:t>
      </w:r>
      <w:r w:rsidR="00040CF6">
        <w:rPr>
          <w:rFonts w:ascii="Arial" w:hAnsi="Arial" w:cs="Arial"/>
          <w:sz w:val="18"/>
          <w:szCs w:val="18"/>
          <w:lang w:val="fr-FR"/>
        </w:rPr>
        <w:t>.</w:t>
      </w:r>
      <w:r w:rsidR="00040CF6">
        <w:rPr>
          <w:rFonts w:ascii="Arial" w:hAnsi="Arial" w:cs="Arial"/>
          <w:sz w:val="18"/>
          <w:szCs w:val="24"/>
          <w:lang w:val="fr-FR"/>
        </w:rPr>
        <w:t xml:space="preserve"> </w:t>
      </w:r>
    </w:p>
    <w:p w:rsidR="00040CF6" w:rsidRDefault="00040CF6" w:rsidP="00040CF6">
      <w:pPr>
        <w:pStyle w:val="Paragrafoelenco"/>
        <w:ind w:left="360"/>
        <w:jc w:val="both"/>
        <w:rPr>
          <w:rFonts w:ascii="Arial" w:hAnsi="Arial" w:cs="Arial"/>
          <w:sz w:val="16"/>
          <w:szCs w:val="18"/>
          <w:lang w:val="fr-FR"/>
        </w:rPr>
      </w:pPr>
      <w:r>
        <w:rPr>
          <w:rFonts w:ascii="Arial" w:hAnsi="Arial" w:cs="Arial"/>
          <w:sz w:val="16"/>
          <w:szCs w:val="18"/>
          <w:lang w:val="fr-FR"/>
        </w:rPr>
        <w:t>………………………………………………………………………………………………………………………………………………………...</w:t>
      </w:r>
    </w:p>
    <w:p w:rsidR="001712B7" w:rsidRDefault="001712B7" w:rsidP="001712B7">
      <w:pPr>
        <w:pStyle w:val="Paragrafoelenco"/>
        <w:ind w:left="360"/>
        <w:jc w:val="both"/>
        <w:rPr>
          <w:rFonts w:ascii="Arial" w:hAnsi="Arial" w:cs="Arial"/>
          <w:sz w:val="16"/>
          <w:szCs w:val="18"/>
          <w:lang w:val="fr-FR"/>
        </w:rPr>
      </w:pPr>
      <w:r>
        <w:rPr>
          <w:rFonts w:ascii="Arial" w:hAnsi="Arial" w:cs="Arial"/>
          <w:sz w:val="16"/>
          <w:szCs w:val="18"/>
          <w:lang w:val="fr-FR"/>
        </w:rPr>
        <w:t>………………………………………………………………………………………………………………………………………………………...</w:t>
      </w:r>
    </w:p>
    <w:p w:rsidR="001712B7" w:rsidRDefault="001712B7" w:rsidP="001712B7">
      <w:pPr>
        <w:pStyle w:val="Paragrafoelenco"/>
        <w:ind w:left="360"/>
        <w:jc w:val="both"/>
        <w:rPr>
          <w:rFonts w:ascii="Arial" w:hAnsi="Arial" w:cs="Arial"/>
          <w:sz w:val="16"/>
          <w:szCs w:val="18"/>
          <w:lang w:val="fr-FR"/>
        </w:rPr>
      </w:pPr>
      <w:r>
        <w:rPr>
          <w:rFonts w:ascii="Arial" w:hAnsi="Arial" w:cs="Arial"/>
          <w:sz w:val="16"/>
          <w:szCs w:val="18"/>
          <w:lang w:val="fr-FR"/>
        </w:rPr>
        <w:t>………………………………………………………………………………………………………………………………………………………...</w:t>
      </w:r>
    </w:p>
    <w:p w:rsidR="001712B7" w:rsidRDefault="001712B7" w:rsidP="001712B7">
      <w:pPr>
        <w:pStyle w:val="Paragrafoelenco"/>
        <w:ind w:left="360"/>
        <w:jc w:val="both"/>
        <w:rPr>
          <w:rFonts w:ascii="Arial" w:hAnsi="Arial" w:cs="Arial"/>
          <w:sz w:val="16"/>
          <w:szCs w:val="18"/>
          <w:lang w:val="fr-FR"/>
        </w:rPr>
      </w:pPr>
      <w:r>
        <w:rPr>
          <w:rFonts w:ascii="Arial" w:hAnsi="Arial" w:cs="Arial"/>
          <w:sz w:val="16"/>
          <w:szCs w:val="18"/>
          <w:lang w:val="fr-FR"/>
        </w:rPr>
        <w:t>………………………………………………………………………………………………………………………………………………………...</w:t>
      </w:r>
    </w:p>
    <w:p w:rsidR="00040CF6" w:rsidRDefault="00040CF6" w:rsidP="00040CF6">
      <w:pPr>
        <w:pStyle w:val="Paragrafoelenco"/>
        <w:ind w:left="360"/>
        <w:jc w:val="both"/>
        <w:rPr>
          <w:rFonts w:ascii="Arial" w:hAnsi="Arial" w:cs="Arial"/>
          <w:sz w:val="16"/>
          <w:szCs w:val="18"/>
          <w:lang w:val="fr-FR"/>
        </w:rPr>
      </w:pPr>
    </w:p>
    <w:p w:rsidR="00040CF6" w:rsidRDefault="001712B7" w:rsidP="00040CF6">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18"/>
          <w:lang w:val="fr-FR"/>
        </w:rPr>
        <w:t xml:space="preserve">[…] </w:t>
      </w:r>
      <w:r w:rsidRPr="00067365">
        <w:rPr>
          <w:rFonts w:ascii="Arial" w:hAnsi="Arial" w:cs="Arial"/>
          <w:sz w:val="18"/>
          <w:szCs w:val="18"/>
          <w:lang w:val="fr-FR"/>
        </w:rPr>
        <w:t>nulle part ailleurs dans l'Empire français n'</w:t>
      </w:r>
      <w:r w:rsidR="00F52423" w:rsidRPr="00F52423">
        <w:rPr>
          <w:rFonts w:ascii="Arial" w:hAnsi="Arial" w:cs="Arial"/>
          <w:sz w:val="18"/>
          <w:szCs w:val="18"/>
          <w:u w:val="single"/>
          <w:lang w:val="fr-FR"/>
        </w:rPr>
        <w:t>y</w:t>
      </w:r>
      <w:r w:rsidRPr="00067365">
        <w:rPr>
          <w:rFonts w:ascii="Arial" w:hAnsi="Arial" w:cs="Arial"/>
          <w:sz w:val="18"/>
          <w:szCs w:val="18"/>
          <w:lang w:val="fr-FR"/>
        </w:rPr>
        <w:t xml:space="preserve"> </w:t>
      </w:r>
      <w:r w:rsidR="00F52423" w:rsidRPr="00F52423">
        <w:rPr>
          <w:rFonts w:ascii="Arial" w:hAnsi="Arial" w:cs="Arial"/>
          <w:sz w:val="18"/>
          <w:szCs w:val="18"/>
          <w:u w:val="single"/>
          <w:lang w:val="fr-FR"/>
        </w:rPr>
        <w:t>est</w:t>
      </w:r>
      <w:r w:rsidRPr="00067365">
        <w:rPr>
          <w:rFonts w:ascii="Arial" w:hAnsi="Arial" w:cs="Arial"/>
          <w:sz w:val="18"/>
          <w:szCs w:val="18"/>
          <w:lang w:val="fr-FR"/>
        </w:rPr>
        <w:t xml:space="preserve"> d'ailleurs </w:t>
      </w:r>
      <w:r w:rsidR="00F52423" w:rsidRPr="00F52423">
        <w:rPr>
          <w:rFonts w:ascii="Arial" w:hAnsi="Arial" w:cs="Arial"/>
          <w:sz w:val="18"/>
          <w:szCs w:val="18"/>
          <w:u w:val="single"/>
          <w:lang w:val="fr-FR"/>
        </w:rPr>
        <w:t>défendu</w:t>
      </w:r>
      <w:r w:rsidRPr="00067365">
        <w:rPr>
          <w:rFonts w:ascii="Arial" w:hAnsi="Arial" w:cs="Arial"/>
          <w:sz w:val="18"/>
          <w:szCs w:val="18"/>
          <w:lang w:val="fr-FR"/>
        </w:rPr>
        <w:t xml:space="preserve"> avec tant de force le principe de la République</w:t>
      </w:r>
      <w:r>
        <w:rPr>
          <w:rFonts w:ascii="Arial" w:hAnsi="Arial" w:cs="Arial"/>
          <w:sz w:val="18"/>
          <w:szCs w:val="18"/>
          <w:lang w:val="fr-FR"/>
        </w:rPr>
        <w:t xml:space="preserve"> « </w:t>
      </w:r>
      <w:r w:rsidRPr="00067365">
        <w:rPr>
          <w:rFonts w:ascii="Arial" w:hAnsi="Arial" w:cs="Arial"/>
          <w:sz w:val="18"/>
          <w:szCs w:val="18"/>
          <w:lang w:val="fr-FR"/>
        </w:rPr>
        <w:t>une et indivisible</w:t>
      </w:r>
      <w:r>
        <w:rPr>
          <w:rFonts w:ascii="Arial" w:hAnsi="Arial" w:cs="Arial"/>
          <w:sz w:val="18"/>
          <w:szCs w:val="18"/>
          <w:lang w:val="fr-FR"/>
        </w:rPr>
        <w:t> » […]</w:t>
      </w:r>
      <w:r w:rsidR="00040CF6">
        <w:rPr>
          <w:rFonts w:ascii="Arial" w:hAnsi="Arial" w:cs="Arial"/>
          <w:sz w:val="18"/>
          <w:szCs w:val="24"/>
          <w:lang w:val="fr-FR"/>
        </w:rPr>
        <w:t xml:space="preserve"> </w:t>
      </w:r>
    </w:p>
    <w:p w:rsidR="00040CF6" w:rsidRDefault="00040CF6" w:rsidP="00040CF6">
      <w:pPr>
        <w:pStyle w:val="Paragrafoelenco"/>
        <w:ind w:left="360"/>
        <w:jc w:val="both"/>
        <w:rPr>
          <w:rFonts w:ascii="Arial" w:hAnsi="Arial" w:cs="Arial"/>
          <w:sz w:val="16"/>
          <w:szCs w:val="18"/>
          <w:lang w:val="fr-FR"/>
        </w:rPr>
      </w:pPr>
      <w:r>
        <w:rPr>
          <w:rFonts w:ascii="Arial" w:hAnsi="Arial" w:cs="Arial"/>
          <w:sz w:val="16"/>
          <w:szCs w:val="18"/>
          <w:lang w:val="fr-FR"/>
        </w:rPr>
        <w:t>………………………………………………………………………………………………………………………………………………………...</w:t>
      </w:r>
    </w:p>
    <w:p w:rsidR="00040CF6" w:rsidRDefault="00040CF6" w:rsidP="00040CF6">
      <w:pPr>
        <w:pStyle w:val="Paragrafoelenco"/>
        <w:ind w:left="360"/>
        <w:jc w:val="both"/>
        <w:rPr>
          <w:rFonts w:ascii="Arial" w:hAnsi="Arial" w:cs="Arial"/>
          <w:sz w:val="16"/>
          <w:szCs w:val="18"/>
          <w:lang w:val="fr-FR"/>
        </w:rPr>
      </w:pPr>
      <w:r>
        <w:rPr>
          <w:rFonts w:ascii="Arial" w:hAnsi="Arial" w:cs="Arial"/>
          <w:sz w:val="16"/>
          <w:szCs w:val="18"/>
          <w:lang w:val="fr-FR"/>
        </w:rPr>
        <w:t>………………………………………………………………………………………………………………………………………………………...</w:t>
      </w:r>
    </w:p>
    <w:p w:rsidR="00040CF6" w:rsidRDefault="00040CF6" w:rsidP="00040CF6">
      <w:pPr>
        <w:pStyle w:val="Paragrafoelenco"/>
        <w:ind w:left="360"/>
        <w:jc w:val="both"/>
        <w:rPr>
          <w:rFonts w:ascii="Arial" w:hAnsi="Arial" w:cs="Arial"/>
          <w:sz w:val="16"/>
          <w:szCs w:val="18"/>
          <w:lang w:val="fr-FR"/>
        </w:rPr>
      </w:pPr>
    </w:p>
    <w:p w:rsidR="00040CF6" w:rsidRDefault="00040CF6" w:rsidP="00040CF6">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w:t>
      </w:r>
      <w:r w:rsidR="005025D6">
        <w:rPr>
          <w:rFonts w:ascii="Arial" w:hAnsi="Arial" w:cs="Arial"/>
          <w:sz w:val="18"/>
          <w:szCs w:val="24"/>
          <w:lang w:val="fr-FR"/>
        </w:rPr>
        <w:t xml:space="preserve"> </w:t>
      </w:r>
      <w:r w:rsidR="005025D6" w:rsidRPr="00067365">
        <w:rPr>
          <w:rFonts w:ascii="Arial" w:hAnsi="Arial" w:cs="Arial"/>
          <w:sz w:val="18"/>
          <w:szCs w:val="18"/>
          <w:lang w:val="fr-FR"/>
        </w:rPr>
        <w:t xml:space="preserve">rien ne </w:t>
      </w:r>
      <w:r w:rsidR="00F52423" w:rsidRPr="00F52423">
        <w:rPr>
          <w:rFonts w:ascii="Arial" w:hAnsi="Arial" w:cs="Arial"/>
          <w:sz w:val="18"/>
          <w:szCs w:val="18"/>
          <w:u w:val="single"/>
          <w:lang w:val="fr-FR"/>
        </w:rPr>
        <w:t>permettra</w:t>
      </w:r>
      <w:r w:rsidR="005025D6" w:rsidRPr="00067365">
        <w:rPr>
          <w:rFonts w:ascii="Arial" w:hAnsi="Arial" w:cs="Arial"/>
          <w:sz w:val="18"/>
          <w:szCs w:val="18"/>
          <w:lang w:val="fr-FR"/>
        </w:rPr>
        <w:t xml:space="preserve"> plus désormais de l'arrêter.</w:t>
      </w:r>
    </w:p>
    <w:p w:rsidR="00040CF6" w:rsidRDefault="00040CF6" w:rsidP="00040CF6">
      <w:pPr>
        <w:pStyle w:val="Paragrafoelenco"/>
        <w:ind w:left="360"/>
        <w:jc w:val="both"/>
        <w:rPr>
          <w:rFonts w:ascii="Arial" w:hAnsi="Arial" w:cs="Arial"/>
          <w:sz w:val="16"/>
          <w:szCs w:val="18"/>
          <w:lang w:val="fr-FR"/>
        </w:rPr>
      </w:pPr>
      <w:r>
        <w:rPr>
          <w:rFonts w:ascii="Arial" w:hAnsi="Arial" w:cs="Arial"/>
          <w:sz w:val="16"/>
          <w:szCs w:val="18"/>
          <w:lang w:val="fr-FR"/>
        </w:rPr>
        <w:t>………………………………………………………………………………………………………………………………………………………...</w:t>
      </w:r>
    </w:p>
    <w:p w:rsidR="00040CF6" w:rsidRDefault="00040CF6" w:rsidP="00040CF6">
      <w:pPr>
        <w:pStyle w:val="Paragrafoelenco"/>
        <w:ind w:left="360"/>
        <w:jc w:val="both"/>
        <w:rPr>
          <w:rFonts w:ascii="Arial" w:hAnsi="Arial" w:cs="Arial"/>
          <w:sz w:val="16"/>
          <w:szCs w:val="18"/>
          <w:lang w:val="fr-FR"/>
        </w:rPr>
      </w:pPr>
    </w:p>
    <w:p w:rsidR="00040CF6" w:rsidRDefault="00040CF6" w:rsidP="00040CF6">
      <w:pPr>
        <w:pStyle w:val="Paragrafoelenco"/>
        <w:numPr>
          <w:ilvl w:val="0"/>
          <w:numId w:val="7"/>
        </w:numPr>
        <w:autoSpaceDE w:val="0"/>
        <w:autoSpaceDN w:val="0"/>
        <w:adjustRightInd w:val="0"/>
        <w:spacing w:after="0" w:line="240" w:lineRule="auto"/>
        <w:jc w:val="both"/>
        <w:rPr>
          <w:rFonts w:ascii="Arial" w:hAnsi="Arial" w:cs="Arial"/>
          <w:sz w:val="18"/>
          <w:szCs w:val="24"/>
          <w:lang w:val="fr-FR"/>
        </w:rPr>
      </w:pPr>
      <w:r>
        <w:rPr>
          <w:rFonts w:ascii="Arial" w:hAnsi="Arial" w:cs="Arial"/>
          <w:sz w:val="18"/>
          <w:szCs w:val="24"/>
          <w:lang w:val="fr-FR"/>
        </w:rPr>
        <w:t>[…]</w:t>
      </w:r>
      <w:r w:rsidR="005025D6">
        <w:rPr>
          <w:rFonts w:ascii="Arial" w:hAnsi="Arial" w:cs="Arial"/>
          <w:sz w:val="18"/>
          <w:szCs w:val="24"/>
          <w:lang w:val="fr-FR"/>
        </w:rPr>
        <w:t xml:space="preserve"> </w:t>
      </w:r>
      <w:r w:rsidR="005025D6" w:rsidRPr="00067365">
        <w:rPr>
          <w:rFonts w:ascii="Arial" w:hAnsi="Arial" w:cs="Arial"/>
          <w:sz w:val="18"/>
          <w:szCs w:val="18"/>
          <w:lang w:val="fr-FR"/>
        </w:rPr>
        <w:t xml:space="preserve">S'ils sonnent bien le glas d'un Empire colonial français qui </w:t>
      </w:r>
      <w:r w:rsidR="00F52423" w:rsidRPr="00F52423">
        <w:rPr>
          <w:rFonts w:ascii="Arial" w:hAnsi="Arial" w:cs="Arial"/>
          <w:sz w:val="18"/>
          <w:szCs w:val="18"/>
          <w:u w:val="single"/>
          <w:lang w:val="fr-FR"/>
        </w:rPr>
        <w:t>avait</w:t>
      </w:r>
      <w:r w:rsidR="005025D6" w:rsidRPr="00067365">
        <w:rPr>
          <w:rFonts w:ascii="Arial" w:hAnsi="Arial" w:cs="Arial"/>
          <w:sz w:val="18"/>
          <w:szCs w:val="18"/>
          <w:lang w:val="fr-FR"/>
        </w:rPr>
        <w:t xml:space="preserve"> justement </w:t>
      </w:r>
      <w:r w:rsidR="00F52423" w:rsidRPr="00F52423">
        <w:rPr>
          <w:rFonts w:ascii="Arial" w:hAnsi="Arial" w:cs="Arial"/>
          <w:sz w:val="18"/>
          <w:szCs w:val="18"/>
          <w:u w:val="single"/>
          <w:lang w:val="fr-FR"/>
        </w:rPr>
        <w:t>commencé</w:t>
      </w:r>
      <w:r w:rsidR="005025D6" w:rsidRPr="00067365">
        <w:rPr>
          <w:rFonts w:ascii="Arial" w:hAnsi="Arial" w:cs="Arial"/>
          <w:sz w:val="18"/>
          <w:szCs w:val="18"/>
          <w:lang w:val="fr-FR"/>
        </w:rPr>
        <w:t xml:space="preserve"> au XIXe siècle par la prise d'Alger</w:t>
      </w:r>
      <w:r w:rsidR="005025D6">
        <w:rPr>
          <w:rFonts w:ascii="Arial" w:hAnsi="Arial" w:cs="Arial"/>
          <w:sz w:val="18"/>
          <w:szCs w:val="18"/>
          <w:lang w:val="fr-FR"/>
        </w:rPr>
        <w:t xml:space="preserve"> […]</w:t>
      </w:r>
    </w:p>
    <w:p w:rsidR="00040CF6" w:rsidRDefault="00040CF6" w:rsidP="00040CF6">
      <w:pPr>
        <w:pStyle w:val="Paragrafoelenco"/>
        <w:ind w:left="360"/>
        <w:jc w:val="both"/>
        <w:rPr>
          <w:rFonts w:ascii="Arial" w:hAnsi="Arial" w:cs="Arial"/>
          <w:sz w:val="16"/>
          <w:szCs w:val="18"/>
          <w:lang w:val="fr-FR"/>
        </w:rPr>
      </w:pPr>
      <w:r>
        <w:rPr>
          <w:rFonts w:ascii="Arial" w:hAnsi="Arial" w:cs="Arial"/>
          <w:sz w:val="16"/>
          <w:szCs w:val="18"/>
          <w:lang w:val="fr-FR"/>
        </w:rPr>
        <w:t>………………………………………………………………………………………………………………………………………………………...</w:t>
      </w:r>
    </w:p>
    <w:p w:rsidR="00040CF6" w:rsidRDefault="00040CF6" w:rsidP="00040CF6">
      <w:pPr>
        <w:pStyle w:val="Paragrafoelenco"/>
        <w:ind w:left="360"/>
        <w:jc w:val="both"/>
        <w:rPr>
          <w:rFonts w:ascii="Arial" w:hAnsi="Arial" w:cs="Arial"/>
          <w:sz w:val="16"/>
          <w:szCs w:val="18"/>
          <w:lang w:val="fr-FR"/>
        </w:rPr>
      </w:pPr>
    </w:p>
    <w:p w:rsidR="00040CF6" w:rsidRDefault="00040CF6" w:rsidP="00040CF6">
      <w:pPr>
        <w:pStyle w:val="Paragrafoelenco"/>
        <w:ind w:left="360"/>
        <w:jc w:val="both"/>
        <w:rPr>
          <w:rFonts w:ascii="Arial" w:hAnsi="Arial" w:cs="Arial"/>
          <w:sz w:val="16"/>
          <w:szCs w:val="18"/>
          <w:lang w:val="fr-FR"/>
        </w:rPr>
      </w:pPr>
    </w:p>
    <w:p w:rsidR="00040CF6" w:rsidRDefault="00040CF6" w:rsidP="00040CF6">
      <w:pPr>
        <w:pStyle w:val="Paragrafoelenco"/>
        <w:ind w:left="360"/>
        <w:jc w:val="both"/>
        <w:rPr>
          <w:rFonts w:ascii="Arial" w:hAnsi="Arial" w:cs="Arial"/>
          <w:sz w:val="16"/>
          <w:szCs w:val="18"/>
          <w:highlight w:val="yellow"/>
          <w:lang w:val="fr-FR"/>
        </w:rPr>
      </w:pPr>
    </w:p>
    <w:p w:rsidR="00040CF6" w:rsidRDefault="00040CF6" w:rsidP="00040CF6">
      <w:pPr>
        <w:pStyle w:val="Paragrafoelenco"/>
        <w:numPr>
          <w:ilvl w:val="0"/>
          <w:numId w:val="1"/>
        </w:numPr>
        <w:jc w:val="both"/>
        <w:rPr>
          <w:rFonts w:ascii="Arial" w:hAnsi="Arial" w:cs="Arial"/>
          <w:sz w:val="20"/>
          <w:szCs w:val="18"/>
          <w:lang w:val="fr-FR"/>
        </w:rPr>
      </w:pPr>
      <w:r>
        <w:rPr>
          <w:rFonts w:ascii="Arial" w:hAnsi="Arial" w:cs="Arial"/>
          <w:sz w:val="20"/>
          <w:szCs w:val="18"/>
          <w:lang w:val="fr-FR"/>
        </w:rPr>
        <w:t xml:space="preserve">Identifiez les participes </w:t>
      </w:r>
      <w:r w:rsidR="005025D6">
        <w:rPr>
          <w:rFonts w:ascii="Arial" w:hAnsi="Arial" w:cs="Arial"/>
          <w:sz w:val="20"/>
          <w:szCs w:val="18"/>
          <w:lang w:val="fr-FR"/>
        </w:rPr>
        <w:t>passé</w:t>
      </w:r>
      <w:r>
        <w:rPr>
          <w:rFonts w:ascii="Arial" w:hAnsi="Arial" w:cs="Arial"/>
          <w:sz w:val="20"/>
          <w:szCs w:val="18"/>
          <w:lang w:val="fr-FR"/>
        </w:rPr>
        <w:t xml:space="preserve">s </w:t>
      </w:r>
      <w:r w:rsidR="005025D6">
        <w:rPr>
          <w:rFonts w:ascii="Arial" w:hAnsi="Arial" w:cs="Arial"/>
          <w:sz w:val="20"/>
          <w:szCs w:val="18"/>
          <w:lang w:val="fr-FR"/>
        </w:rPr>
        <w:t xml:space="preserve">utilisés sans auxiliaire dans le texte, mettez-les à la forme base et </w:t>
      </w:r>
      <w:r>
        <w:rPr>
          <w:rFonts w:ascii="Arial" w:hAnsi="Arial" w:cs="Arial"/>
          <w:sz w:val="20"/>
          <w:szCs w:val="18"/>
          <w:lang w:val="fr-FR"/>
        </w:rPr>
        <w:t xml:space="preserve"> indiquez l’infinitif du verbe.</w:t>
      </w:r>
    </w:p>
    <w:p w:rsidR="00040CF6" w:rsidRDefault="00040CF6" w:rsidP="00040CF6">
      <w:pPr>
        <w:pStyle w:val="Paragrafoelenco"/>
        <w:ind w:left="360"/>
        <w:jc w:val="both"/>
        <w:rPr>
          <w:rFonts w:ascii="Arial" w:hAnsi="Arial" w:cs="Arial"/>
          <w:sz w:val="20"/>
          <w:szCs w:val="18"/>
          <w:highlight w:val="yellow"/>
          <w:lang w:val="fr-FR"/>
        </w:rPr>
      </w:pPr>
    </w:p>
    <w:p w:rsidR="00040CF6" w:rsidRDefault="00040CF6" w:rsidP="00040CF6">
      <w:pPr>
        <w:jc w:val="both"/>
        <w:rPr>
          <w:rFonts w:ascii="Arial" w:hAnsi="Arial" w:cs="Arial"/>
          <w:sz w:val="20"/>
          <w:szCs w:val="18"/>
          <w:lang w:val="fr-FR"/>
        </w:rPr>
      </w:pPr>
      <w:r>
        <w:rPr>
          <w:rFonts w:ascii="Arial" w:hAnsi="Arial" w:cs="Arial"/>
          <w:sz w:val="20"/>
          <w:szCs w:val="18"/>
          <w:lang w:val="fr-FR"/>
        </w:rPr>
        <w:t>APPROFONDISSEMENT DU TEXTE</w:t>
      </w:r>
    </w:p>
    <w:p w:rsidR="00040CF6" w:rsidRDefault="00040CF6" w:rsidP="00040CF6">
      <w:pPr>
        <w:pStyle w:val="Paragrafoelenco"/>
        <w:numPr>
          <w:ilvl w:val="0"/>
          <w:numId w:val="1"/>
        </w:numPr>
        <w:jc w:val="both"/>
        <w:rPr>
          <w:rFonts w:ascii="Arial" w:hAnsi="Arial" w:cs="Arial"/>
          <w:sz w:val="20"/>
          <w:szCs w:val="18"/>
          <w:lang w:val="fr-FR"/>
        </w:rPr>
      </w:pPr>
      <w:r>
        <w:rPr>
          <w:rFonts w:ascii="Arial" w:hAnsi="Arial" w:cs="Arial"/>
          <w:sz w:val="20"/>
          <w:szCs w:val="18"/>
          <w:lang w:val="fr-FR"/>
        </w:rPr>
        <w:t>Après avoir lu le texte suivant, remplissez-le avec les adjectifs proposés :</w:t>
      </w:r>
    </w:p>
    <w:p w:rsidR="002D4E79" w:rsidRDefault="002D4E79" w:rsidP="00603AE4">
      <w:pPr>
        <w:autoSpaceDE w:val="0"/>
        <w:autoSpaceDN w:val="0"/>
        <w:adjustRightInd w:val="0"/>
        <w:spacing w:after="0" w:line="240" w:lineRule="auto"/>
        <w:rPr>
          <w:rFonts w:ascii="Arial" w:hAnsi="Arial" w:cs="Arial"/>
          <w:sz w:val="18"/>
          <w:szCs w:val="18"/>
          <w:lang w:val="fr-FR"/>
        </w:rPr>
      </w:pPr>
      <w:r w:rsidRPr="00147606">
        <w:rPr>
          <w:rFonts w:ascii="Arial" w:hAnsi="Arial" w:cs="Arial"/>
          <w:sz w:val="18"/>
          <w:szCs w:val="18"/>
          <w:lang w:val="fr-FR"/>
        </w:rPr>
        <w:t>françafricain</w:t>
      </w:r>
      <w:r>
        <w:rPr>
          <w:rFonts w:ascii="Arial" w:hAnsi="Arial" w:cs="Arial"/>
          <w:sz w:val="18"/>
          <w:szCs w:val="18"/>
          <w:lang w:val="fr-FR"/>
        </w:rPr>
        <w:t xml:space="preserve"> </w:t>
      </w:r>
      <w:r>
        <w:rPr>
          <w:rFonts w:ascii="Arial" w:hAnsi="Arial" w:cs="Arial"/>
          <w:sz w:val="18"/>
          <w:szCs w:val="18"/>
          <w:lang w:val="fr-FR"/>
        </w:rPr>
        <w:tab/>
      </w:r>
      <w:r>
        <w:rPr>
          <w:rFonts w:ascii="Arial" w:hAnsi="Arial" w:cs="Arial"/>
          <w:sz w:val="18"/>
          <w:szCs w:val="18"/>
          <w:lang w:val="fr-FR"/>
        </w:rPr>
        <w:tab/>
      </w:r>
      <w:r>
        <w:rPr>
          <w:rFonts w:ascii="Arial" w:hAnsi="Arial" w:cs="Arial"/>
          <w:sz w:val="18"/>
          <w:szCs w:val="18"/>
          <w:lang w:val="fr-FR"/>
        </w:rPr>
        <w:tab/>
        <w:t>f</w:t>
      </w:r>
      <w:r w:rsidR="005025D6" w:rsidRPr="00147606">
        <w:rPr>
          <w:rFonts w:ascii="Arial" w:hAnsi="Arial" w:cs="Arial"/>
          <w:sz w:val="18"/>
          <w:szCs w:val="18"/>
          <w:lang w:val="fr-FR"/>
        </w:rPr>
        <w:t>rançaise</w:t>
      </w:r>
      <w:r w:rsidRPr="002D4E79">
        <w:rPr>
          <w:rFonts w:ascii="Arial" w:hAnsi="Arial" w:cs="Arial"/>
          <w:sz w:val="18"/>
          <w:szCs w:val="18"/>
          <w:lang w:val="fr-FR"/>
        </w:rPr>
        <w:t xml:space="preserve"> </w:t>
      </w:r>
      <w:r>
        <w:rPr>
          <w:rFonts w:ascii="Arial" w:hAnsi="Arial" w:cs="Arial"/>
          <w:sz w:val="18"/>
          <w:szCs w:val="18"/>
          <w:lang w:val="fr-FR"/>
        </w:rPr>
        <w:tab/>
      </w:r>
      <w:r>
        <w:rPr>
          <w:rFonts w:ascii="Arial" w:hAnsi="Arial" w:cs="Arial"/>
          <w:sz w:val="18"/>
          <w:szCs w:val="18"/>
          <w:lang w:val="fr-FR"/>
        </w:rPr>
        <w:tab/>
      </w:r>
      <w:r w:rsidRPr="00147606">
        <w:rPr>
          <w:rFonts w:ascii="Arial" w:hAnsi="Arial" w:cs="Arial"/>
          <w:sz w:val="18"/>
          <w:szCs w:val="18"/>
          <w:lang w:val="fr-FR"/>
        </w:rPr>
        <w:t>européenne</w:t>
      </w:r>
      <w:r w:rsidR="005025D6">
        <w:rPr>
          <w:rFonts w:ascii="Arial" w:hAnsi="Arial" w:cs="Arial"/>
          <w:sz w:val="18"/>
          <w:szCs w:val="18"/>
          <w:lang w:val="fr-FR"/>
        </w:rPr>
        <w:tab/>
      </w:r>
      <w:r>
        <w:rPr>
          <w:rFonts w:ascii="Arial" w:hAnsi="Arial" w:cs="Arial"/>
          <w:sz w:val="18"/>
          <w:szCs w:val="18"/>
          <w:lang w:val="fr-FR"/>
        </w:rPr>
        <w:tab/>
      </w:r>
      <w:r w:rsidRPr="00147606">
        <w:rPr>
          <w:rFonts w:ascii="Arial" w:hAnsi="Arial" w:cs="Arial"/>
          <w:sz w:val="18"/>
          <w:szCs w:val="18"/>
          <w:lang w:val="fr-FR"/>
        </w:rPr>
        <w:t xml:space="preserve">allemand </w:t>
      </w:r>
      <w:r>
        <w:rPr>
          <w:rFonts w:ascii="Arial" w:hAnsi="Arial" w:cs="Arial"/>
          <w:sz w:val="18"/>
          <w:szCs w:val="18"/>
          <w:lang w:val="fr-FR"/>
        </w:rPr>
        <w:tab/>
      </w:r>
      <w:r w:rsidRPr="00147606">
        <w:rPr>
          <w:rFonts w:ascii="Arial" w:hAnsi="Arial" w:cs="Arial"/>
          <w:sz w:val="18"/>
          <w:szCs w:val="18"/>
          <w:lang w:val="fr-FR"/>
        </w:rPr>
        <w:t xml:space="preserve">internationale </w:t>
      </w:r>
    </w:p>
    <w:p w:rsidR="002D4E79" w:rsidRDefault="005025D6" w:rsidP="00603AE4">
      <w:pPr>
        <w:autoSpaceDE w:val="0"/>
        <w:autoSpaceDN w:val="0"/>
        <w:adjustRightInd w:val="0"/>
        <w:spacing w:after="0" w:line="240" w:lineRule="auto"/>
        <w:rPr>
          <w:rFonts w:ascii="Arial" w:hAnsi="Arial" w:cs="Arial"/>
          <w:sz w:val="18"/>
          <w:szCs w:val="18"/>
          <w:lang w:val="fr-FR"/>
        </w:rPr>
      </w:pPr>
      <w:r w:rsidRPr="00147606">
        <w:rPr>
          <w:rFonts w:ascii="Arial" w:hAnsi="Arial" w:cs="Arial"/>
          <w:sz w:val="18"/>
          <w:szCs w:val="18"/>
          <w:lang w:val="fr-FR"/>
        </w:rPr>
        <w:t>financier</w:t>
      </w:r>
      <w:r>
        <w:rPr>
          <w:rFonts w:ascii="Arial" w:hAnsi="Arial" w:cs="Arial"/>
          <w:sz w:val="18"/>
          <w:szCs w:val="18"/>
          <w:lang w:val="fr-FR"/>
        </w:rPr>
        <w:tab/>
      </w:r>
      <w:r>
        <w:rPr>
          <w:rFonts w:ascii="Arial" w:hAnsi="Arial" w:cs="Arial"/>
          <w:sz w:val="18"/>
          <w:szCs w:val="18"/>
          <w:lang w:val="fr-FR"/>
        </w:rPr>
        <w:tab/>
      </w:r>
      <w:r w:rsidR="002D4E79">
        <w:rPr>
          <w:rFonts w:ascii="Arial" w:hAnsi="Arial" w:cs="Arial"/>
          <w:sz w:val="18"/>
          <w:szCs w:val="18"/>
          <w:lang w:val="fr-FR"/>
        </w:rPr>
        <w:tab/>
      </w:r>
      <w:r w:rsidR="002D4E79">
        <w:rPr>
          <w:rFonts w:ascii="Arial" w:hAnsi="Arial" w:cs="Arial"/>
          <w:sz w:val="18"/>
          <w:szCs w:val="18"/>
          <w:lang w:val="fr-FR"/>
        </w:rPr>
        <w:tab/>
      </w:r>
      <w:r w:rsidRPr="00147606">
        <w:rPr>
          <w:rFonts w:ascii="Arial" w:hAnsi="Arial" w:cs="Arial"/>
          <w:sz w:val="18"/>
          <w:szCs w:val="18"/>
          <w:lang w:val="fr-FR"/>
        </w:rPr>
        <w:t>commerciaux</w:t>
      </w:r>
      <w:r w:rsidR="002D4E79">
        <w:rPr>
          <w:rFonts w:ascii="Arial" w:hAnsi="Arial" w:cs="Arial"/>
          <w:sz w:val="18"/>
          <w:szCs w:val="18"/>
          <w:lang w:val="fr-FR"/>
        </w:rPr>
        <w:tab/>
      </w:r>
      <w:r>
        <w:rPr>
          <w:rFonts w:ascii="Arial" w:hAnsi="Arial" w:cs="Arial"/>
          <w:sz w:val="18"/>
          <w:szCs w:val="18"/>
          <w:lang w:val="fr-FR"/>
        </w:rPr>
        <w:tab/>
      </w:r>
      <w:r w:rsidR="002D4E79" w:rsidRPr="00147606">
        <w:rPr>
          <w:rFonts w:ascii="Arial" w:hAnsi="Arial" w:cs="Arial"/>
          <w:sz w:val="18"/>
          <w:szCs w:val="18"/>
          <w:lang w:val="fr-FR"/>
        </w:rPr>
        <w:t>subsaharienne</w:t>
      </w:r>
      <w:r>
        <w:rPr>
          <w:rFonts w:ascii="Arial" w:hAnsi="Arial" w:cs="Arial"/>
          <w:sz w:val="18"/>
          <w:szCs w:val="18"/>
          <w:lang w:val="fr-FR"/>
        </w:rPr>
        <w:tab/>
      </w:r>
      <w:r>
        <w:rPr>
          <w:rFonts w:ascii="Arial" w:hAnsi="Arial" w:cs="Arial"/>
          <w:sz w:val="18"/>
          <w:szCs w:val="18"/>
          <w:lang w:val="fr-FR"/>
        </w:rPr>
        <w:tab/>
      </w:r>
      <w:r w:rsidRPr="00147606">
        <w:rPr>
          <w:rFonts w:ascii="Arial" w:hAnsi="Arial" w:cs="Arial"/>
          <w:sz w:val="18"/>
          <w:szCs w:val="18"/>
          <w:lang w:val="fr-FR"/>
        </w:rPr>
        <w:t>négociée</w:t>
      </w:r>
      <w:r>
        <w:rPr>
          <w:rFonts w:ascii="Arial" w:hAnsi="Arial" w:cs="Arial"/>
          <w:sz w:val="18"/>
          <w:szCs w:val="18"/>
          <w:lang w:val="fr-FR"/>
        </w:rPr>
        <w:tab/>
      </w:r>
      <w:r w:rsidR="002D4E79">
        <w:rPr>
          <w:rFonts w:ascii="Arial" w:hAnsi="Arial" w:cs="Arial"/>
          <w:sz w:val="18"/>
          <w:szCs w:val="18"/>
          <w:lang w:val="fr-FR"/>
        </w:rPr>
        <w:t>p</w:t>
      </w:r>
      <w:r w:rsidR="002D4E79" w:rsidRPr="00147606">
        <w:rPr>
          <w:rFonts w:ascii="Arial" w:hAnsi="Arial" w:cs="Arial"/>
          <w:sz w:val="18"/>
          <w:szCs w:val="18"/>
          <w:lang w:val="fr-FR"/>
        </w:rPr>
        <w:t>ropice</w:t>
      </w:r>
    </w:p>
    <w:p w:rsidR="005025D6" w:rsidRDefault="005025D6" w:rsidP="00603AE4">
      <w:pPr>
        <w:autoSpaceDE w:val="0"/>
        <w:autoSpaceDN w:val="0"/>
        <w:adjustRightInd w:val="0"/>
        <w:spacing w:after="0" w:line="240" w:lineRule="auto"/>
        <w:rPr>
          <w:rFonts w:ascii="Arial" w:hAnsi="Arial" w:cs="Arial"/>
          <w:sz w:val="21"/>
          <w:szCs w:val="21"/>
          <w:lang w:val="fr-FR"/>
        </w:rPr>
      </w:pPr>
      <w:r w:rsidRPr="00147606">
        <w:rPr>
          <w:rFonts w:ascii="Arial" w:hAnsi="Arial" w:cs="Arial"/>
          <w:sz w:val="18"/>
          <w:szCs w:val="18"/>
          <w:lang w:val="fr-FR"/>
        </w:rPr>
        <w:t>officielle</w:t>
      </w:r>
      <w:r w:rsidR="002D4E79">
        <w:rPr>
          <w:rFonts w:ascii="Arial" w:hAnsi="Arial" w:cs="Arial"/>
          <w:sz w:val="18"/>
          <w:szCs w:val="18"/>
          <w:lang w:val="fr-FR"/>
        </w:rPr>
        <w:tab/>
      </w:r>
      <w:r w:rsidR="002D4E79">
        <w:rPr>
          <w:rFonts w:ascii="Arial" w:hAnsi="Arial" w:cs="Arial"/>
          <w:sz w:val="18"/>
          <w:szCs w:val="18"/>
          <w:lang w:val="fr-FR"/>
        </w:rPr>
        <w:tab/>
      </w:r>
      <w:r w:rsidR="002D4E79">
        <w:rPr>
          <w:rFonts w:ascii="Arial" w:hAnsi="Arial" w:cs="Arial"/>
          <w:sz w:val="18"/>
          <w:szCs w:val="18"/>
          <w:lang w:val="fr-FR"/>
        </w:rPr>
        <w:tab/>
      </w:r>
      <w:r w:rsidR="002D4E79">
        <w:rPr>
          <w:rFonts w:ascii="Arial" w:hAnsi="Arial" w:cs="Arial"/>
          <w:sz w:val="18"/>
          <w:szCs w:val="18"/>
          <w:lang w:val="fr-FR"/>
        </w:rPr>
        <w:tab/>
      </w:r>
      <w:r w:rsidRPr="00147606">
        <w:rPr>
          <w:rFonts w:ascii="Arial" w:hAnsi="Arial" w:cs="Arial"/>
          <w:sz w:val="18"/>
          <w:szCs w:val="18"/>
          <w:lang w:val="fr-FR"/>
        </w:rPr>
        <w:t>culturel</w:t>
      </w:r>
      <w:r>
        <w:rPr>
          <w:rFonts w:ascii="Arial" w:hAnsi="Arial" w:cs="Arial"/>
          <w:sz w:val="18"/>
          <w:szCs w:val="18"/>
          <w:lang w:val="fr-FR"/>
        </w:rPr>
        <w:tab/>
      </w:r>
      <w:r>
        <w:rPr>
          <w:rFonts w:ascii="Arial" w:hAnsi="Arial" w:cs="Arial"/>
          <w:sz w:val="18"/>
          <w:szCs w:val="18"/>
          <w:lang w:val="fr-FR"/>
        </w:rPr>
        <w:tab/>
      </w:r>
      <w:r w:rsidR="002D4E79">
        <w:rPr>
          <w:rFonts w:ascii="Arial" w:hAnsi="Arial" w:cs="Arial"/>
          <w:sz w:val="18"/>
          <w:szCs w:val="18"/>
          <w:lang w:val="fr-FR"/>
        </w:rPr>
        <w:tab/>
      </w:r>
      <w:r w:rsidR="002D4E79" w:rsidRPr="00147606">
        <w:rPr>
          <w:rFonts w:ascii="Arial" w:hAnsi="Arial" w:cs="Arial"/>
          <w:sz w:val="18"/>
          <w:szCs w:val="18"/>
          <w:lang w:val="fr-FR"/>
        </w:rPr>
        <w:t xml:space="preserve">colonisées </w:t>
      </w:r>
      <w:r w:rsidR="002D4E79">
        <w:rPr>
          <w:rFonts w:ascii="Arial" w:hAnsi="Arial" w:cs="Arial"/>
          <w:sz w:val="18"/>
          <w:szCs w:val="18"/>
          <w:lang w:val="fr-FR"/>
        </w:rPr>
        <w:tab/>
      </w:r>
      <w:r w:rsidR="002D4E79">
        <w:rPr>
          <w:rFonts w:ascii="Arial" w:hAnsi="Arial" w:cs="Arial"/>
          <w:sz w:val="18"/>
          <w:szCs w:val="18"/>
          <w:lang w:val="fr-FR"/>
        </w:rPr>
        <w:tab/>
      </w:r>
      <w:r w:rsidR="002D4E79" w:rsidRPr="00147606">
        <w:rPr>
          <w:rFonts w:ascii="Arial" w:hAnsi="Arial" w:cs="Arial"/>
          <w:sz w:val="18"/>
          <w:szCs w:val="18"/>
          <w:lang w:val="fr-FR"/>
        </w:rPr>
        <w:t xml:space="preserve">nucléaire </w:t>
      </w:r>
      <w:r w:rsidR="002D4E79">
        <w:rPr>
          <w:rFonts w:ascii="Arial" w:hAnsi="Arial" w:cs="Arial"/>
          <w:sz w:val="18"/>
          <w:szCs w:val="18"/>
          <w:lang w:val="fr-FR"/>
        </w:rPr>
        <w:tab/>
      </w:r>
      <w:r w:rsidRPr="00147606">
        <w:rPr>
          <w:rFonts w:ascii="Arial" w:hAnsi="Arial" w:cs="Arial"/>
          <w:sz w:val="18"/>
          <w:szCs w:val="18"/>
          <w:lang w:val="fr-FR"/>
        </w:rPr>
        <w:t>indépendants</w:t>
      </w:r>
      <w:r w:rsidR="002D4E79" w:rsidRPr="002D4E79">
        <w:rPr>
          <w:rFonts w:ascii="Arial" w:hAnsi="Arial" w:cs="Arial"/>
          <w:sz w:val="18"/>
          <w:szCs w:val="18"/>
          <w:lang w:val="fr-FR"/>
        </w:rPr>
        <w:t xml:space="preserve"> </w:t>
      </w:r>
      <w:r w:rsidR="002D4E79">
        <w:rPr>
          <w:rFonts w:ascii="Arial" w:hAnsi="Arial" w:cs="Arial"/>
          <w:sz w:val="18"/>
          <w:szCs w:val="18"/>
          <w:lang w:val="fr-FR"/>
        </w:rPr>
        <w:t>désastreuses</w:t>
      </w:r>
      <w:r w:rsidR="002D4E79" w:rsidRPr="002D4E79">
        <w:rPr>
          <w:rFonts w:ascii="Arial" w:hAnsi="Arial" w:cs="Arial"/>
          <w:sz w:val="18"/>
          <w:szCs w:val="18"/>
          <w:lang w:val="fr-FR"/>
        </w:rPr>
        <w:t xml:space="preserve"> </w:t>
      </w:r>
      <w:r w:rsidR="002D4E79">
        <w:rPr>
          <w:rFonts w:ascii="Arial" w:hAnsi="Arial" w:cs="Arial"/>
          <w:sz w:val="18"/>
          <w:szCs w:val="18"/>
          <w:lang w:val="fr-FR"/>
        </w:rPr>
        <w:tab/>
      </w:r>
      <w:r w:rsidR="002D4E79">
        <w:rPr>
          <w:rFonts w:ascii="Arial" w:hAnsi="Arial" w:cs="Arial"/>
          <w:sz w:val="18"/>
          <w:szCs w:val="18"/>
          <w:lang w:val="fr-FR"/>
        </w:rPr>
        <w:tab/>
      </w:r>
      <w:r w:rsidR="002D4E79">
        <w:rPr>
          <w:rFonts w:ascii="Arial" w:hAnsi="Arial" w:cs="Arial"/>
          <w:sz w:val="18"/>
          <w:szCs w:val="18"/>
          <w:lang w:val="fr-FR"/>
        </w:rPr>
        <w:tab/>
      </w:r>
      <w:r w:rsidR="002D4E79" w:rsidRPr="00147606">
        <w:rPr>
          <w:rFonts w:ascii="Arial" w:hAnsi="Arial" w:cs="Arial"/>
          <w:sz w:val="18"/>
          <w:szCs w:val="18"/>
          <w:lang w:val="fr-FR"/>
        </w:rPr>
        <w:t>colonial</w:t>
      </w:r>
      <w:r w:rsidR="002D4E79" w:rsidRPr="002D4E79">
        <w:rPr>
          <w:rFonts w:ascii="Arial" w:hAnsi="Arial" w:cs="Arial"/>
          <w:sz w:val="18"/>
          <w:szCs w:val="18"/>
          <w:lang w:val="fr-FR"/>
        </w:rPr>
        <w:t xml:space="preserve"> </w:t>
      </w:r>
      <w:r w:rsidR="002D4E79">
        <w:rPr>
          <w:rFonts w:ascii="Arial" w:hAnsi="Arial" w:cs="Arial"/>
          <w:sz w:val="18"/>
          <w:szCs w:val="18"/>
          <w:lang w:val="fr-FR"/>
        </w:rPr>
        <w:tab/>
      </w:r>
      <w:r w:rsidR="002D4E79">
        <w:rPr>
          <w:rFonts w:ascii="Arial" w:hAnsi="Arial" w:cs="Arial"/>
          <w:sz w:val="18"/>
          <w:szCs w:val="18"/>
          <w:lang w:val="fr-FR"/>
        </w:rPr>
        <w:tab/>
      </w:r>
      <w:r w:rsidR="002D4E79">
        <w:rPr>
          <w:rFonts w:ascii="Arial" w:hAnsi="Arial" w:cs="Arial"/>
          <w:sz w:val="18"/>
          <w:szCs w:val="18"/>
          <w:lang w:val="fr-FR"/>
        </w:rPr>
        <w:tab/>
      </w:r>
      <w:r w:rsidR="002D4E79" w:rsidRPr="00147606">
        <w:rPr>
          <w:rFonts w:ascii="Arial" w:hAnsi="Arial" w:cs="Arial"/>
          <w:sz w:val="18"/>
          <w:szCs w:val="18"/>
          <w:lang w:val="fr-FR"/>
        </w:rPr>
        <w:t>sociale</w:t>
      </w:r>
      <w:r w:rsidR="002D4E79">
        <w:rPr>
          <w:rFonts w:ascii="Arial" w:hAnsi="Arial" w:cs="Arial"/>
          <w:sz w:val="18"/>
          <w:szCs w:val="18"/>
          <w:lang w:val="fr-FR"/>
        </w:rPr>
        <w:tab/>
      </w:r>
      <w:r w:rsidR="002D4E79">
        <w:rPr>
          <w:rFonts w:ascii="Arial" w:hAnsi="Arial" w:cs="Arial"/>
          <w:sz w:val="18"/>
          <w:szCs w:val="18"/>
          <w:lang w:val="fr-FR"/>
        </w:rPr>
        <w:tab/>
      </w:r>
      <w:r w:rsidR="002D4E79">
        <w:rPr>
          <w:rFonts w:ascii="Arial" w:hAnsi="Arial" w:cs="Arial"/>
          <w:sz w:val="18"/>
          <w:szCs w:val="18"/>
          <w:lang w:val="fr-FR"/>
        </w:rPr>
        <w:tab/>
      </w:r>
      <w:r w:rsidR="002D4E79" w:rsidRPr="00147606">
        <w:rPr>
          <w:rFonts w:ascii="Arial" w:hAnsi="Arial" w:cs="Arial"/>
          <w:sz w:val="18"/>
          <w:szCs w:val="18"/>
          <w:lang w:val="fr-FR"/>
        </w:rPr>
        <w:t>français</w:t>
      </w:r>
      <w:r w:rsidR="002D4E79">
        <w:rPr>
          <w:rFonts w:ascii="Arial" w:hAnsi="Arial" w:cs="Arial"/>
          <w:sz w:val="18"/>
          <w:szCs w:val="18"/>
          <w:lang w:val="fr-FR"/>
        </w:rPr>
        <w:tab/>
      </w:r>
      <w:r w:rsidR="002D4E79">
        <w:rPr>
          <w:rFonts w:ascii="Arial" w:hAnsi="Arial" w:cs="Arial"/>
          <w:sz w:val="18"/>
          <w:szCs w:val="18"/>
          <w:lang w:val="fr-FR"/>
        </w:rPr>
        <w:tab/>
      </w:r>
      <w:r w:rsidR="002D4E79" w:rsidRPr="00147606">
        <w:rPr>
          <w:rFonts w:ascii="Arial" w:hAnsi="Arial" w:cs="Arial"/>
          <w:sz w:val="18"/>
          <w:szCs w:val="18"/>
          <w:lang w:val="fr-FR"/>
        </w:rPr>
        <w:t>militaire</w:t>
      </w:r>
    </w:p>
    <w:p w:rsidR="00067365" w:rsidRPr="00603AE4" w:rsidRDefault="00067365" w:rsidP="00603AE4">
      <w:pPr>
        <w:autoSpaceDE w:val="0"/>
        <w:autoSpaceDN w:val="0"/>
        <w:adjustRightInd w:val="0"/>
        <w:spacing w:after="0" w:line="240" w:lineRule="auto"/>
        <w:rPr>
          <w:rFonts w:ascii="Arial" w:hAnsi="Arial" w:cs="Arial"/>
          <w:sz w:val="21"/>
          <w:szCs w:val="21"/>
          <w:lang w:val="fr-FR"/>
        </w:rPr>
      </w:pPr>
    </w:p>
    <w:p w:rsidR="00E600EB" w:rsidRDefault="00E600EB">
      <w:pPr>
        <w:autoSpaceDE w:val="0"/>
        <w:autoSpaceDN w:val="0"/>
        <w:adjustRightInd w:val="0"/>
        <w:spacing w:after="0" w:line="240" w:lineRule="auto"/>
        <w:jc w:val="both"/>
        <w:rPr>
          <w:rFonts w:ascii="Arial" w:hAnsi="Arial" w:cs="Arial"/>
          <w:sz w:val="19"/>
          <w:szCs w:val="19"/>
          <w:lang w:val="fr-FR"/>
        </w:rPr>
      </w:pPr>
    </w:p>
    <w:p w:rsidR="00603AE4" w:rsidRPr="00067365" w:rsidRDefault="00492B9E" w:rsidP="00067365">
      <w:pPr>
        <w:autoSpaceDE w:val="0"/>
        <w:autoSpaceDN w:val="0"/>
        <w:adjustRightInd w:val="0"/>
        <w:spacing w:after="0" w:line="240" w:lineRule="auto"/>
        <w:jc w:val="center"/>
        <w:rPr>
          <w:rFonts w:ascii="Arial" w:hAnsi="Arial" w:cs="Arial"/>
          <w:b/>
          <w:szCs w:val="21"/>
          <w:lang w:val="fr-FR"/>
        </w:rPr>
      </w:pPr>
      <w:r w:rsidRPr="00067365">
        <w:rPr>
          <w:rFonts w:ascii="Arial" w:hAnsi="Arial" w:cs="Arial"/>
          <w:b/>
          <w:sz w:val="28"/>
          <w:szCs w:val="21"/>
          <w:lang w:val="fr-FR"/>
        </w:rPr>
        <w:t>Le passé colonial français :</w:t>
      </w:r>
      <w:r w:rsidR="00FF6580" w:rsidRPr="00067365">
        <w:rPr>
          <w:rFonts w:ascii="Arial" w:hAnsi="Arial" w:cs="Arial"/>
          <w:b/>
          <w:sz w:val="28"/>
          <w:szCs w:val="21"/>
          <w:lang w:val="fr-FR"/>
        </w:rPr>
        <w:t xml:space="preserve"> </w:t>
      </w:r>
      <w:r w:rsidRPr="00067365">
        <w:rPr>
          <w:rFonts w:ascii="Arial" w:hAnsi="Arial" w:cs="Arial"/>
          <w:b/>
          <w:sz w:val="28"/>
          <w:szCs w:val="21"/>
          <w:lang w:val="fr-FR"/>
        </w:rPr>
        <w:t>création de la Françafrique</w:t>
      </w:r>
    </w:p>
    <w:p w:rsidR="00603AE4" w:rsidRPr="00B4281A" w:rsidRDefault="00603AE4" w:rsidP="00603AE4">
      <w:pPr>
        <w:autoSpaceDE w:val="0"/>
        <w:autoSpaceDN w:val="0"/>
        <w:adjustRightInd w:val="0"/>
        <w:spacing w:after="0" w:line="240" w:lineRule="auto"/>
        <w:rPr>
          <w:rFonts w:ascii="Arial" w:hAnsi="Arial" w:cs="Arial"/>
          <w:b/>
          <w:sz w:val="24"/>
          <w:szCs w:val="21"/>
          <w:lang w:val="fr-FR"/>
        </w:rPr>
      </w:pPr>
    </w:p>
    <w:p w:rsidR="00E600EB" w:rsidRPr="00147606"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Depuis 1962, bénéficiant d'une conjoncture générale qui lui est plus</w:t>
      </w:r>
      <w:r w:rsidR="005025D6">
        <w:rPr>
          <w:rFonts w:ascii="Arial" w:hAnsi="Arial" w:cs="Arial"/>
          <w:sz w:val="18"/>
          <w:szCs w:val="18"/>
          <w:lang w:val="fr-FR"/>
        </w:rPr>
        <w:t xml:space="preserve"> …………………….. </w:t>
      </w:r>
      <w:r w:rsidRPr="00F52423">
        <w:rPr>
          <w:rFonts w:ascii="Arial" w:hAnsi="Arial" w:cs="Arial"/>
          <w:sz w:val="18"/>
          <w:szCs w:val="18"/>
          <w:lang w:val="fr-FR"/>
        </w:rPr>
        <w:t>, la France a su d'abord renégocier sa place en Europe à travers la constitution du couple franco-</w:t>
      </w:r>
      <w:r w:rsidR="005025D6">
        <w:rPr>
          <w:rFonts w:ascii="Arial" w:hAnsi="Arial" w:cs="Arial"/>
          <w:sz w:val="18"/>
          <w:szCs w:val="18"/>
          <w:lang w:val="fr-FR"/>
        </w:rPr>
        <w:t>………………………</w:t>
      </w:r>
      <w:r w:rsidRPr="00F52423">
        <w:rPr>
          <w:rFonts w:ascii="Arial" w:hAnsi="Arial" w:cs="Arial"/>
          <w:sz w:val="18"/>
          <w:szCs w:val="18"/>
          <w:lang w:val="fr-FR"/>
        </w:rPr>
        <w:t xml:space="preserve"> (de Gaulle-Adenauer), au cœur d'une construction </w:t>
      </w:r>
      <w:r w:rsidR="005025D6">
        <w:rPr>
          <w:rFonts w:ascii="Arial" w:hAnsi="Arial" w:cs="Arial"/>
          <w:sz w:val="18"/>
          <w:szCs w:val="18"/>
          <w:lang w:val="fr-FR"/>
        </w:rPr>
        <w:t xml:space="preserve">………………………… </w:t>
      </w:r>
      <w:r w:rsidRPr="00F52423">
        <w:rPr>
          <w:rFonts w:ascii="Arial" w:hAnsi="Arial" w:cs="Arial"/>
          <w:sz w:val="18"/>
          <w:szCs w:val="18"/>
          <w:lang w:val="fr-FR"/>
        </w:rPr>
        <w:t>qui s'affirme, depuis le début des années 50, comme le meilleur garant de la paix en Europe et de sa stabilité politique, économique et</w:t>
      </w:r>
      <w:r w:rsidR="005025D6">
        <w:rPr>
          <w:rFonts w:ascii="Arial" w:hAnsi="Arial" w:cs="Arial"/>
          <w:sz w:val="18"/>
          <w:szCs w:val="18"/>
          <w:lang w:val="fr-FR"/>
        </w:rPr>
        <w:t xml:space="preserve"> …………………………… </w:t>
      </w:r>
      <w:r w:rsidRPr="00F52423">
        <w:rPr>
          <w:rFonts w:ascii="Arial" w:hAnsi="Arial" w:cs="Arial"/>
          <w:sz w:val="18"/>
          <w:szCs w:val="18"/>
          <w:lang w:val="fr-FR"/>
        </w:rPr>
        <w:t>.</w:t>
      </w:r>
    </w:p>
    <w:p w:rsidR="00E600EB" w:rsidRPr="00147606"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La France a su aussi repenser son rôle à l'échelle</w:t>
      </w:r>
      <w:r w:rsidR="005025D6">
        <w:rPr>
          <w:rFonts w:ascii="Arial" w:hAnsi="Arial" w:cs="Arial"/>
          <w:sz w:val="18"/>
          <w:szCs w:val="18"/>
          <w:lang w:val="fr-FR"/>
        </w:rPr>
        <w:t xml:space="preserve"> …………………………</w:t>
      </w:r>
      <w:r w:rsidRPr="00F52423">
        <w:rPr>
          <w:rFonts w:ascii="Arial" w:hAnsi="Arial" w:cs="Arial"/>
          <w:sz w:val="18"/>
          <w:szCs w:val="18"/>
          <w:lang w:val="fr-FR"/>
        </w:rPr>
        <w:t xml:space="preserve">, s'imposant comme une puissance </w:t>
      </w:r>
      <w:r w:rsidR="005025D6">
        <w:rPr>
          <w:rFonts w:ascii="Arial" w:hAnsi="Arial" w:cs="Arial"/>
          <w:sz w:val="18"/>
          <w:szCs w:val="18"/>
          <w:lang w:val="fr-FR"/>
        </w:rPr>
        <w:t xml:space="preserve">……………………… </w:t>
      </w:r>
      <w:r w:rsidRPr="00F52423">
        <w:rPr>
          <w:rFonts w:ascii="Arial" w:hAnsi="Arial" w:cs="Arial"/>
          <w:sz w:val="18"/>
          <w:szCs w:val="18"/>
          <w:lang w:val="fr-FR"/>
        </w:rPr>
        <w:t>de premier plan, dès 1960.</w:t>
      </w:r>
    </w:p>
    <w:p w:rsidR="00E600EB" w:rsidRPr="00147606" w:rsidRDefault="00E600EB">
      <w:pPr>
        <w:autoSpaceDE w:val="0"/>
        <w:autoSpaceDN w:val="0"/>
        <w:adjustRightInd w:val="0"/>
        <w:spacing w:after="0" w:line="240" w:lineRule="auto"/>
        <w:jc w:val="both"/>
        <w:rPr>
          <w:rFonts w:ascii="Arial" w:hAnsi="Arial" w:cs="Arial"/>
          <w:sz w:val="18"/>
          <w:szCs w:val="18"/>
          <w:lang w:val="fr-FR"/>
        </w:rPr>
      </w:pPr>
    </w:p>
    <w:p w:rsidR="00E600EB" w:rsidRPr="00147606"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De son passé</w:t>
      </w:r>
      <w:r w:rsidR="005025D6">
        <w:rPr>
          <w:rFonts w:ascii="Arial" w:hAnsi="Arial" w:cs="Arial"/>
          <w:sz w:val="18"/>
          <w:szCs w:val="18"/>
          <w:lang w:val="fr-FR"/>
        </w:rPr>
        <w:t xml:space="preserve"> ……………………</w:t>
      </w:r>
      <w:r w:rsidRPr="00F52423">
        <w:rPr>
          <w:rFonts w:ascii="Arial" w:hAnsi="Arial" w:cs="Arial"/>
          <w:sz w:val="18"/>
          <w:szCs w:val="18"/>
          <w:lang w:val="fr-FR"/>
        </w:rPr>
        <w:t xml:space="preserve">, la France conserve une présence privilégiée dans de nombreux pays avec lesquels elle préserve de bonnes relations. Cette présence </w:t>
      </w:r>
      <w:r w:rsidR="005025D6">
        <w:rPr>
          <w:rFonts w:ascii="Arial" w:hAnsi="Arial" w:cs="Arial"/>
          <w:sz w:val="18"/>
          <w:szCs w:val="18"/>
          <w:lang w:val="fr-FR"/>
        </w:rPr>
        <w:t xml:space="preserve">…………………………… </w:t>
      </w:r>
      <w:r w:rsidRPr="00F52423">
        <w:rPr>
          <w:rFonts w:ascii="Arial" w:hAnsi="Arial" w:cs="Arial"/>
          <w:sz w:val="18"/>
          <w:szCs w:val="18"/>
          <w:lang w:val="fr-FR"/>
        </w:rPr>
        <w:t>est entretenue sur plusieurs plans :</w:t>
      </w:r>
    </w:p>
    <w:p w:rsidR="00E600EB" w:rsidRPr="00147606"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 xml:space="preserve">- sur le plan </w:t>
      </w:r>
      <w:r w:rsidR="005025D6">
        <w:rPr>
          <w:rFonts w:ascii="Arial" w:hAnsi="Arial" w:cs="Arial"/>
          <w:sz w:val="18"/>
          <w:szCs w:val="18"/>
          <w:lang w:val="fr-FR"/>
        </w:rPr>
        <w:t xml:space="preserve">………………………… </w:t>
      </w:r>
      <w:r w:rsidRPr="00F52423">
        <w:rPr>
          <w:rFonts w:ascii="Arial" w:hAnsi="Arial" w:cs="Arial"/>
          <w:sz w:val="18"/>
          <w:szCs w:val="18"/>
          <w:lang w:val="fr-FR"/>
        </w:rPr>
        <w:t>: une grande partie de l'Afrique noire et quelques pays d'Asie ont gardé le français pour langue</w:t>
      </w:r>
      <w:r w:rsidR="005025D6">
        <w:rPr>
          <w:rFonts w:ascii="Arial" w:hAnsi="Arial" w:cs="Arial"/>
          <w:sz w:val="18"/>
          <w:szCs w:val="18"/>
          <w:lang w:val="fr-FR"/>
        </w:rPr>
        <w:t xml:space="preserve"> …………………………</w:t>
      </w:r>
      <w:r w:rsidRPr="00F52423">
        <w:rPr>
          <w:rFonts w:ascii="Arial" w:hAnsi="Arial" w:cs="Arial"/>
          <w:sz w:val="18"/>
          <w:szCs w:val="18"/>
          <w:lang w:val="fr-FR"/>
        </w:rPr>
        <w:t> ;</w:t>
      </w:r>
    </w:p>
    <w:p w:rsidR="00E600EB" w:rsidRPr="00147606"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 xml:space="preserve">- sur le plan économique et </w:t>
      </w:r>
      <w:r w:rsidR="005025D6">
        <w:rPr>
          <w:rFonts w:ascii="Arial" w:hAnsi="Arial" w:cs="Arial"/>
          <w:sz w:val="18"/>
          <w:szCs w:val="18"/>
          <w:lang w:val="fr-FR"/>
        </w:rPr>
        <w:t xml:space="preserve">……………………… </w:t>
      </w:r>
      <w:r w:rsidRPr="00F52423">
        <w:rPr>
          <w:rFonts w:ascii="Arial" w:hAnsi="Arial" w:cs="Arial"/>
          <w:sz w:val="18"/>
          <w:szCs w:val="18"/>
          <w:lang w:val="fr-FR"/>
        </w:rPr>
        <w:t>: Charles de Gaulle et Georges Pompidou développent la coopération économique et financière, avec notamment la création de la Communauté financière africaine (CFA) et des accords</w:t>
      </w:r>
      <w:r w:rsidR="005025D6">
        <w:rPr>
          <w:rFonts w:ascii="Arial" w:hAnsi="Arial" w:cs="Arial"/>
          <w:sz w:val="18"/>
          <w:szCs w:val="18"/>
          <w:lang w:val="fr-FR"/>
        </w:rPr>
        <w:t xml:space="preserve"> …………………………</w:t>
      </w:r>
      <w:r w:rsidRPr="00F52423">
        <w:rPr>
          <w:rFonts w:ascii="Arial" w:hAnsi="Arial" w:cs="Arial"/>
          <w:sz w:val="18"/>
          <w:szCs w:val="18"/>
          <w:lang w:val="fr-FR"/>
        </w:rPr>
        <w:t> ;</w:t>
      </w:r>
    </w:p>
    <w:p w:rsidR="00E600EB" w:rsidRPr="00147606"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 xml:space="preserve">- sur le plan </w:t>
      </w:r>
      <w:r w:rsidR="005025D6">
        <w:rPr>
          <w:rFonts w:ascii="Arial" w:hAnsi="Arial" w:cs="Arial"/>
          <w:sz w:val="18"/>
          <w:szCs w:val="18"/>
          <w:lang w:val="fr-FR"/>
        </w:rPr>
        <w:t xml:space="preserve">……………………. </w:t>
      </w:r>
      <w:r w:rsidRPr="00F52423">
        <w:rPr>
          <w:rFonts w:ascii="Arial" w:hAnsi="Arial" w:cs="Arial"/>
          <w:sz w:val="18"/>
          <w:szCs w:val="18"/>
          <w:lang w:val="fr-FR"/>
        </w:rPr>
        <w:t>: formation et équipement des armées des pays nouvellement</w:t>
      </w:r>
      <w:r w:rsidR="005025D6">
        <w:rPr>
          <w:rFonts w:ascii="Arial" w:hAnsi="Arial" w:cs="Arial"/>
          <w:sz w:val="18"/>
          <w:szCs w:val="18"/>
          <w:lang w:val="fr-FR"/>
        </w:rPr>
        <w:t xml:space="preserve"> ………………………</w:t>
      </w:r>
      <w:r w:rsidRPr="00F52423">
        <w:rPr>
          <w:rFonts w:ascii="Arial" w:hAnsi="Arial" w:cs="Arial"/>
          <w:sz w:val="18"/>
          <w:szCs w:val="18"/>
          <w:lang w:val="fr-FR"/>
        </w:rPr>
        <w:t>, présence militaire française.</w:t>
      </w:r>
    </w:p>
    <w:p w:rsidR="00E600EB" w:rsidRPr="00147606" w:rsidRDefault="00E600EB">
      <w:pPr>
        <w:autoSpaceDE w:val="0"/>
        <w:autoSpaceDN w:val="0"/>
        <w:adjustRightInd w:val="0"/>
        <w:spacing w:after="0" w:line="240" w:lineRule="auto"/>
        <w:jc w:val="both"/>
        <w:rPr>
          <w:rFonts w:ascii="Arial" w:hAnsi="Arial" w:cs="Arial"/>
          <w:sz w:val="18"/>
          <w:szCs w:val="18"/>
          <w:lang w:val="fr-FR"/>
        </w:rPr>
      </w:pPr>
    </w:p>
    <w:p w:rsidR="00E600EB" w:rsidRPr="00147606"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 xml:space="preserve">Car, si on excepte la rupture avec la Guinée en 1958, et celle du Cameroun français, où est menée, entre 1955 et 1960, une troisième guerre de décolonisation, tous les pays d'Afrique </w:t>
      </w:r>
      <w:r w:rsidR="005025D6">
        <w:rPr>
          <w:rFonts w:ascii="Arial" w:hAnsi="Arial" w:cs="Arial"/>
          <w:sz w:val="18"/>
          <w:szCs w:val="18"/>
          <w:lang w:val="fr-FR"/>
        </w:rPr>
        <w:t xml:space="preserve">……………………… </w:t>
      </w:r>
      <w:r w:rsidRPr="00F52423">
        <w:rPr>
          <w:rFonts w:ascii="Arial" w:hAnsi="Arial" w:cs="Arial"/>
          <w:sz w:val="18"/>
          <w:szCs w:val="18"/>
          <w:lang w:val="fr-FR"/>
        </w:rPr>
        <w:t>ont connu une indépendance</w:t>
      </w:r>
      <w:r w:rsidR="005025D6">
        <w:rPr>
          <w:rFonts w:ascii="Arial" w:hAnsi="Arial" w:cs="Arial"/>
          <w:sz w:val="18"/>
          <w:szCs w:val="18"/>
          <w:lang w:val="fr-FR"/>
        </w:rPr>
        <w:t xml:space="preserve"> ……………………. </w:t>
      </w:r>
      <w:r w:rsidRPr="00F52423">
        <w:rPr>
          <w:rFonts w:ascii="Arial" w:hAnsi="Arial" w:cs="Arial"/>
          <w:sz w:val="18"/>
          <w:szCs w:val="18"/>
          <w:lang w:val="fr-FR"/>
        </w:rPr>
        <w:t xml:space="preserve">, c'est-à-dire contrôlée. De cette indépendance négociée, il résulte la création d'un système </w:t>
      </w:r>
      <w:r w:rsidR="005025D6">
        <w:rPr>
          <w:rFonts w:ascii="Arial" w:hAnsi="Arial" w:cs="Arial"/>
          <w:sz w:val="18"/>
          <w:szCs w:val="18"/>
          <w:lang w:val="fr-FR"/>
        </w:rPr>
        <w:t xml:space="preserve">……………………… </w:t>
      </w:r>
      <w:r w:rsidRPr="00F52423">
        <w:rPr>
          <w:rFonts w:ascii="Arial" w:hAnsi="Arial" w:cs="Arial"/>
          <w:sz w:val="18"/>
          <w:szCs w:val="18"/>
          <w:lang w:val="fr-FR"/>
        </w:rPr>
        <w:t xml:space="preserve">qui a été, jusqu'à la chute du mur de Berlin, en 1989, inébranlé. Il faudra en effet attendre les </w:t>
      </w:r>
      <w:r w:rsidR="002D4E79">
        <w:rPr>
          <w:rFonts w:ascii="Arial" w:hAnsi="Arial" w:cs="Arial"/>
          <w:sz w:val="18"/>
          <w:szCs w:val="18"/>
          <w:lang w:val="fr-FR"/>
        </w:rPr>
        <w:t>…………………………</w:t>
      </w:r>
      <w:r w:rsidRPr="00F52423">
        <w:rPr>
          <w:rFonts w:ascii="Arial" w:hAnsi="Arial" w:cs="Arial"/>
          <w:sz w:val="18"/>
          <w:szCs w:val="18"/>
          <w:lang w:val="fr-FR"/>
        </w:rPr>
        <w:t xml:space="preserve"> interventions françaises au Rwanda, en 1994, et en Côte-d'Ivoire, en 2002, pour que la Françafrique soit enfin remise en cause.</w:t>
      </w:r>
    </w:p>
    <w:p w:rsidR="00E600EB" w:rsidRPr="00147606" w:rsidRDefault="00E600EB">
      <w:pPr>
        <w:autoSpaceDE w:val="0"/>
        <w:autoSpaceDN w:val="0"/>
        <w:adjustRightInd w:val="0"/>
        <w:spacing w:after="0" w:line="240" w:lineRule="auto"/>
        <w:jc w:val="both"/>
        <w:rPr>
          <w:rFonts w:ascii="Arial" w:hAnsi="Arial" w:cs="Arial"/>
          <w:sz w:val="18"/>
          <w:szCs w:val="18"/>
          <w:lang w:val="fr-FR"/>
        </w:rPr>
      </w:pPr>
    </w:p>
    <w:p w:rsidR="00E600EB" w:rsidRPr="00147606" w:rsidRDefault="00F52423">
      <w:pPr>
        <w:autoSpaceDE w:val="0"/>
        <w:autoSpaceDN w:val="0"/>
        <w:adjustRightInd w:val="0"/>
        <w:spacing w:after="0" w:line="240" w:lineRule="auto"/>
        <w:jc w:val="both"/>
        <w:rPr>
          <w:rFonts w:ascii="Arial" w:hAnsi="Arial" w:cs="Arial"/>
          <w:sz w:val="18"/>
          <w:szCs w:val="18"/>
          <w:lang w:val="fr-FR"/>
        </w:rPr>
      </w:pPr>
      <w:r w:rsidRPr="00F52423">
        <w:rPr>
          <w:rFonts w:ascii="Arial" w:hAnsi="Arial" w:cs="Arial"/>
          <w:sz w:val="18"/>
          <w:szCs w:val="18"/>
          <w:lang w:val="fr-FR"/>
        </w:rPr>
        <w:t>Cependant, la crise du système colonial et son démantèlement ont été plutôt bien «gérés», du point de vue des intérêts de la France, par le général de Gaulle. Quant aux intérêts de la majorité des populations anciennement</w:t>
      </w:r>
      <w:r w:rsidR="005025D6">
        <w:rPr>
          <w:rFonts w:ascii="Arial" w:hAnsi="Arial" w:cs="Arial"/>
          <w:sz w:val="18"/>
          <w:szCs w:val="18"/>
          <w:lang w:val="fr-FR"/>
        </w:rPr>
        <w:t xml:space="preserve"> ………………………</w:t>
      </w:r>
      <w:r w:rsidRPr="00F52423">
        <w:rPr>
          <w:rFonts w:ascii="Arial" w:hAnsi="Arial" w:cs="Arial"/>
          <w:sz w:val="18"/>
          <w:szCs w:val="18"/>
          <w:lang w:val="fr-FR"/>
        </w:rPr>
        <w:t xml:space="preserve">, au Maghreb, en Afrique et ailleurs - et notamment dans les DOM-TOM, ces «poussières d'empire» incorporées, depuis 1946, à la République -, ils ont été, le plus souvent, considérés comme secondaires au regard de la grande œuvre qui consistait à restaurer la grandeur, le prestige et la voix de la France dans le monde. Aujourd'hui, pourtant, c'est encore l'outre-mer qui maintient le flambeau </w:t>
      </w:r>
      <w:r w:rsidR="005025D6">
        <w:rPr>
          <w:rFonts w:ascii="Arial" w:hAnsi="Arial" w:cs="Arial"/>
          <w:sz w:val="18"/>
          <w:szCs w:val="18"/>
          <w:lang w:val="fr-FR"/>
        </w:rPr>
        <w:t xml:space="preserve">…………………….. </w:t>
      </w:r>
      <w:r w:rsidRPr="00F52423">
        <w:rPr>
          <w:rFonts w:ascii="Arial" w:hAnsi="Arial" w:cs="Arial"/>
          <w:sz w:val="18"/>
          <w:szCs w:val="18"/>
          <w:lang w:val="fr-FR"/>
        </w:rPr>
        <w:t>à l'échelle mondiale.</w:t>
      </w:r>
    </w:p>
    <w:p w:rsidR="00B4281A" w:rsidRDefault="00B4281A" w:rsidP="00603AE4">
      <w:pPr>
        <w:autoSpaceDE w:val="0"/>
        <w:autoSpaceDN w:val="0"/>
        <w:adjustRightInd w:val="0"/>
        <w:spacing w:after="0" w:line="240" w:lineRule="auto"/>
        <w:rPr>
          <w:rFonts w:ascii="Arial" w:hAnsi="Arial" w:cs="Arial"/>
          <w:sz w:val="19"/>
          <w:szCs w:val="19"/>
          <w:lang w:val="fr-FR"/>
        </w:rPr>
      </w:pPr>
    </w:p>
    <w:p w:rsidR="00147606" w:rsidRPr="00492B9E" w:rsidRDefault="00147606" w:rsidP="00147606">
      <w:pPr>
        <w:autoSpaceDE w:val="0"/>
        <w:autoSpaceDN w:val="0"/>
        <w:adjustRightInd w:val="0"/>
        <w:spacing w:after="0" w:line="240" w:lineRule="auto"/>
        <w:rPr>
          <w:rFonts w:ascii="Arial" w:hAnsi="Arial" w:cs="Arial"/>
          <w:sz w:val="14"/>
          <w:szCs w:val="14"/>
          <w:lang w:val="fr-FR"/>
        </w:rPr>
      </w:pPr>
      <w:r w:rsidRPr="00E600EB">
        <w:rPr>
          <w:rFonts w:ascii="Arial" w:hAnsi="Arial" w:cs="Arial"/>
          <w:sz w:val="14"/>
          <w:szCs w:val="14"/>
          <w:lang w:val="fr-FR"/>
        </w:rPr>
        <w:t xml:space="preserve">Sources : </w:t>
      </w:r>
      <w:r w:rsidRPr="00147606">
        <w:rPr>
          <w:rStyle w:val="Collegamentoipertestuale"/>
          <w:rFonts w:ascii="Arial" w:hAnsi="Arial" w:cs="Arial"/>
          <w:sz w:val="14"/>
          <w:lang w:val="fr-FR"/>
        </w:rPr>
        <w:t>La France et le monde (1946-1969) : la décolonisation - charles-de-gaulle.org</w:t>
      </w:r>
      <w:r w:rsidRPr="00147606">
        <w:rPr>
          <w:rFonts w:ascii="Arial" w:hAnsi="Arial" w:cs="Arial"/>
          <w:sz w:val="6"/>
          <w:szCs w:val="14"/>
          <w:lang w:val="fr-FR"/>
        </w:rPr>
        <w:t> </w:t>
      </w:r>
      <w:r w:rsidRPr="00E600EB">
        <w:rPr>
          <w:rFonts w:ascii="Arial" w:hAnsi="Arial" w:cs="Arial"/>
          <w:sz w:val="14"/>
          <w:szCs w:val="14"/>
          <w:lang w:val="fr-FR"/>
        </w:rPr>
        <w:t>;</w:t>
      </w:r>
      <w:r>
        <w:rPr>
          <w:rFonts w:ascii="Arial" w:hAnsi="Arial" w:cs="Arial"/>
          <w:sz w:val="14"/>
          <w:szCs w:val="14"/>
          <w:lang w:val="fr-FR"/>
        </w:rPr>
        <w:t xml:space="preserve"> </w:t>
      </w:r>
    </w:p>
    <w:p w:rsidR="00147606" w:rsidRPr="00040CF6" w:rsidRDefault="00F52423" w:rsidP="00147606">
      <w:pPr>
        <w:autoSpaceDE w:val="0"/>
        <w:autoSpaceDN w:val="0"/>
        <w:adjustRightInd w:val="0"/>
        <w:spacing w:after="0" w:line="240" w:lineRule="auto"/>
        <w:rPr>
          <w:rFonts w:ascii="Arial" w:hAnsi="Arial" w:cs="Arial"/>
          <w:sz w:val="14"/>
          <w:szCs w:val="14"/>
          <w:lang w:val="fr-FR"/>
        </w:rPr>
      </w:pPr>
      <w:hyperlink r:id="rId7" w:history="1">
        <w:r w:rsidRPr="00F52423">
          <w:rPr>
            <w:rStyle w:val="Collegamentoipertestuale"/>
            <w:rFonts w:ascii="Arial" w:hAnsi="Arial" w:cs="Arial"/>
            <w:sz w:val="14"/>
            <w:szCs w:val="14"/>
            <w:lang w:val="fr-FR"/>
          </w:rPr>
          <w:t>www.marianne.net/Les-equations-complexes-de-la-decolonisation_a225383.html?print=1</w:t>
        </w:r>
      </w:hyperlink>
      <w:r w:rsidRPr="00F52423">
        <w:rPr>
          <w:rFonts w:ascii="Arial" w:hAnsi="Arial" w:cs="Arial"/>
          <w:sz w:val="14"/>
          <w:szCs w:val="14"/>
          <w:lang w:val="fr-FR"/>
        </w:rPr>
        <w:t xml:space="preserve"> </w:t>
      </w:r>
    </w:p>
    <w:p w:rsidR="003F29D8" w:rsidRPr="00492B9E" w:rsidRDefault="003F29D8" w:rsidP="00147606">
      <w:pPr>
        <w:autoSpaceDE w:val="0"/>
        <w:autoSpaceDN w:val="0"/>
        <w:adjustRightInd w:val="0"/>
        <w:spacing w:after="0" w:line="240" w:lineRule="auto"/>
        <w:rPr>
          <w:sz w:val="14"/>
          <w:szCs w:val="14"/>
          <w:lang w:val="fr-FR"/>
        </w:rPr>
      </w:pPr>
    </w:p>
    <w:sectPr w:rsidR="003F29D8" w:rsidRPr="00492B9E" w:rsidSect="00DF6E7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7C"/>
    <w:multiLevelType w:val="hybridMultilevel"/>
    <w:tmpl w:val="E6B8A694"/>
    <w:lvl w:ilvl="0" w:tplc="E1284860">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D59645C"/>
    <w:multiLevelType w:val="hybridMultilevel"/>
    <w:tmpl w:val="7AA0E5EC"/>
    <w:lvl w:ilvl="0" w:tplc="A332414C">
      <w:start w:val="1"/>
      <w:numFmt w:val="lowerLetter"/>
      <w:lvlText w:val="%1."/>
      <w:lvlJc w:val="left"/>
      <w:pPr>
        <w:ind w:left="1069"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3AF74344"/>
    <w:multiLevelType w:val="hybridMultilevel"/>
    <w:tmpl w:val="D324C5A8"/>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4098490A"/>
    <w:multiLevelType w:val="hybridMultilevel"/>
    <w:tmpl w:val="7C682028"/>
    <w:lvl w:ilvl="0" w:tplc="214CDDF4">
      <w:start w:val="1"/>
      <w:numFmt w:val="lowerLetter"/>
      <w:lvlText w:val="%1."/>
      <w:lvlJc w:val="left"/>
      <w:pPr>
        <w:ind w:left="1069" w:hanging="360"/>
      </w:pPr>
      <w:rPr>
        <w:sz w:val="16"/>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5F2719EE"/>
    <w:multiLevelType w:val="hybridMultilevel"/>
    <w:tmpl w:val="1FCC4E1A"/>
    <w:lvl w:ilvl="0" w:tplc="85988476">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6D291FDB"/>
    <w:multiLevelType w:val="hybridMultilevel"/>
    <w:tmpl w:val="05FA9978"/>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7BC502F8"/>
    <w:multiLevelType w:val="multilevel"/>
    <w:tmpl w:val="624699AA"/>
    <w:lvl w:ilvl="0">
      <w:start w:val="1"/>
      <w:numFmt w:val="decimal"/>
      <w:lvlText w:val="%1."/>
      <w:lvlJc w:val="left"/>
      <w:pPr>
        <w:ind w:left="360" w:hanging="360"/>
      </w:pPr>
    </w:lvl>
    <w:lvl w:ilvl="1">
      <w:start w:val="1"/>
      <w:numFmt w:val="decimal"/>
      <w:isLgl/>
      <w:lvlText w:val="%1.%2"/>
      <w:lvlJc w:val="left"/>
      <w:pPr>
        <w:ind w:left="720" w:hanging="360"/>
      </w:pPr>
      <w:rPr>
        <w:sz w:val="18"/>
        <w:szCs w:val="18"/>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283"/>
  <w:characterSpacingControl w:val="doNotCompress"/>
  <w:savePreviewPicture/>
  <w:compat/>
  <w:rsids>
    <w:rsidRoot w:val="004F031A"/>
    <w:rsid w:val="00040CF6"/>
    <w:rsid w:val="00067365"/>
    <w:rsid w:val="00147606"/>
    <w:rsid w:val="00153DA2"/>
    <w:rsid w:val="001712B7"/>
    <w:rsid w:val="002041E7"/>
    <w:rsid w:val="002D4E79"/>
    <w:rsid w:val="003A43AD"/>
    <w:rsid w:val="003F29D8"/>
    <w:rsid w:val="00492B9E"/>
    <w:rsid w:val="004F031A"/>
    <w:rsid w:val="005025D6"/>
    <w:rsid w:val="00573794"/>
    <w:rsid w:val="005F03B0"/>
    <w:rsid w:val="00603AE4"/>
    <w:rsid w:val="006505FD"/>
    <w:rsid w:val="006B64A7"/>
    <w:rsid w:val="006D4E76"/>
    <w:rsid w:val="00723903"/>
    <w:rsid w:val="007E3A1A"/>
    <w:rsid w:val="00881AE8"/>
    <w:rsid w:val="00894137"/>
    <w:rsid w:val="009A2210"/>
    <w:rsid w:val="00A7345C"/>
    <w:rsid w:val="00B4281A"/>
    <w:rsid w:val="00B55F38"/>
    <w:rsid w:val="00C34CF8"/>
    <w:rsid w:val="00DF6E71"/>
    <w:rsid w:val="00E600EB"/>
    <w:rsid w:val="00F52423"/>
    <w:rsid w:val="00F8797F"/>
    <w:rsid w:val="00FF65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E7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603AE4"/>
    <w:pPr>
      <w:spacing w:after="0" w:line="240" w:lineRule="auto"/>
    </w:pPr>
  </w:style>
  <w:style w:type="paragraph" w:styleId="Testofumetto">
    <w:name w:val="Balloon Text"/>
    <w:basedOn w:val="Normale"/>
    <w:link w:val="TestofumettoCarattere"/>
    <w:uiPriority w:val="99"/>
    <w:semiHidden/>
    <w:unhideWhenUsed/>
    <w:rsid w:val="00603A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3AE4"/>
    <w:rPr>
      <w:rFonts w:ascii="Tahoma" w:hAnsi="Tahoma" w:cs="Tahoma"/>
      <w:sz w:val="16"/>
      <w:szCs w:val="16"/>
    </w:rPr>
  </w:style>
  <w:style w:type="character" w:styleId="Collegamentoipertestuale">
    <w:name w:val="Hyperlink"/>
    <w:basedOn w:val="Carpredefinitoparagrafo"/>
    <w:uiPriority w:val="99"/>
    <w:unhideWhenUsed/>
    <w:rsid w:val="00492B9E"/>
    <w:rPr>
      <w:color w:val="0000FF" w:themeColor="hyperlink"/>
      <w:u w:val="single"/>
    </w:rPr>
  </w:style>
  <w:style w:type="paragraph" w:styleId="Paragrafoelenco">
    <w:name w:val="List Paragraph"/>
    <w:basedOn w:val="Normale"/>
    <w:uiPriority w:val="34"/>
    <w:qFormat/>
    <w:rsid w:val="00040CF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724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rianne.net/Les-equations-complexes-de-la-decolonisation_a225383.html?print=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ianne.net/Les-equations-complexes-de-la-decolonisation_a225383.html?print=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FC7C3-E4EF-41B0-91A1-87904EBB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2233</Words>
  <Characters>12731</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alida</dc:creator>
  <cp:lastModifiedBy>admin</cp:lastModifiedBy>
  <cp:revision>11</cp:revision>
  <dcterms:created xsi:type="dcterms:W3CDTF">2013-09-22T07:43:00Z</dcterms:created>
  <dcterms:modified xsi:type="dcterms:W3CDTF">2014-01-05T18:49:00Z</dcterms:modified>
</cp:coreProperties>
</file>