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5D" w:rsidRPr="008B635D" w:rsidRDefault="008B635D" w:rsidP="008B635D">
      <w:pPr>
        <w:pStyle w:val="Titolo1"/>
      </w:pPr>
      <w:r w:rsidRPr="008B635D">
        <w:t xml:space="preserve">Stock </w:t>
      </w:r>
      <w:r w:rsidR="00A118F7">
        <w:t>e</w:t>
      </w:r>
      <w:r w:rsidRPr="008B635D">
        <w:t xml:space="preserve"> Watson – </w:t>
      </w:r>
      <w:r w:rsidRPr="008B635D">
        <w:rPr>
          <w:i/>
        </w:rPr>
        <w:t>Introduzione all’econometria</w:t>
      </w:r>
      <w:r w:rsidRPr="008B635D">
        <w:t xml:space="preserve">, </w:t>
      </w:r>
      <w:r w:rsidR="00444BD0">
        <w:t>5</w:t>
      </w:r>
      <w:r w:rsidRPr="008B635D">
        <w:t>a edizione</w:t>
      </w:r>
    </w:p>
    <w:p w:rsidR="008B635D" w:rsidRPr="008B635D" w:rsidRDefault="008B635D" w:rsidP="008B635D">
      <w:pPr>
        <w:pStyle w:val="Titolo2"/>
        <w:rPr>
          <w:rFonts w:ascii="Times New Roman" w:hAnsi="Times New Roman" w:cs="Times New Roman"/>
        </w:rPr>
      </w:pPr>
      <w:r w:rsidRPr="008B635D">
        <w:rPr>
          <w:rFonts w:ascii="Times New Roman" w:hAnsi="Times New Roman" w:cs="Times New Roman"/>
        </w:rPr>
        <w:t>Documentazione per il file di dati CPS</w:t>
      </w:r>
      <w:r w:rsidR="00444BD0">
        <w:rPr>
          <w:rFonts w:ascii="Times New Roman" w:hAnsi="Times New Roman" w:cs="Times New Roman"/>
        </w:rPr>
        <w:t>2015</w:t>
      </w:r>
    </w:p>
    <w:p w:rsidR="008B635D" w:rsidRPr="008B635D" w:rsidRDefault="008B635D" w:rsidP="008B635D">
      <w:pPr>
        <w:rPr>
          <w:rFonts w:ascii="Times New Roman" w:hAnsi="Times New Roman" w:cs="Times New Roman"/>
        </w:rPr>
      </w:pPr>
    </w:p>
    <w:p w:rsidR="008B635D" w:rsidRPr="008B635D" w:rsidRDefault="008B635D" w:rsidP="008B635D">
      <w:pPr>
        <w:rPr>
          <w:rFonts w:ascii="Times New Roman" w:hAnsi="Times New Roman" w:cs="Times New Roman"/>
        </w:rPr>
      </w:pPr>
      <w:r w:rsidRPr="008B635D">
        <w:rPr>
          <w:rFonts w:ascii="Times New Roman" w:hAnsi="Times New Roman" w:cs="Times New Roman"/>
        </w:rPr>
        <w:t xml:space="preserve">Ogni mese il Bureau of Labor Statistics del Ministero del Lavoro USA conduce il sondaggio “Current Population Survey” (CPS), che fornisce dati demografici sulla forza lavoro, tra cui il livello di occupazione, disoccupazione e retribuzione. L’indagine interessa circa </w:t>
      </w:r>
      <w:r w:rsidR="00444BD0">
        <w:rPr>
          <w:rFonts w:ascii="Times New Roman" w:hAnsi="Times New Roman" w:cs="Times New Roman"/>
        </w:rPr>
        <w:t>54</w:t>
      </w:r>
      <w:r w:rsidRPr="008B635D">
        <w:rPr>
          <w:rFonts w:ascii="Times New Roman" w:hAnsi="Times New Roman" w:cs="Times New Roman"/>
        </w:rPr>
        <w:t xml:space="preserve">.000 famiglie USA scelte a caso. Il campione è scelto selezionando a caso gli indirizzi da un database che contiene i dati del censimento decennale più recente, con in più i dati sulle nuove unità familiari costituite dopo l’ultimo censimento. Lo schema esatto usato per la costruzione del campione è piuttosto complesso (prima vengono selezionate a caso piccole aree geografiche, poi le unità familiari al loro interno); i dettagli sono disponibili nella pubblicazione </w:t>
      </w:r>
      <w:r w:rsidRPr="008B635D">
        <w:rPr>
          <w:rFonts w:ascii="Times New Roman" w:hAnsi="Times New Roman" w:cs="Times New Roman"/>
          <w:i/>
        </w:rPr>
        <w:t>Handbook of Labor Statistics</w:t>
      </w:r>
      <w:r w:rsidRPr="008B635D">
        <w:rPr>
          <w:rFonts w:ascii="Times New Roman" w:hAnsi="Times New Roman" w:cs="Times New Roman"/>
          <w:i/>
          <w:iCs/>
        </w:rPr>
        <w:t xml:space="preserve"> </w:t>
      </w:r>
      <w:r w:rsidRPr="008B635D">
        <w:rPr>
          <w:rFonts w:ascii="Times New Roman" w:hAnsi="Times New Roman" w:cs="Times New Roman"/>
        </w:rPr>
        <w:t>e sono descritti sul sito web del Bureau of Labor Statistics (www.bls.gov).</w:t>
      </w:r>
    </w:p>
    <w:p w:rsidR="008B635D" w:rsidRPr="008B635D" w:rsidRDefault="008B635D" w:rsidP="008B635D">
      <w:pPr>
        <w:rPr>
          <w:rFonts w:ascii="Times New Roman" w:hAnsi="Times New Roman" w:cs="Times New Roman"/>
        </w:rPr>
      </w:pPr>
      <w:r w:rsidRPr="008B635D">
        <w:rPr>
          <w:rFonts w:ascii="Times New Roman" w:hAnsi="Times New Roman" w:cs="Times New Roman"/>
        </w:rPr>
        <w:t xml:space="preserve">Il sondaggio condotto ogni marzo è più dettagliato rispetto agli altri mesi e pone domande sulle retribuzioni dell’anno precedente. Il file </w:t>
      </w:r>
      <w:r w:rsidRPr="008B635D">
        <w:rPr>
          <w:rFonts w:ascii="Times New Roman" w:hAnsi="Times New Roman" w:cs="Times New Roman"/>
          <w:b/>
        </w:rPr>
        <w:t>CPS</w:t>
      </w:r>
      <w:r w:rsidR="00444BD0">
        <w:rPr>
          <w:rFonts w:ascii="Times New Roman" w:hAnsi="Times New Roman" w:cs="Times New Roman"/>
          <w:b/>
        </w:rPr>
        <w:t>2015</w:t>
      </w:r>
      <w:r w:rsidRPr="008B635D">
        <w:rPr>
          <w:rFonts w:ascii="Times New Roman" w:hAnsi="Times New Roman" w:cs="Times New Roman"/>
        </w:rPr>
        <w:t xml:space="preserve"> contiene i dati per il </w:t>
      </w:r>
      <w:r w:rsidR="00444BD0">
        <w:rPr>
          <w:rFonts w:ascii="Times New Roman" w:hAnsi="Times New Roman" w:cs="Times New Roman"/>
        </w:rPr>
        <w:t>2015</w:t>
      </w:r>
      <w:r w:rsidRPr="008B635D">
        <w:rPr>
          <w:rFonts w:ascii="Times New Roman" w:hAnsi="Times New Roman" w:cs="Times New Roman"/>
        </w:rPr>
        <w:t xml:space="preserve"> (dai sondaggi condotti </w:t>
      </w:r>
      <w:r w:rsidR="00444BD0">
        <w:rPr>
          <w:rFonts w:ascii="Times New Roman" w:hAnsi="Times New Roman" w:cs="Times New Roman"/>
        </w:rPr>
        <w:t>nel 2016</w:t>
      </w:r>
      <w:r w:rsidRPr="008B635D">
        <w:rPr>
          <w:rFonts w:ascii="Times New Roman" w:hAnsi="Times New Roman" w:cs="Times New Roman"/>
        </w:rPr>
        <w:t xml:space="preserve">), relativi a lavoratori a tempo pieno, definiti come persone che l’anno precedente hanno lavorato più di 35 ore a settimana per almeno 48 settimane, suddivisi per livello di istruzione in </w:t>
      </w:r>
      <w:r w:rsidR="00444BD0">
        <w:rPr>
          <w:rFonts w:ascii="Times New Roman" w:hAnsi="Times New Roman" w:cs="Times New Roman"/>
        </w:rPr>
        <w:t xml:space="preserve">(1) </w:t>
      </w:r>
      <w:r w:rsidRPr="008B635D">
        <w:rPr>
          <w:rFonts w:ascii="Times New Roman" w:hAnsi="Times New Roman" w:cs="Times New Roman"/>
        </w:rPr>
        <w:t xml:space="preserve">diplomati e </w:t>
      </w:r>
      <w:r w:rsidR="00444BD0">
        <w:rPr>
          <w:rFonts w:ascii="Times New Roman" w:hAnsi="Times New Roman" w:cs="Times New Roman"/>
        </w:rPr>
        <w:t xml:space="preserve">(2) </w:t>
      </w:r>
      <w:r w:rsidRPr="008B635D">
        <w:rPr>
          <w:rFonts w:ascii="Times New Roman" w:hAnsi="Times New Roman" w:cs="Times New Roman"/>
        </w:rPr>
        <w:t>laureati.</w:t>
      </w:r>
    </w:p>
    <w:p w:rsidR="008B635D" w:rsidRPr="008B635D" w:rsidRDefault="008B635D" w:rsidP="008B635D">
      <w:pPr>
        <w:rPr>
          <w:rFonts w:ascii="Times New Roman" w:hAnsi="Times New Roman" w:cs="Times New Roman"/>
        </w:rPr>
      </w:pPr>
      <w:r w:rsidRPr="008B635D">
        <w:rPr>
          <w:rFonts w:ascii="Times New Roman" w:hAnsi="Times New Roman" w:cs="Times New Roman"/>
        </w:rPr>
        <w:t>Serie incluse nei dati:</w:t>
      </w:r>
    </w:p>
    <w:p w:rsidR="008B635D" w:rsidRPr="008B635D" w:rsidRDefault="008B635D" w:rsidP="008B635D">
      <w:pPr>
        <w:tabs>
          <w:tab w:val="left" w:pos="1418"/>
        </w:tabs>
        <w:rPr>
          <w:rFonts w:ascii="Times New Roman" w:hAnsi="Times New Roman" w:cs="Times New Roman"/>
        </w:rPr>
      </w:pPr>
      <w:r w:rsidRPr="008B635D">
        <w:rPr>
          <w:rFonts w:ascii="Times New Roman" w:hAnsi="Times New Roman" w:cs="Times New Roman"/>
        </w:rPr>
        <w:t>FEMALE:</w:t>
      </w:r>
      <w:r>
        <w:rPr>
          <w:rFonts w:ascii="Times New Roman" w:hAnsi="Times New Roman" w:cs="Times New Roman"/>
        </w:rPr>
        <w:tab/>
      </w:r>
      <w:r w:rsidRPr="008B635D">
        <w:rPr>
          <w:rFonts w:ascii="Times New Roman" w:hAnsi="Times New Roman" w:cs="Times New Roman"/>
        </w:rPr>
        <w:t>1 se femmina; 0 se maschio</w:t>
      </w:r>
    </w:p>
    <w:p w:rsidR="008B635D" w:rsidRPr="008B635D" w:rsidRDefault="008B635D" w:rsidP="008B635D">
      <w:pPr>
        <w:tabs>
          <w:tab w:val="left" w:pos="1418"/>
        </w:tabs>
        <w:rPr>
          <w:rFonts w:ascii="Times New Roman" w:hAnsi="Times New Roman" w:cs="Times New Roman"/>
        </w:rPr>
      </w:pPr>
      <w:r w:rsidRPr="008B635D">
        <w:rPr>
          <w:rFonts w:ascii="Times New Roman" w:hAnsi="Times New Roman" w:cs="Times New Roman"/>
        </w:rPr>
        <w:t>YEAR:</w:t>
      </w:r>
      <w:r>
        <w:rPr>
          <w:rFonts w:ascii="Times New Roman" w:hAnsi="Times New Roman" w:cs="Times New Roman"/>
        </w:rPr>
        <w:tab/>
      </w:r>
      <w:r w:rsidRPr="008B635D">
        <w:rPr>
          <w:rFonts w:ascii="Times New Roman" w:hAnsi="Times New Roman" w:cs="Times New Roman"/>
        </w:rPr>
        <w:t>anno</w:t>
      </w:r>
    </w:p>
    <w:p w:rsidR="008B635D" w:rsidRPr="008B635D" w:rsidRDefault="008B635D" w:rsidP="008B635D">
      <w:pPr>
        <w:tabs>
          <w:tab w:val="left" w:pos="1418"/>
        </w:tabs>
        <w:rPr>
          <w:rFonts w:ascii="Times New Roman" w:hAnsi="Times New Roman" w:cs="Times New Roman"/>
        </w:rPr>
      </w:pPr>
      <w:r w:rsidRPr="008B635D">
        <w:rPr>
          <w:rFonts w:ascii="Times New Roman" w:hAnsi="Times New Roman" w:cs="Times New Roman"/>
        </w:rPr>
        <w:t>AHE:</w:t>
      </w:r>
      <w:r>
        <w:rPr>
          <w:rFonts w:ascii="Times New Roman" w:hAnsi="Times New Roman" w:cs="Times New Roman"/>
        </w:rPr>
        <w:tab/>
      </w:r>
      <w:r w:rsidRPr="008B635D">
        <w:rPr>
          <w:rFonts w:ascii="Times New Roman" w:hAnsi="Times New Roman" w:cs="Times New Roman"/>
        </w:rPr>
        <w:t>Average Hourly Earnings (retribuzione oraria media)</w:t>
      </w:r>
    </w:p>
    <w:p w:rsidR="00C016D3" w:rsidRDefault="008B635D" w:rsidP="008B635D">
      <w:pPr>
        <w:tabs>
          <w:tab w:val="left" w:pos="1418"/>
        </w:tabs>
        <w:rPr>
          <w:rFonts w:ascii="Times New Roman" w:hAnsi="Times New Roman" w:cs="Times New Roman"/>
        </w:rPr>
      </w:pPr>
      <w:r w:rsidRPr="008B635D">
        <w:rPr>
          <w:rFonts w:ascii="Times New Roman" w:hAnsi="Times New Roman" w:cs="Times New Roman"/>
        </w:rPr>
        <w:t>BACHELOR:</w:t>
      </w:r>
      <w:r>
        <w:rPr>
          <w:rFonts w:ascii="Times New Roman" w:hAnsi="Times New Roman" w:cs="Times New Roman"/>
        </w:rPr>
        <w:tab/>
      </w:r>
      <w:r w:rsidRPr="008B635D">
        <w:rPr>
          <w:rFonts w:ascii="Times New Roman" w:hAnsi="Times New Roman" w:cs="Times New Roman"/>
        </w:rPr>
        <w:t>1 se il lavoratore è laureato; 0 se è diplomato</w:t>
      </w:r>
    </w:p>
    <w:p w:rsidR="00444BD0" w:rsidRPr="008B635D" w:rsidRDefault="00444BD0" w:rsidP="008B635D">
      <w:pPr>
        <w:tabs>
          <w:tab w:val="left" w:pos="1418"/>
        </w:tabs>
        <w:rPr>
          <w:rFonts w:ascii="Times New Roman" w:hAnsi="Times New Roman" w:cs="Times New Roman"/>
        </w:rPr>
      </w:pPr>
      <w:r>
        <w:rPr>
          <w:rFonts w:ascii="Times New Roman" w:hAnsi="Times New Roman" w:cs="Times New Roman"/>
        </w:rPr>
        <w:t>AGE</w:t>
      </w:r>
      <w:r>
        <w:rPr>
          <w:rFonts w:ascii="Times New Roman" w:hAnsi="Times New Roman" w:cs="Times New Roman"/>
        </w:rPr>
        <w:tab/>
        <w:t>età</w:t>
      </w:r>
      <w:bookmarkStart w:id="0" w:name="_GoBack"/>
      <w:bookmarkEnd w:id="0"/>
    </w:p>
    <w:sectPr w:rsidR="00444BD0" w:rsidRPr="008B63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5D"/>
    <w:rsid w:val="003D4AAF"/>
    <w:rsid w:val="00444BD0"/>
    <w:rsid w:val="008B635D"/>
    <w:rsid w:val="00A118F7"/>
    <w:rsid w:val="00C016D3"/>
    <w:rsid w:val="00D27B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B6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B63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B635D"/>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8B635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B6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B63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B635D"/>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8B63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233</Words>
  <Characters>1334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Lu</cp:lastModifiedBy>
  <cp:revision>5</cp:revision>
  <cp:lastPrinted>2020-05-29T04:40:00Z</cp:lastPrinted>
  <dcterms:created xsi:type="dcterms:W3CDTF">2016-02-29T07:52:00Z</dcterms:created>
  <dcterms:modified xsi:type="dcterms:W3CDTF">2020-05-29T04:40:00Z</dcterms:modified>
</cp:coreProperties>
</file>