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449F0" w14:textId="77777777" w:rsidR="000B0503" w:rsidRDefault="000B0503" w:rsidP="000B0503">
      <w:pPr>
        <w:pStyle w:val="Rientrocorpodeltesto"/>
        <w:spacing w:after="0"/>
        <w:ind w:firstLine="0"/>
        <w:rPr>
          <w:color w:val="000000"/>
        </w:rPr>
      </w:pPr>
    </w:p>
    <w:p w14:paraId="0AA53B0E" w14:textId="77777777" w:rsidR="000B0503" w:rsidRDefault="000B0503" w:rsidP="000B0503">
      <w:pPr>
        <w:pStyle w:val="Rientrocorpodeltesto"/>
        <w:spacing w:after="0"/>
        <w:ind w:firstLine="0"/>
        <w:rPr>
          <w:color w:val="000000"/>
        </w:rPr>
      </w:pPr>
    </w:p>
    <w:p w14:paraId="7FD74AC5" w14:textId="77777777" w:rsidR="000B0503" w:rsidRDefault="000B0503" w:rsidP="000B0503">
      <w:pPr>
        <w:pStyle w:val="Rientrocorpodeltesto"/>
        <w:spacing w:after="0"/>
        <w:ind w:firstLine="0"/>
        <w:rPr>
          <w:color w:val="000000"/>
        </w:rPr>
      </w:pPr>
    </w:p>
    <w:p w14:paraId="015C5ABC" w14:textId="77777777" w:rsidR="000B0503" w:rsidRDefault="000B0503" w:rsidP="000B0503">
      <w:pPr>
        <w:pStyle w:val="Rientrocorpodeltesto"/>
        <w:spacing w:after="0"/>
        <w:ind w:firstLine="0"/>
        <w:rPr>
          <w:color w:val="000000"/>
        </w:rPr>
      </w:pPr>
    </w:p>
    <w:p w14:paraId="4F1198D1" w14:textId="77777777" w:rsidR="000B0503" w:rsidRDefault="000B0503" w:rsidP="000B0503">
      <w:pPr>
        <w:pStyle w:val="Rientrocorpodeltesto"/>
        <w:spacing w:after="0"/>
        <w:ind w:firstLine="0"/>
        <w:rPr>
          <w:color w:val="000000"/>
        </w:rPr>
      </w:pPr>
    </w:p>
    <w:p w14:paraId="71205E72" w14:textId="77777777" w:rsidR="000B0503" w:rsidRPr="008327D2" w:rsidRDefault="000B0503" w:rsidP="000B0503">
      <w:pPr>
        <w:pStyle w:val="Rientrocorpodeltesto"/>
        <w:ind w:firstLine="0"/>
        <w:jc w:val="center"/>
        <w:rPr>
          <w:b/>
        </w:rPr>
      </w:pPr>
      <w:r w:rsidRPr="008327D2">
        <w:rPr>
          <w:b/>
        </w:rPr>
        <w:t>Università degli Studi di Bari</w:t>
      </w:r>
    </w:p>
    <w:p w14:paraId="01D41C86" w14:textId="77777777" w:rsidR="000B0503" w:rsidRPr="00683A38" w:rsidRDefault="000B0503" w:rsidP="000B0503">
      <w:pPr>
        <w:pStyle w:val="Rientrocorpodeltesto"/>
        <w:ind w:firstLine="0"/>
        <w:jc w:val="center"/>
        <w:rPr>
          <w:szCs w:val="24"/>
          <w:lang w:eastAsia="ar-SA"/>
        </w:rPr>
      </w:pPr>
      <w:r w:rsidRPr="007418AA">
        <w:rPr>
          <w:szCs w:val="24"/>
          <w:lang w:eastAsia="ar-SA"/>
        </w:rPr>
        <w:t xml:space="preserve">Dipartimento di Lettere, Lingue Arti. Italianistica e Letterature Comparate </w:t>
      </w:r>
    </w:p>
    <w:p w14:paraId="415703BE" w14:textId="77777777" w:rsidR="000B0503" w:rsidRPr="008327D2" w:rsidRDefault="000B0503" w:rsidP="000B0503">
      <w:pPr>
        <w:pStyle w:val="Rientrocorpodeltesto"/>
        <w:ind w:firstLine="0"/>
        <w:jc w:val="center"/>
      </w:pPr>
      <w:r w:rsidRPr="008327D2">
        <w:t>Corso di Laurea Magistrale in Filologia Moderna</w:t>
      </w:r>
    </w:p>
    <w:p w14:paraId="4237594E" w14:textId="77777777" w:rsidR="000B0503" w:rsidRPr="008327D2" w:rsidRDefault="000B0503" w:rsidP="000B0503">
      <w:pPr>
        <w:pStyle w:val="Rientrocorpodeltesto"/>
        <w:ind w:firstLine="0"/>
        <w:jc w:val="center"/>
      </w:pPr>
      <w:r>
        <w:t>a.a. 2014-2015</w:t>
      </w:r>
    </w:p>
    <w:p w14:paraId="6069E88A" w14:textId="77777777" w:rsidR="000B0503" w:rsidRDefault="000B0503" w:rsidP="000B0503">
      <w:pPr>
        <w:pStyle w:val="Rientrocorpodeltesto"/>
        <w:spacing w:after="0"/>
        <w:ind w:firstLine="0"/>
        <w:rPr>
          <w:color w:val="000000"/>
        </w:rPr>
      </w:pPr>
    </w:p>
    <w:p w14:paraId="5A0AE2DA" w14:textId="77777777" w:rsidR="000B0503" w:rsidRDefault="000B0503" w:rsidP="000B0503">
      <w:pPr>
        <w:pStyle w:val="Rientrocorpodeltesto"/>
        <w:spacing w:after="0"/>
        <w:ind w:left="567" w:hanging="567"/>
        <w:rPr>
          <w:color w:val="000000"/>
        </w:rPr>
      </w:pPr>
    </w:p>
    <w:p w14:paraId="6EADB489" w14:textId="77777777" w:rsidR="000B0503" w:rsidRDefault="000B0503" w:rsidP="000B0503">
      <w:pPr>
        <w:pStyle w:val="Rientrocorpodeltesto"/>
        <w:spacing w:after="0"/>
        <w:ind w:firstLine="0"/>
        <w:jc w:val="center"/>
      </w:pPr>
      <w:r w:rsidRPr="008327D2">
        <w:rPr>
          <w:b/>
        </w:rPr>
        <w:t>Letteratura umanistica</w:t>
      </w:r>
      <w:r w:rsidRPr="008327D2">
        <w:t xml:space="preserve"> (CFU 6)</w:t>
      </w:r>
    </w:p>
    <w:p w14:paraId="18F3E8D4" w14:textId="77777777" w:rsidR="000B0503" w:rsidRDefault="000B0503" w:rsidP="000B0503">
      <w:pPr>
        <w:pStyle w:val="Rientrocorpodeltesto"/>
        <w:spacing w:after="0"/>
        <w:ind w:firstLine="0"/>
        <w:jc w:val="center"/>
      </w:pPr>
      <w:bookmarkStart w:id="0" w:name="_GoBack"/>
      <w:bookmarkEnd w:id="0"/>
      <w:r>
        <w:t>Prof. Mauro de Nichilo</w:t>
      </w:r>
    </w:p>
    <w:p w14:paraId="6037C6A2" w14:textId="77777777" w:rsidR="000B0503" w:rsidRDefault="00345B8A" w:rsidP="000B0503">
      <w:pPr>
        <w:pStyle w:val="Rientrocorpodeltesto"/>
        <w:spacing w:after="0"/>
        <w:ind w:firstLine="0"/>
        <w:jc w:val="center"/>
      </w:pPr>
      <w:hyperlink r:id="rId5" w:history="1">
        <w:r w:rsidR="000B0503" w:rsidRPr="00467FDD">
          <w:rPr>
            <w:rStyle w:val="Collegamentoipertestuale"/>
          </w:rPr>
          <w:t>mauro.denichilo@uniba.it</w:t>
        </w:r>
      </w:hyperlink>
    </w:p>
    <w:p w14:paraId="56CC28D7" w14:textId="77777777" w:rsidR="000B0503" w:rsidRDefault="000B0503" w:rsidP="000B0503">
      <w:pPr>
        <w:pStyle w:val="Rientrocorpodeltesto"/>
        <w:spacing w:after="0"/>
        <w:ind w:firstLine="0"/>
        <w:jc w:val="center"/>
      </w:pPr>
    </w:p>
    <w:p w14:paraId="7147A0D6" w14:textId="77777777" w:rsidR="004C275B" w:rsidRDefault="004C275B" w:rsidP="000B0503">
      <w:pPr>
        <w:pStyle w:val="Rientrocorpodeltesto"/>
        <w:spacing w:after="0"/>
        <w:ind w:firstLine="0"/>
        <w:jc w:val="center"/>
      </w:pPr>
    </w:p>
    <w:p w14:paraId="63F21EB0" w14:textId="77777777" w:rsidR="004C275B" w:rsidRDefault="004C275B" w:rsidP="000B0503">
      <w:pPr>
        <w:pStyle w:val="Rientrocorpodeltesto"/>
        <w:spacing w:after="0"/>
        <w:ind w:firstLine="0"/>
        <w:jc w:val="center"/>
      </w:pPr>
    </w:p>
    <w:p w14:paraId="66C0DFB8" w14:textId="28C8E124" w:rsidR="000B0503" w:rsidRPr="00345B8A" w:rsidRDefault="00345B8A" w:rsidP="000B0503">
      <w:pPr>
        <w:pStyle w:val="Rientrocorpodeltesto"/>
        <w:spacing w:after="0"/>
        <w:ind w:firstLine="0"/>
        <w:jc w:val="center"/>
        <w:rPr>
          <w:b/>
        </w:rPr>
      </w:pPr>
      <w:r w:rsidRPr="00345B8A">
        <w:rPr>
          <w:b/>
        </w:rPr>
        <w:t>Programma per i non frequentanti</w:t>
      </w:r>
    </w:p>
    <w:p w14:paraId="10539500" w14:textId="77777777" w:rsidR="000B0503" w:rsidRDefault="000B0503" w:rsidP="000B0503">
      <w:pPr>
        <w:pStyle w:val="Rientrocorpodeltesto"/>
        <w:spacing w:after="0"/>
        <w:ind w:firstLine="0"/>
        <w:jc w:val="center"/>
      </w:pPr>
    </w:p>
    <w:p w14:paraId="3D71E7FD" w14:textId="77777777" w:rsidR="00345B8A" w:rsidRDefault="00345B8A" w:rsidP="000B0503">
      <w:pPr>
        <w:pStyle w:val="Rientrocorpodeltesto"/>
        <w:spacing w:after="0"/>
        <w:ind w:firstLine="0"/>
        <w:jc w:val="center"/>
      </w:pPr>
    </w:p>
    <w:p w14:paraId="7187DDD7" w14:textId="77777777" w:rsidR="000B0503" w:rsidRDefault="000B0503" w:rsidP="000B0503">
      <w:pPr>
        <w:suppressAutoHyphens w:val="0"/>
        <w:jc w:val="both"/>
      </w:pPr>
      <w:r>
        <w:t xml:space="preserve">- </w:t>
      </w:r>
      <w:r w:rsidRPr="00A367FD">
        <w:rPr>
          <w:smallCaps/>
        </w:rPr>
        <w:t>P. Stoppelli</w:t>
      </w:r>
      <w:r w:rsidRPr="00B30CB8">
        <w:t xml:space="preserve">, </w:t>
      </w:r>
      <w:r w:rsidRPr="00B30CB8">
        <w:rPr>
          <w:i/>
        </w:rPr>
        <w:t>Filologia della letteratura italiana</w:t>
      </w:r>
      <w:r w:rsidRPr="00B30CB8">
        <w:t xml:space="preserve">, </w:t>
      </w:r>
      <w:r>
        <w:t xml:space="preserve">Roma, Carocci, </w:t>
      </w:r>
      <w:r w:rsidRPr="00B30CB8">
        <w:t>2009</w:t>
      </w:r>
      <w:r>
        <w:t xml:space="preserve">; </w:t>
      </w:r>
    </w:p>
    <w:p w14:paraId="04566DD5" w14:textId="77777777" w:rsidR="000B0503" w:rsidRPr="002A4C53" w:rsidRDefault="000B0503" w:rsidP="000B0503">
      <w:pPr>
        <w:pStyle w:val="Nessunaspaziatura"/>
        <w:ind w:right="-7"/>
        <w:rPr>
          <w:rFonts w:ascii="Times New Roman" w:hAnsi="Times New Roman"/>
          <w:b w:val="0"/>
          <w:sz w:val="24"/>
          <w:szCs w:val="24"/>
        </w:rPr>
      </w:pPr>
      <w:r w:rsidRPr="002A4C53">
        <w:rPr>
          <w:rFonts w:ascii="Times New Roman" w:hAnsi="Times New Roman"/>
          <w:b w:val="0"/>
          <w:smallCaps/>
          <w:sz w:val="24"/>
          <w:szCs w:val="24"/>
        </w:rPr>
        <w:t xml:space="preserve">- Alessandro d’Alessandro, </w:t>
      </w:r>
      <w:r w:rsidRPr="002A4C53">
        <w:rPr>
          <w:rFonts w:ascii="Times New Roman" w:hAnsi="Times New Roman"/>
          <w:b w:val="0"/>
          <w:i/>
          <w:sz w:val="24"/>
          <w:szCs w:val="24"/>
        </w:rPr>
        <w:t>Giorni di festa. Dispute umanistiche e strane storie di sogni, presagi e fantasmi</w:t>
      </w:r>
      <w:r w:rsidRPr="002A4C53">
        <w:rPr>
          <w:rFonts w:ascii="Times New Roman" w:hAnsi="Times New Roman"/>
          <w:b w:val="0"/>
          <w:sz w:val="24"/>
          <w:szCs w:val="24"/>
        </w:rPr>
        <w:t xml:space="preserve">, Introduzione, commento e cura di </w:t>
      </w:r>
      <w:r w:rsidRPr="002A4C53">
        <w:rPr>
          <w:rFonts w:ascii="Times New Roman" w:hAnsi="Times New Roman"/>
          <w:b w:val="0"/>
          <w:smallCaps/>
          <w:sz w:val="24"/>
          <w:szCs w:val="24"/>
        </w:rPr>
        <w:t xml:space="preserve">Mauro de Nichilo, </w:t>
      </w:r>
      <w:r w:rsidRPr="002A4C53">
        <w:rPr>
          <w:rFonts w:ascii="Times New Roman" w:hAnsi="Times New Roman"/>
          <w:b w:val="0"/>
          <w:sz w:val="24"/>
          <w:szCs w:val="24"/>
        </w:rPr>
        <w:t xml:space="preserve">Traduzione di </w:t>
      </w:r>
      <w:r w:rsidRPr="002A4C53">
        <w:rPr>
          <w:rFonts w:ascii="Times New Roman" w:hAnsi="Times New Roman"/>
          <w:b w:val="0"/>
          <w:smallCaps/>
          <w:sz w:val="24"/>
          <w:szCs w:val="24"/>
        </w:rPr>
        <w:t xml:space="preserve">Claudia Corfiati, </w:t>
      </w:r>
      <w:r>
        <w:rPr>
          <w:rFonts w:ascii="Times New Roman" w:hAnsi="Times New Roman"/>
          <w:b w:val="0"/>
          <w:sz w:val="24"/>
          <w:szCs w:val="24"/>
        </w:rPr>
        <w:t>Napoli, La Scuola di Pitagora, 2014.</w:t>
      </w:r>
    </w:p>
    <w:p w14:paraId="02C02713" w14:textId="77777777" w:rsidR="00416998" w:rsidRDefault="00416998"/>
    <w:sectPr w:rsidR="00416998" w:rsidSect="0041699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charset w:val="80"/>
    <w:family w:val="auto"/>
    <w:pitch w:val="variable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03"/>
    <w:rsid w:val="000B0503"/>
    <w:rsid w:val="00345B8A"/>
    <w:rsid w:val="00416998"/>
    <w:rsid w:val="004C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C56F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0503"/>
    <w:pPr>
      <w:widowControl w:val="0"/>
      <w:suppressAutoHyphens/>
    </w:pPr>
    <w:rPr>
      <w:rFonts w:ascii="Times New Roman" w:eastAsia="SimSun" w:hAnsi="Times New Roman" w:cs="Lucida Sans"/>
      <w:kern w:val="1"/>
      <w:lang w:eastAsia="hi-I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0B0503"/>
    <w:pPr>
      <w:spacing w:after="120"/>
      <w:ind w:firstLine="720"/>
      <w:jc w:val="both"/>
    </w:pPr>
    <w:rPr>
      <w:szCs w:val="20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0B0503"/>
    <w:rPr>
      <w:rFonts w:ascii="Times New Roman" w:eastAsia="SimSun" w:hAnsi="Times New Roman" w:cs="Lucida Sans"/>
      <w:kern w:val="1"/>
      <w:szCs w:val="20"/>
      <w:lang w:eastAsia="hi-IN" w:bidi="hi-IN"/>
    </w:rPr>
  </w:style>
  <w:style w:type="paragraph" w:styleId="Nessunaspaziatura">
    <w:name w:val="No Spacing"/>
    <w:uiPriority w:val="1"/>
    <w:qFormat/>
    <w:rsid w:val="000B0503"/>
    <w:pPr>
      <w:ind w:right="-1"/>
      <w:jc w:val="both"/>
    </w:pPr>
    <w:rPr>
      <w:rFonts w:ascii="Calibri" w:eastAsia="Calibri" w:hAnsi="Calibri" w:cs="Times New Roman"/>
      <w:b/>
      <w:sz w:val="22"/>
      <w:szCs w:val="22"/>
      <w:lang w:eastAsia="en-US"/>
    </w:rPr>
  </w:style>
  <w:style w:type="character" w:styleId="Collegamentoipertestuale">
    <w:name w:val="Hyperlink"/>
    <w:unhideWhenUsed/>
    <w:rsid w:val="000B05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0503"/>
    <w:pPr>
      <w:widowControl w:val="0"/>
      <w:suppressAutoHyphens/>
    </w:pPr>
    <w:rPr>
      <w:rFonts w:ascii="Times New Roman" w:eastAsia="SimSun" w:hAnsi="Times New Roman" w:cs="Lucida Sans"/>
      <w:kern w:val="1"/>
      <w:lang w:eastAsia="hi-I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0B0503"/>
    <w:pPr>
      <w:spacing w:after="120"/>
      <w:ind w:firstLine="720"/>
      <w:jc w:val="both"/>
    </w:pPr>
    <w:rPr>
      <w:szCs w:val="20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0B0503"/>
    <w:rPr>
      <w:rFonts w:ascii="Times New Roman" w:eastAsia="SimSun" w:hAnsi="Times New Roman" w:cs="Lucida Sans"/>
      <w:kern w:val="1"/>
      <w:szCs w:val="20"/>
      <w:lang w:eastAsia="hi-IN" w:bidi="hi-IN"/>
    </w:rPr>
  </w:style>
  <w:style w:type="paragraph" w:styleId="Nessunaspaziatura">
    <w:name w:val="No Spacing"/>
    <w:uiPriority w:val="1"/>
    <w:qFormat/>
    <w:rsid w:val="000B0503"/>
    <w:pPr>
      <w:ind w:right="-1"/>
      <w:jc w:val="both"/>
    </w:pPr>
    <w:rPr>
      <w:rFonts w:ascii="Calibri" w:eastAsia="Calibri" w:hAnsi="Calibri" w:cs="Times New Roman"/>
      <w:b/>
      <w:sz w:val="22"/>
      <w:szCs w:val="22"/>
      <w:lang w:eastAsia="en-US"/>
    </w:rPr>
  </w:style>
  <w:style w:type="character" w:styleId="Collegamentoipertestuale">
    <w:name w:val="Hyperlink"/>
    <w:unhideWhenUsed/>
    <w:rsid w:val="000B05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uro.denichilo@uniba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553</Characters>
  <Application>Microsoft Macintosh Word</Application>
  <DocSecurity>0</DocSecurity>
  <Lines>4</Lines>
  <Paragraphs>1</Paragraphs>
  <ScaleCrop>false</ScaleCrop>
  <Company>Dip. Lettere Lingue e Arti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De Nichilo</dc:creator>
  <cp:keywords/>
  <dc:description/>
  <cp:lastModifiedBy>Mauro De Nichilo</cp:lastModifiedBy>
  <cp:revision>3</cp:revision>
  <dcterms:created xsi:type="dcterms:W3CDTF">2014-12-06T11:17:00Z</dcterms:created>
  <dcterms:modified xsi:type="dcterms:W3CDTF">2014-12-13T20:00:00Z</dcterms:modified>
</cp:coreProperties>
</file>