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E290" w14:textId="77777777" w:rsidR="000171CC" w:rsidRPr="00460482" w:rsidRDefault="000171CC" w:rsidP="00460482">
      <w:pPr>
        <w:jc w:val="both"/>
        <w:rPr>
          <w:rFonts w:ascii="Times New Roman" w:hAnsi="Times New Roman" w:cs="Times New Roman"/>
          <w:b/>
        </w:rPr>
      </w:pPr>
      <w:r w:rsidRPr="00460482">
        <w:rPr>
          <w:rFonts w:ascii="Times New Roman" w:hAnsi="Times New Roman" w:cs="Times New Roman"/>
          <w:b/>
        </w:rPr>
        <w:t xml:space="preserve">Programma provvisorio </w:t>
      </w:r>
    </w:p>
    <w:p w14:paraId="3FD179C4" w14:textId="77777777" w:rsidR="000171CC" w:rsidRPr="00460482" w:rsidRDefault="000171CC" w:rsidP="00460482">
      <w:pPr>
        <w:jc w:val="both"/>
        <w:rPr>
          <w:rFonts w:ascii="Times New Roman" w:hAnsi="Times New Roman" w:cs="Times New Roman"/>
          <w:b/>
        </w:rPr>
      </w:pPr>
      <w:r w:rsidRPr="00460482">
        <w:rPr>
          <w:rFonts w:ascii="Times New Roman" w:hAnsi="Times New Roman" w:cs="Times New Roman"/>
          <w:b/>
        </w:rPr>
        <w:t>Culture letterarie e visuali angloamericane, 2017-18</w:t>
      </w:r>
    </w:p>
    <w:p w14:paraId="62392AAB" w14:textId="3EDA8E86" w:rsidR="000171CC" w:rsidRPr="00460482" w:rsidRDefault="000171CC" w:rsidP="00460482">
      <w:pPr>
        <w:jc w:val="both"/>
        <w:rPr>
          <w:rFonts w:ascii="Times New Roman" w:hAnsi="Times New Roman" w:cs="Times New Roman"/>
          <w:b/>
        </w:rPr>
      </w:pPr>
      <w:proofErr w:type="gramStart"/>
      <w:r w:rsidRPr="00460482">
        <w:rPr>
          <w:rFonts w:ascii="Times New Roman" w:hAnsi="Times New Roman" w:cs="Times New Roman"/>
          <w:b/>
        </w:rPr>
        <w:t>Dott.sa</w:t>
      </w:r>
      <w:proofErr w:type="gramEnd"/>
      <w:r w:rsidRPr="00460482">
        <w:rPr>
          <w:rFonts w:ascii="Times New Roman" w:hAnsi="Times New Roman" w:cs="Times New Roman"/>
          <w:b/>
        </w:rPr>
        <w:t xml:space="preserve"> Carbonara </w:t>
      </w:r>
      <w:r w:rsidR="00460482">
        <w:rPr>
          <w:rFonts w:ascii="Times New Roman" w:hAnsi="Times New Roman" w:cs="Times New Roman"/>
          <w:b/>
        </w:rPr>
        <w:t xml:space="preserve">Lorena </w:t>
      </w:r>
    </w:p>
    <w:p w14:paraId="4626D37D" w14:textId="77777777" w:rsidR="000171CC" w:rsidRPr="00460482" w:rsidRDefault="000171CC" w:rsidP="00460482">
      <w:pPr>
        <w:jc w:val="both"/>
        <w:rPr>
          <w:rFonts w:ascii="Times New Roman" w:hAnsi="Times New Roman" w:cs="Times New Roman"/>
          <w:b/>
        </w:rPr>
      </w:pPr>
    </w:p>
    <w:p w14:paraId="5A8C356E" w14:textId="77777777" w:rsidR="00E32D4D" w:rsidRPr="00460482" w:rsidRDefault="00E32D4D" w:rsidP="00460482">
      <w:pPr>
        <w:jc w:val="both"/>
        <w:rPr>
          <w:rFonts w:ascii="Times New Roman" w:hAnsi="Times New Roman" w:cs="Times New Roman"/>
          <w:b/>
          <w:i/>
        </w:rPr>
      </w:pPr>
      <w:r w:rsidRPr="00460482">
        <w:rPr>
          <w:rFonts w:ascii="Times New Roman" w:hAnsi="Times New Roman" w:cs="Times New Roman"/>
          <w:b/>
        </w:rPr>
        <w:t>Testi</w:t>
      </w:r>
      <w:r w:rsidRPr="00460482">
        <w:rPr>
          <w:rFonts w:ascii="Times New Roman" w:hAnsi="Times New Roman" w:cs="Times New Roman"/>
          <w:b/>
          <w:i/>
        </w:rPr>
        <w:t xml:space="preserve"> </w:t>
      </w:r>
    </w:p>
    <w:p w14:paraId="4FEAA0B1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  <w:r w:rsidRPr="00460482">
        <w:rPr>
          <w:rFonts w:ascii="Times New Roman" w:hAnsi="Times New Roman" w:cs="Times New Roman"/>
          <w:i/>
        </w:rPr>
        <w:t xml:space="preserve">Il Novecento USA. </w:t>
      </w:r>
      <w:proofErr w:type="gramStart"/>
      <w:r w:rsidRPr="00460482">
        <w:rPr>
          <w:rFonts w:ascii="Times New Roman" w:hAnsi="Times New Roman" w:cs="Times New Roman"/>
          <w:i/>
        </w:rPr>
        <w:t>Narrazioni e culture letterarie del secolo americano</w:t>
      </w:r>
      <w:r w:rsidR="00532C9C" w:rsidRPr="00460482">
        <w:rPr>
          <w:rFonts w:ascii="Times New Roman" w:hAnsi="Times New Roman" w:cs="Times New Roman"/>
        </w:rPr>
        <w:t xml:space="preserve">, Carocci Editore </w:t>
      </w:r>
      <w:r w:rsidRPr="00460482">
        <w:rPr>
          <w:rFonts w:ascii="Times New Roman" w:hAnsi="Times New Roman" w:cs="Times New Roman"/>
        </w:rPr>
        <w:t>2009 (a cura di Mariani e Antonelli)</w:t>
      </w:r>
      <w:proofErr w:type="gramEnd"/>
      <w:r w:rsidRPr="00460482">
        <w:rPr>
          <w:rFonts w:ascii="Times New Roman" w:hAnsi="Times New Roman" w:cs="Times New Roman"/>
        </w:rPr>
        <w:t xml:space="preserve">. </w:t>
      </w:r>
    </w:p>
    <w:p w14:paraId="77237712" w14:textId="001691E1" w:rsidR="00C935FD" w:rsidRPr="00460482" w:rsidRDefault="000171CC" w:rsidP="0046048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60482">
        <w:rPr>
          <w:rFonts w:ascii="Times New Roman" w:hAnsi="Times New Roman" w:cs="Times New Roman"/>
        </w:rPr>
        <w:t>n.b.</w:t>
      </w:r>
      <w:proofErr w:type="spellEnd"/>
      <w:proofErr w:type="gramEnd"/>
      <w:r w:rsidRPr="00460482">
        <w:rPr>
          <w:rFonts w:ascii="Times New Roman" w:hAnsi="Times New Roman" w:cs="Times New Roman"/>
        </w:rPr>
        <w:t xml:space="preserve"> g</w:t>
      </w:r>
      <w:r w:rsidR="00E32D4D" w:rsidRPr="00460482">
        <w:rPr>
          <w:rFonts w:ascii="Times New Roman" w:hAnsi="Times New Roman" w:cs="Times New Roman"/>
        </w:rPr>
        <w:t xml:space="preserve">li studenti potranno </w:t>
      </w:r>
      <w:r w:rsidR="004F2D1A" w:rsidRPr="00460482">
        <w:rPr>
          <w:rFonts w:ascii="Times New Roman" w:hAnsi="Times New Roman" w:cs="Times New Roman"/>
        </w:rPr>
        <w:t xml:space="preserve">scegliere e </w:t>
      </w:r>
      <w:r w:rsidR="00E32D4D" w:rsidRPr="00460482">
        <w:rPr>
          <w:rFonts w:ascii="Times New Roman" w:hAnsi="Times New Roman" w:cs="Times New Roman"/>
        </w:rPr>
        <w:t xml:space="preserve">portare all’esame finale 7 dei 14 saggi contenuti nel libro. </w:t>
      </w:r>
    </w:p>
    <w:p w14:paraId="269BE666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</w:p>
    <w:p w14:paraId="45E2B072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  <w:r w:rsidRPr="00460482">
        <w:rPr>
          <w:rFonts w:ascii="Times New Roman" w:hAnsi="Times New Roman" w:cs="Times New Roman"/>
          <w:i/>
        </w:rPr>
        <w:t>La lingua che ospita. Poetiche, politiche, traduzioni</w:t>
      </w:r>
      <w:r w:rsidR="00532C9C" w:rsidRPr="00460482">
        <w:rPr>
          <w:rFonts w:ascii="Times New Roman" w:hAnsi="Times New Roman" w:cs="Times New Roman"/>
        </w:rPr>
        <w:t xml:space="preserve">, </w:t>
      </w:r>
      <w:proofErr w:type="spellStart"/>
      <w:r w:rsidR="00532C9C" w:rsidRPr="00460482">
        <w:rPr>
          <w:rFonts w:ascii="Times New Roman" w:hAnsi="Times New Roman" w:cs="Times New Roman"/>
        </w:rPr>
        <w:t>Meltemi</w:t>
      </w:r>
      <w:proofErr w:type="spellEnd"/>
      <w:r w:rsidRPr="00460482">
        <w:rPr>
          <w:rFonts w:ascii="Times New Roman" w:hAnsi="Times New Roman" w:cs="Times New Roman"/>
        </w:rPr>
        <w:t xml:space="preserve"> 2017 (di Paola Zaccaria)</w:t>
      </w:r>
    </w:p>
    <w:p w14:paraId="2497D3A4" w14:textId="7EEEFE9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60482">
        <w:rPr>
          <w:rFonts w:ascii="Times New Roman" w:hAnsi="Times New Roman" w:cs="Times New Roman"/>
        </w:rPr>
        <w:t>n.b.</w:t>
      </w:r>
      <w:proofErr w:type="spellEnd"/>
      <w:proofErr w:type="gramEnd"/>
      <w:r w:rsidRPr="00460482">
        <w:rPr>
          <w:rFonts w:ascii="Times New Roman" w:hAnsi="Times New Roman" w:cs="Times New Roman"/>
        </w:rPr>
        <w:t xml:space="preserve"> gl</w:t>
      </w:r>
      <w:r w:rsidR="00460482">
        <w:rPr>
          <w:rFonts w:ascii="Times New Roman" w:hAnsi="Times New Roman" w:cs="Times New Roman"/>
        </w:rPr>
        <w:t>i studenti dovranno studiare l’I</w:t>
      </w:r>
      <w:r w:rsidRPr="00460482">
        <w:rPr>
          <w:rFonts w:ascii="Times New Roman" w:hAnsi="Times New Roman" w:cs="Times New Roman"/>
        </w:rPr>
        <w:t xml:space="preserve">ntroduzione e potranno scegliere per l’esame finale 2 dei 5 capitoli contenuti nel libro. </w:t>
      </w:r>
    </w:p>
    <w:p w14:paraId="6F9F0654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</w:p>
    <w:p w14:paraId="42C2B6DB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  <w:r w:rsidRPr="00460482">
        <w:rPr>
          <w:rFonts w:ascii="Times New Roman" w:hAnsi="Times New Roman" w:cs="Times New Roman"/>
          <w:i/>
        </w:rPr>
        <w:t xml:space="preserve">Black </w:t>
      </w:r>
      <w:proofErr w:type="spellStart"/>
      <w:r w:rsidRPr="00460482">
        <w:rPr>
          <w:rFonts w:ascii="Times New Roman" w:hAnsi="Times New Roman" w:cs="Times New Roman"/>
          <w:i/>
        </w:rPr>
        <w:t>Englishes</w:t>
      </w:r>
      <w:proofErr w:type="spellEnd"/>
      <w:r w:rsidRPr="00460482">
        <w:rPr>
          <w:rFonts w:ascii="Times New Roman" w:hAnsi="Times New Roman" w:cs="Times New Roman"/>
          <w:i/>
        </w:rPr>
        <w:t>. Pratiche linguistiche transfrontaliere Italia-Usa</w:t>
      </w:r>
      <w:r w:rsidRPr="00460482">
        <w:rPr>
          <w:rFonts w:ascii="Times New Roman" w:hAnsi="Times New Roman" w:cs="Times New Roman"/>
        </w:rPr>
        <w:t xml:space="preserve">, Ombre Corte 2016 (di Annarita </w:t>
      </w:r>
      <w:proofErr w:type="spellStart"/>
      <w:r w:rsidRPr="00460482">
        <w:rPr>
          <w:rFonts w:ascii="Times New Roman" w:hAnsi="Times New Roman" w:cs="Times New Roman"/>
        </w:rPr>
        <w:t>Taronna</w:t>
      </w:r>
      <w:proofErr w:type="spellEnd"/>
      <w:r w:rsidRPr="00460482">
        <w:rPr>
          <w:rFonts w:ascii="Times New Roman" w:hAnsi="Times New Roman" w:cs="Times New Roman"/>
        </w:rPr>
        <w:t xml:space="preserve">) </w:t>
      </w:r>
    </w:p>
    <w:p w14:paraId="42EDD097" w14:textId="4A9870A2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60482">
        <w:rPr>
          <w:rFonts w:ascii="Times New Roman" w:hAnsi="Times New Roman" w:cs="Times New Roman"/>
        </w:rPr>
        <w:t>n.b.</w:t>
      </w:r>
      <w:proofErr w:type="spellEnd"/>
      <w:proofErr w:type="gramEnd"/>
      <w:r w:rsidRPr="00460482">
        <w:rPr>
          <w:rFonts w:ascii="Times New Roman" w:hAnsi="Times New Roman" w:cs="Times New Roman"/>
        </w:rPr>
        <w:t xml:space="preserve"> gli studenti do</w:t>
      </w:r>
      <w:r w:rsidR="004F2D1A" w:rsidRPr="00460482">
        <w:rPr>
          <w:rFonts w:ascii="Times New Roman" w:hAnsi="Times New Roman" w:cs="Times New Roman"/>
        </w:rPr>
        <w:t>vranno studiare i capitoli Terzo</w:t>
      </w:r>
      <w:r w:rsidRPr="00460482">
        <w:rPr>
          <w:rFonts w:ascii="Times New Roman" w:hAnsi="Times New Roman" w:cs="Times New Roman"/>
        </w:rPr>
        <w:t xml:space="preserve"> e Quarto.  </w:t>
      </w:r>
    </w:p>
    <w:p w14:paraId="38681350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</w:p>
    <w:p w14:paraId="0BB9B178" w14:textId="77777777" w:rsidR="00532C9C" w:rsidRPr="00460482" w:rsidRDefault="00532C9C" w:rsidP="00460482">
      <w:pPr>
        <w:jc w:val="both"/>
        <w:rPr>
          <w:rFonts w:ascii="Times New Roman" w:hAnsi="Times New Roman" w:cs="Times New Roman"/>
        </w:rPr>
      </w:pPr>
      <w:r w:rsidRPr="00460482">
        <w:rPr>
          <w:rFonts w:ascii="Times New Roman" w:hAnsi="Times New Roman" w:cs="Times New Roman"/>
          <w:i/>
        </w:rPr>
        <w:t>Canoni Americani. Oralità, letteratura, cinema e musica</w:t>
      </w:r>
      <w:r w:rsidRPr="00460482">
        <w:rPr>
          <w:rFonts w:ascii="Times New Roman" w:hAnsi="Times New Roman" w:cs="Times New Roman"/>
        </w:rPr>
        <w:t xml:space="preserve">, Donzelli 2004 (di Alessandro Portelli) </w:t>
      </w:r>
    </w:p>
    <w:p w14:paraId="6DD9EE0E" w14:textId="7AC251CD" w:rsidR="00532C9C" w:rsidRPr="00460482" w:rsidRDefault="00532C9C" w:rsidP="0046048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60482">
        <w:rPr>
          <w:rFonts w:ascii="Times New Roman" w:hAnsi="Times New Roman" w:cs="Times New Roman"/>
        </w:rPr>
        <w:t>n.b.</w:t>
      </w:r>
      <w:proofErr w:type="spellEnd"/>
      <w:proofErr w:type="gramEnd"/>
      <w:r w:rsidRPr="00460482">
        <w:rPr>
          <w:rFonts w:ascii="Times New Roman" w:hAnsi="Times New Roman" w:cs="Times New Roman"/>
        </w:rPr>
        <w:t xml:space="preserve"> </w:t>
      </w:r>
      <w:r w:rsidR="000171CC" w:rsidRPr="00460482">
        <w:rPr>
          <w:rFonts w:ascii="Times New Roman" w:hAnsi="Times New Roman" w:cs="Times New Roman"/>
        </w:rPr>
        <w:t xml:space="preserve">gli studenti dovranno studiare la Prefazione e </w:t>
      </w:r>
      <w:r w:rsidR="00460482" w:rsidRPr="00460482">
        <w:rPr>
          <w:rFonts w:ascii="Times New Roman" w:hAnsi="Times New Roman" w:cs="Times New Roman"/>
        </w:rPr>
        <w:t xml:space="preserve">il Prologo. </w:t>
      </w:r>
    </w:p>
    <w:p w14:paraId="5C8E8865" w14:textId="77777777" w:rsidR="000171CC" w:rsidRPr="00460482" w:rsidRDefault="000171CC" w:rsidP="00460482">
      <w:pPr>
        <w:jc w:val="both"/>
        <w:rPr>
          <w:rFonts w:ascii="Times New Roman" w:hAnsi="Times New Roman" w:cs="Times New Roman"/>
        </w:rPr>
      </w:pPr>
    </w:p>
    <w:p w14:paraId="63136787" w14:textId="77777777" w:rsidR="000171CC" w:rsidRPr="00460482" w:rsidRDefault="000171CC" w:rsidP="00460482">
      <w:pPr>
        <w:jc w:val="both"/>
        <w:rPr>
          <w:rFonts w:ascii="Times New Roman" w:hAnsi="Times New Roman" w:cs="Times New Roman"/>
        </w:rPr>
      </w:pPr>
      <w:proofErr w:type="spellStart"/>
      <w:r w:rsidRPr="00460482">
        <w:rPr>
          <w:rFonts w:ascii="Times New Roman" w:hAnsi="Times New Roman" w:cs="Times New Roman"/>
          <w:i/>
        </w:rPr>
        <w:t>Dances</w:t>
      </w:r>
      <w:proofErr w:type="spellEnd"/>
      <w:r w:rsidRPr="00460482">
        <w:rPr>
          <w:rFonts w:ascii="Times New Roman" w:hAnsi="Times New Roman" w:cs="Times New Roman"/>
          <w:i/>
        </w:rPr>
        <w:t xml:space="preserve"> With </w:t>
      </w:r>
      <w:proofErr w:type="spellStart"/>
      <w:r w:rsidRPr="00460482">
        <w:rPr>
          <w:rFonts w:ascii="Times New Roman" w:hAnsi="Times New Roman" w:cs="Times New Roman"/>
          <w:i/>
        </w:rPr>
        <w:t>Sterotypes</w:t>
      </w:r>
      <w:proofErr w:type="spellEnd"/>
      <w:r w:rsidRPr="00460482">
        <w:rPr>
          <w:rFonts w:ascii="Times New Roman" w:hAnsi="Times New Roman" w:cs="Times New Roman"/>
          <w:i/>
        </w:rPr>
        <w:t xml:space="preserve">. </w:t>
      </w:r>
      <w:proofErr w:type="gramStart"/>
      <w:r w:rsidRPr="00460482">
        <w:rPr>
          <w:rFonts w:ascii="Times New Roman" w:hAnsi="Times New Roman" w:cs="Times New Roman"/>
          <w:i/>
        </w:rPr>
        <w:t>La rappresentazione linguistica e visuale dei nativi americani: una prospettiva multimodale</w:t>
      </w:r>
      <w:r w:rsidRPr="00460482">
        <w:rPr>
          <w:rFonts w:ascii="Times New Roman" w:hAnsi="Times New Roman" w:cs="Times New Roman"/>
        </w:rPr>
        <w:t>, Ombre Corte 2018, (di Lorena Carbonara)</w:t>
      </w:r>
      <w:proofErr w:type="gramEnd"/>
    </w:p>
    <w:p w14:paraId="55BF6F48" w14:textId="77777777" w:rsidR="00532C9C" w:rsidRPr="00460482" w:rsidRDefault="00532C9C" w:rsidP="00460482">
      <w:pPr>
        <w:jc w:val="both"/>
        <w:rPr>
          <w:rFonts w:ascii="Times New Roman" w:hAnsi="Times New Roman" w:cs="Times New Roman"/>
        </w:rPr>
      </w:pPr>
    </w:p>
    <w:p w14:paraId="2C1CFA72" w14:textId="7912DD54" w:rsidR="00E32D4D" w:rsidRPr="00460482" w:rsidRDefault="00CF3AF8" w:rsidP="00460482">
      <w:pPr>
        <w:jc w:val="both"/>
        <w:rPr>
          <w:rFonts w:ascii="Times New Roman" w:hAnsi="Times New Roman" w:cs="Times New Roman"/>
        </w:rPr>
      </w:pPr>
      <w:r w:rsidRPr="00460482">
        <w:rPr>
          <w:rFonts w:ascii="Times New Roman" w:hAnsi="Times New Roman" w:cs="Times New Roman"/>
          <w:i/>
        </w:rPr>
        <w:t xml:space="preserve">La </w:t>
      </w:r>
      <w:r w:rsidR="00E32D4D" w:rsidRPr="00460482">
        <w:rPr>
          <w:rFonts w:ascii="Times New Roman" w:hAnsi="Times New Roman" w:cs="Times New Roman"/>
          <w:i/>
        </w:rPr>
        <w:t xml:space="preserve">pelle che ci </w:t>
      </w:r>
      <w:r w:rsidR="00532C9C" w:rsidRPr="00460482">
        <w:rPr>
          <w:rFonts w:ascii="Times New Roman" w:hAnsi="Times New Roman" w:cs="Times New Roman"/>
          <w:i/>
        </w:rPr>
        <w:t>separa</w:t>
      </w:r>
      <w:r w:rsidR="000171CC" w:rsidRPr="00460482">
        <w:rPr>
          <w:rFonts w:ascii="Times New Roman" w:hAnsi="Times New Roman" w:cs="Times New Roman"/>
        </w:rPr>
        <w:t>, Nut</w:t>
      </w:r>
      <w:r w:rsidR="00532C9C" w:rsidRPr="00460482">
        <w:rPr>
          <w:rFonts w:ascii="Times New Roman" w:hAnsi="Times New Roman" w:cs="Times New Roman"/>
        </w:rPr>
        <w:t>r</w:t>
      </w:r>
      <w:r w:rsidR="000171CC" w:rsidRPr="00460482">
        <w:rPr>
          <w:rFonts w:ascii="Times New Roman" w:hAnsi="Times New Roman" w:cs="Times New Roman"/>
        </w:rPr>
        <w:t>i</w:t>
      </w:r>
      <w:r w:rsidR="00532C9C" w:rsidRPr="00460482">
        <w:rPr>
          <w:rFonts w:ascii="Times New Roman" w:hAnsi="Times New Roman" w:cs="Times New Roman"/>
        </w:rPr>
        <w:t xml:space="preserve">menti </w:t>
      </w:r>
      <w:r w:rsidRPr="00460482">
        <w:rPr>
          <w:rFonts w:ascii="Times New Roman" w:hAnsi="Times New Roman" w:cs="Times New Roman"/>
        </w:rPr>
        <w:t xml:space="preserve">2008 (di </w:t>
      </w:r>
      <w:proofErr w:type="spellStart"/>
      <w:r w:rsidRPr="00460482">
        <w:rPr>
          <w:rFonts w:ascii="Times New Roman" w:hAnsi="Times New Roman" w:cs="Times New Roman"/>
        </w:rPr>
        <w:t>Kym</w:t>
      </w:r>
      <w:proofErr w:type="spellEnd"/>
      <w:r w:rsidRPr="00460482">
        <w:rPr>
          <w:rFonts w:ascii="Times New Roman" w:hAnsi="Times New Roman" w:cs="Times New Roman"/>
        </w:rPr>
        <w:t xml:space="preserve"> Ragusa</w:t>
      </w:r>
      <w:proofErr w:type="gramStart"/>
      <w:r w:rsidRPr="00460482">
        <w:rPr>
          <w:rFonts w:ascii="Times New Roman" w:hAnsi="Times New Roman" w:cs="Times New Roman"/>
        </w:rPr>
        <w:t>)</w:t>
      </w:r>
      <w:proofErr w:type="gramEnd"/>
      <w:r w:rsidRPr="00460482">
        <w:rPr>
          <w:rFonts w:ascii="Times New Roman" w:hAnsi="Times New Roman" w:cs="Times New Roman"/>
        </w:rPr>
        <w:t xml:space="preserve"> </w:t>
      </w:r>
    </w:p>
    <w:p w14:paraId="6ED4C50F" w14:textId="6CF11DD8" w:rsidR="000171CC" w:rsidRPr="00460482" w:rsidRDefault="004F2D1A" w:rsidP="00460482">
      <w:pPr>
        <w:jc w:val="both"/>
        <w:rPr>
          <w:rFonts w:ascii="Times New Roman" w:hAnsi="Times New Roman" w:cs="Times New Roman"/>
        </w:rPr>
      </w:pPr>
      <w:r w:rsidRPr="00460482">
        <w:rPr>
          <w:rFonts w:ascii="Times New Roman" w:hAnsi="Times New Roman" w:cs="Times New Roman"/>
          <w:i/>
        </w:rPr>
        <w:t xml:space="preserve">Terre di confine. La </w:t>
      </w:r>
      <w:proofErr w:type="spellStart"/>
      <w:r w:rsidRPr="00460482">
        <w:rPr>
          <w:rFonts w:ascii="Times New Roman" w:hAnsi="Times New Roman" w:cs="Times New Roman"/>
          <w:i/>
        </w:rPr>
        <w:t>frontera</w:t>
      </w:r>
      <w:proofErr w:type="spellEnd"/>
      <w:r w:rsidRPr="00460482">
        <w:rPr>
          <w:rFonts w:ascii="Times New Roman" w:hAnsi="Times New Roman" w:cs="Times New Roman"/>
          <w:i/>
        </w:rPr>
        <w:t xml:space="preserve">, </w:t>
      </w:r>
      <w:proofErr w:type="spellStart"/>
      <w:r w:rsidR="00976295" w:rsidRPr="00460482">
        <w:rPr>
          <w:rFonts w:ascii="Times New Roman" w:hAnsi="Times New Roman" w:cs="Times New Roman"/>
        </w:rPr>
        <w:t>Palomar</w:t>
      </w:r>
      <w:proofErr w:type="spellEnd"/>
      <w:r w:rsidR="00976295" w:rsidRPr="00460482">
        <w:rPr>
          <w:rFonts w:ascii="Times New Roman" w:hAnsi="Times New Roman" w:cs="Times New Roman"/>
        </w:rPr>
        <w:t xml:space="preserve"> 2000 (di Gloria </w:t>
      </w:r>
      <w:proofErr w:type="spellStart"/>
      <w:r w:rsidR="00976295" w:rsidRPr="00460482">
        <w:rPr>
          <w:rFonts w:ascii="Times New Roman" w:hAnsi="Times New Roman" w:cs="Times New Roman"/>
        </w:rPr>
        <w:t>Anzaldua</w:t>
      </w:r>
      <w:proofErr w:type="spellEnd"/>
      <w:r w:rsidR="00976295" w:rsidRPr="00460482">
        <w:rPr>
          <w:rFonts w:ascii="Times New Roman" w:hAnsi="Times New Roman" w:cs="Times New Roman"/>
        </w:rPr>
        <w:t xml:space="preserve">) </w:t>
      </w:r>
    </w:p>
    <w:p w14:paraId="63C1D514" w14:textId="255AE2ED" w:rsidR="00976295" w:rsidRPr="00460482" w:rsidRDefault="00976295" w:rsidP="0046048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60482">
        <w:rPr>
          <w:rFonts w:ascii="Times New Roman" w:hAnsi="Times New Roman" w:cs="Times New Roman"/>
        </w:rPr>
        <w:t>n.b.</w:t>
      </w:r>
      <w:proofErr w:type="spellEnd"/>
      <w:proofErr w:type="gramEnd"/>
      <w:r w:rsidRPr="00460482">
        <w:rPr>
          <w:rFonts w:ascii="Times New Roman" w:hAnsi="Times New Roman" w:cs="Times New Roman"/>
        </w:rPr>
        <w:t xml:space="preserve"> gli studenti dovranno s</w:t>
      </w:r>
      <w:r w:rsidR="005A46BA">
        <w:rPr>
          <w:rFonts w:ascii="Times New Roman" w:hAnsi="Times New Roman" w:cs="Times New Roman"/>
        </w:rPr>
        <w:t xml:space="preserve">cegliere per l’esame finale una tra </w:t>
      </w:r>
      <w:r w:rsidRPr="00460482">
        <w:rPr>
          <w:rFonts w:ascii="Times New Roman" w:hAnsi="Times New Roman" w:cs="Times New Roman"/>
        </w:rPr>
        <w:t xml:space="preserve">queste due opere. </w:t>
      </w:r>
    </w:p>
    <w:p w14:paraId="5E2C84D7" w14:textId="77777777" w:rsidR="00976295" w:rsidRPr="00460482" w:rsidRDefault="00976295" w:rsidP="00460482">
      <w:pPr>
        <w:jc w:val="both"/>
        <w:rPr>
          <w:rFonts w:ascii="Times New Roman" w:hAnsi="Times New Roman" w:cs="Times New Roman"/>
        </w:rPr>
      </w:pPr>
    </w:p>
    <w:p w14:paraId="7398AFFB" w14:textId="0BC927C7" w:rsidR="000171CC" w:rsidRPr="00460482" w:rsidRDefault="00460482" w:rsidP="00460482">
      <w:pPr>
        <w:jc w:val="both"/>
        <w:rPr>
          <w:rFonts w:ascii="Times New Roman" w:hAnsi="Times New Roman" w:cs="Times New Roman"/>
          <w:b/>
        </w:rPr>
      </w:pPr>
      <w:r w:rsidRPr="00460482">
        <w:rPr>
          <w:rFonts w:ascii="Times New Roman" w:hAnsi="Times New Roman" w:cs="Times New Roman"/>
          <w:b/>
        </w:rPr>
        <w:t xml:space="preserve">Film </w:t>
      </w:r>
      <w:bookmarkStart w:id="0" w:name="_GoBack"/>
      <w:bookmarkEnd w:id="0"/>
    </w:p>
    <w:p w14:paraId="3F07ABF9" w14:textId="2AC04F8C" w:rsidR="00460482" w:rsidRPr="00460482" w:rsidRDefault="00460482" w:rsidP="00460482">
      <w:pPr>
        <w:jc w:val="both"/>
        <w:rPr>
          <w:rFonts w:ascii="Times New Roman" w:hAnsi="Times New Roman" w:cs="Times New Roman"/>
        </w:rPr>
      </w:pPr>
      <w:proofErr w:type="spellStart"/>
      <w:r w:rsidRPr="00460482">
        <w:rPr>
          <w:rFonts w:ascii="Times New Roman" w:hAnsi="Times New Roman" w:cs="Times New Roman"/>
          <w:i/>
        </w:rPr>
        <w:t>Nuovomondo</w:t>
      </w:r>
      <w:proofErr w:type="spellEnd"/>
      <w:r w:rsidRPr="00460482">
        <w:rPr>
          <w:rFonts w:ascii="Times New Roman" w:hAnsi="Times New Roman" w:cs="Times New Roman"/>
        </w:rPr>
        <w:t xml:space="preserve"> di Emanuele </w:t>
      </w:r>
      <w:proofErr w:type="spellStart"/>
      <w:r w:rsidRPr="00460482">
        <w:rPr>
          <w:rFonts w:ascii="Times New Roman" w:hAnsi="Times New Roman" w:cs="Times New Roman"/>
        </w:rPr>
        <w:t>Crialese</w:t>
      </w:r>
      <w:proofErr w:type="spellEnd"/>
      <w:r w:rsidRPr="00460482">
        <w:rPr>
          <w:rFonts w:ascii="Times New Roman" w:hAnsi="Times New Roman" w:cs="Times New Roman"/>
        </w:rPr>
        <w:t xml:space="preserve"> </w:t>
      </w:r>
    </w:p>
    <w:p w14:paraId="245D4F84" w14:textId="78A50AE9" w:rsidR="00460482" w:rsidRPr="00460482" w:rsidRDefault="00460482" w:rsidP="00460482">
      <w:pPr>
        <w:jc w:val="both"/>
        <w:rPr>
          <w:rFonts w:ascii="Times New Roman" w:hAnsi="Times New Roman" w:cs="Times New Roman"/>
        </w:rPr>
      </w:pPr>
      <w:proofErr w:type="spellStart"/>
      <w:r w:rsidRPr="00460482">
        <w:rPr>
          <w:rFonts w:ascii="Times New Roman" w:hAnsi="Times New Roman" w:cs="Times New Roman"/>
          <w:i/>
        </w:rPr>
        <w:t>Smoke</w:t>
      </w:r>
      <w:proofErr w:type="spellEnd"/>
      <w:r w:rsidRPr="00460482">
        <w:rPr>
          <w:rFonts w:ascii="Times New Roman" w:hAnsi="Times New Roman" w:cs="Times New Roman"/>
          <w:i/>
        </w:rPr>
        <w:t xml:space="preserve"> </w:t>
      </w:r>
      <w:proofErr w:type="spellStart"/>
      <w:r w:rsidRPr="00460482">
        <w:rPr>
          <w:rFonts w:ascii="Times New Roman" w:hAnsi="Times New Roman" w:cs="Times New Roman"/>
          <w:i/>
        </w:rPr>
        <w:t>Signals</w:t>
      </w:r>
      <w:proofErr w:type="spellEnd"/>
      <w:r w:rsidRPr="00460482">
        <w:rPr>
          <w:rFonts w:ascii="Times New Roman" w:hAnsi="Times New Roman" w:cs="Times New Roman"/>
        </w:rPr>
        <w:t xml:space="preserve"> di Chris Eyre </w:t>
      </w:r>
    </w:p>
    <w:p w14:paraId="7209D3A1" w14:textId="346B1BAA" w:rsidR="00460482" w:rsidRPr="00460482" w:rsidRDefault="00460482" w:rsidP="00460482">
      <w:pPr>
        <w:jc w:val="both"/>
        <w:rPr>
          <w:rFonts w:ascii="Times New Roman" w:hAnsi="Times New Roman" w:cs="Times New Roman"/>
        </w:rPr>
      </w:pPr>
      <w:r w:rsidRPr="00460482">
        <w:rPr>
          <w:rFonts w:ascii="Times New Roman" w:hAnsi="Times New Roman" w:cs="Times New Roman"/>
          <w:i/>
        </w:rPr>
        <w:t>The Help</w:t>
      </w:r>
      <w:r w:rsidRPr="00460482">
        <w:rPr>
          <w:rFonts w:ascii="Times New Roman" w:hAnsi="Times New Roman" w:cs="Times New Roman"/>
        </w:rPr>
        <w:t xml:space="preserve"> di Tate </w:t>
      </w:r>
      <w:proofErr w:type="spellStart"/>
      <w:r w:rsidRPr="00460482">
        <w:rPr>
          <w:rFonts w:ascii="Times New Roman" w:hAnsi="Times New Roman" w:cs="Times New Roman"/>
        </w:rPr>
        <w:t>Tyalor</w:t>
      </w:r>
      <w:proofErr w:type="spellEnd"/>
      <w:r w:rsidRPr="00460482">
        <w:rPr>
          <w:rFonts w:ascii="Times New Roman" w:hAnsi="Times New Roman" w:cs="Times New Roman"/>
        </w:rPr>
        <w:t xml:space="preserve"> </w:t>
      </w:r>
    </w:p>
    <w:p w14:paraId="72102FE2" w14:textId="3112AC5C" w:rsidR="00460482" w:rsidRPr="00460482" w:rsidRDefault="00460482" w:rsidP="00460482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460482">
        <w:rPr>
          <w:rFonts w:ascii="Times New Roman" w:eastAsia="Times New Roman" w:hAnsi="Times New Roman" w:cs="Times New Roman"/>
          <w:i/>
          <w:color w:val="545454"/>
          <w:shd w:val="clear" w:color="auto" w:fill="FFFFFF"/>
        </w:rPr>
        <w:t>El</w:t>
      </w:r>
      <w:proofErr w:type="spellEnd"/>
      <w:r w:rsidRPr="00460482">
        <w:rPr>
          <w:rFonts w:ascii="Times New Roman" w:eastAsia="Times New Roman" w:hAnsi="Times New Roman" w:cs="Times New Roman"/>
          <w:i/>
          <w:color w:val="545454"/>
          <w:shd w:val="clear" w:color="auto" w:fill="FFFFFF"/>
        </w:rPr>
        <w:t xml:space="preserve"> </w:t>
      </w:r>
      <w:proofErr w:type="spellStart"/>
      <w:r w:rsidRPr="00460482">
        <w:rPr>
          <w:rFonts w:ascii="Times New Roman" w:eastAsia="Times New Roman" w:hAnsi="Times New Roman" w:cs="Times New Roman"/>
          <w:i/>
          <w:color w:val="545454"/>
          <w:shd w:val="clear" w:color="auto" w:fill="FFFFFF"/>
        </w:rPr>
        <w:t>Norte</w:t>
      </w:r>
      <w:proofErr w:type="spellEnd"/>
      <w:r w:rsidRPr="00460482">
        <w:rPr>
          <w:rFonts w:ascii="Times New Roman" w:eastAsia="Times New Roman" w:hAnsi="Times New Roman" w:cs="Times New Roman"/>
          <w:color w:val="545454"/>
          <w:shd w:val="clear" w:color="auto" w:fill="FFFFFF"/>
        </w:rPr>
        <w:t xml:space="preserve"> di Gregory Nava.</w:t>
      </w:r>
    </w:p>
    <w:p w14:paraId="2EB88A79" w14:textId="6EA08D5E" w:rsidR="00460482" w:rsidRPr="00460482" w:rsidRDefault="00460482" w:rsidP="00460482">
      <w:pPr>
        <w:jc w:val="both"/>
        <w:rPr>
          <w:rFonts w:ascii="Times New Roman" w:hAnsi="Times New Roman" w:cs="Times New Roman"/>
          <w:b/>
        </w:rPr>
      </w:pPr>
    </w:p>
    <w:p w14:paraId="191467B0" w14:textId="77777777" w:rsidR="00460482" w:rsidRDefault="00460482" w:rsidP="00460482">
      <w:pPr>
        <w:jc w:val="both"/>
        <w:rPr>
          <w:rFonts w:ascii="Times New Roman" w:hAnsi="Times New Roman" w:cs="Times New Roman"/>
        </w:rPr>
      </w:pPr>
    </w:p>
    <w:p w14:paraId="43A420CD" w14:textId="2669E5E5" w:rsidR="000171CC" w:rsidRPr="00460482" w:rsidRDefault="000171CC" w:rsidP="00460482">
      <w:pPr>
        <w:jc w:val="both"/>
        <w:rPr>
          <w:rFonts w:ascii="Times New Roman" w:hAnsi="Times New Roman" w:cs="Times New Roman"/>
        </w:rPr>
      </w:pPr>
      <w:r w:rsidRPr="00460482">
        <w:rPr>
          <w:rFonts w:ascii="Times New Roman" w:hAnsi="Times New Roman" w:cs="Times New Roman"/>
        </w:rPr>
        <w:t xml:space="preserve">In </w:t>
      </w:r>
      <w:proofErr w:type="spellStart"/>
      <w:r w:rsidRPr="00460482">
        <w:rPr>
          <w:rFonts w:ascii="Times New Roman" w:hAnsi="Times New Roman" w:cs="Times New Roman"/>
        </w:rPr>
        <w:t>fotocopisteria</w:t>
      </w:r>
      <w:proofErr w:type="spellEnd"/>
      <w:r w:rsidRPr="00460482">
        <w:rPr>
          <w:rFonts w:ascii="Times New Roman" w:hAnsi="Times New Roman" w:cs="Times New Roman"/>
        </w:rPr>
        <w:t xml:space="preserve"> MISKA, Via de Rossi, sarà disponibile una dispensa con i materiali di studio utilizzati durante il corso</w:t>
      </w:r>
      <w:r w:rsidR="00460482">
        <w:rPr>
          <w:rFonts w:ascii="Times New Roman" w:hAnsi="Times New Roman" w:cs="Times New Roman"/>
        </w:rPr>
        <w:t xml:space="preserve"> (saggi, approfondimenti etc.)</w:t>
      </w:r>
      <w:r w:rsidRPr="00460482">
        <w:rPr>
          <w:rFonts w:ascii="Times New Roman" w:hAnsi="Times New Roman" w:cs="Times New Roman"/>
        </w:rPr>
        <w:t xml:space="preserve">, compresi alcuni dei materiali sopraindicati. </w:t>
      </w:r>
    </w:p>
    <w:p w14:paraId="0A8B329D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</w:p>
    <w:p w14:paraId="19217838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</w:p>
    <w:p w14:paraId="340DC540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</w:p>
    <w:p w14:paraId="0F54F7FA" w14:textId="77777777" w:rsidR="00E32D4D" w:rsidRPr="00460482" w:rsidRDefault="00E32D4D" w:rsidP="00460482">
      <w:pPr>
        <w:jc w:val="both"/>
        <w:rPr>
          <w:rFonts w:ascii="Times New Roman" w:hAnsi="Times New Roman" w:cs="Times New Roman"/>
        </w:rPr>
      </w:pPr>
    </w:p>
    <w:sectPr w:rsidR="00E32D4D" w:rsidRPr="00460482" w:rsidSect="00DC1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4D"/>
    <w:rsid w:val="000171CC"/>
    <w:rsid w:val="00460482"/>
    <w:rsid w:val="004F2D1A"/>
    <w:rsid w:val="00532C9C"/>
    <w:rsid w:val="005A46BA"/>
    <w:rsid w:val="00976295"/>
    <w:rsid w:val="00C935FD"/>
    <w:rsid w:val="00CF3AF8"/>
    <w:rsid w:val="00DC1D11"/>
    <w:rsid w:val="00E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255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"/>
    <w:basedOn w:val="Normale"/>
    <w:link w:val="TitoloCarattere"/>
    <w:uiPriority w:val="10"/>
    <w:qFormat/>
    <w:rsid w:val="00E32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Carattere">
    <w:name w:val="Titolo Carattere"/>
    <w:aliases w:val="titolo Carattere"/>
    <w:basedOn w:val="Caratterepredefinitoparagrafo"/>
    <w:link w:val="Titolo"/>
    <w:uiPriority w:val="10"/>
    <w:rsid w:val="00E32D4D"/>
    <w:rPr>
      <w:rFonts w:ascii="Times" w:hAnsi="Times"/>
      <w:sz w:val="20"/>
      <w:szCs w:val="20"/>
    </w:rPr>
  </w:style>
  <w:style w:type="paragraph" w:styleId="Sottotitolo">
    <w:name w:val="Subtitle"/>
    <w:aliases w:val="sottotitolo"/>
    <w:basedOn w:val="Normale"/>
    <w:link w:val="SottotitoloCarattere"/>
    <w:uiPriority w:val="11"/>
    <w:qFormat/>
    <w:rsid w:val="00E32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ottotitoloCarattere">
    <w:name w:val="Sottotitolo Carattere"/>
    <w:aliases w:val="sottotitolo Carattere"/>
    <w:basedOn w:val="Caratterepredefinitoparagrafo"/>
    <w:link w:val="Sottotitolo"/>
    <w:uiPriority w:val="11"/>
    <w:rsid w:val="00E32D4D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"/>
    <w:basedOn w:val="Normale"/>
    <w:link w:val="TitoloCarattere"/>
    <w:uiPriority w:val="10"/>
    <w:qFormat/>
    <w:rsid w:val="00E32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Carattere">
    <w:name w:val="Titolo Carattere"/>
    <w:aliases w:val="titolo Carattere"/>
    <w:basedOn w:val="Caratterepredefinitoparagrafo"/>
    <w:link w:val="Titolo"/>
    <w:uiPriority w:val="10"/>
    <w:rsid w:val="00E32D4D"/>
    <w:rPr>
      <w:rFonts w:ascii="Times" w:hAnsi="Times"/>
      <w:sz w:val="20"/>
      <w:szCs w:val="20"/>
    </w:rPr>
  </w:style>
  <w:style w:type="paragraph" w:styleId="Sottotitolo">
    <w:name w:val="Subtitle"/>
    <w:aliases w:val="sottotitolo"/>
    <w:basedOn w:val="Normale"/>
    <w:link w:val="SottotitoloCarattere"/>
    <w:uiPriority w:val="11"/>
    <w:qFormat/>
    <w:rsid w:val="00E32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ottotitoloCarattere">
    <w:name w:val="Sottotitolo Carattere"/>
    <w:aliases w:val="sottotitolo Carattere"/>
    <w:basedOn w:val="Caratterepredefinitoparagrafo"/>
    <w:link w:val="Sottotitolo"/>
    <w:uiPriority w:val="11"/>
    <w:rsid w:val="00E32D4D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2018-02-12T18:32:00Z</dcterms:created>
  <dcterms:modified xsi:type="dcterms:W3CDTF">2018-02-14T10:08:00Z</dcterms:modified>
</cp:coreProperties>
</file>