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FC2" w14:textId="77777777" w:rsidR="009207D4" w:rsidRPr="0044012B" w:rsidRDefault="008B4D4D" w:rsidP="0044012B">
      <w:pPr>
        <w:jc w:val="both"/>
        <w:rPr>
          <w:rFonts w:ascii="Times" w:hAnsi="Times"/>
          <w:b/>
        </w:rPr>
      </w:pPr>
      <w:r w:rsidRPr="0044012B">
        <w:rPr>
          <w:rFonts w:ascii="Times" w:hAnsi="Times"/>
          <w:b/>
        </w:rPr>
        <w:t>LORELLA BOSCO – CURRICULUM VITAE</w:t>
      </w:r>
    </w:p>
    <w:p w14:paraId="54154F8A" w14:textId="77777777" w:rsidR="008B4D4D" w:rsidRPr="0044012B" w:rsidRDefault="008B4D4D" w:rsidP="0044012B">
      <w:pPr>
        <w:jc w:val="both"/>
        <w:rPr>
          <w:rFonts w:ascii="Times" w:hAnsi="Times"/>
          <w:b/>
        </w:rPr>
      </w:pPr>
    </w:p>
    <w:p w14:paraId="509947B5" w14:textId="77777777" w:rsidR="008B4D4D" w:rsidRPr="0044012B" w:rsidRDefault="008B4D4D" w:rsidP="0044012B">
      <w:pPr>
        <w:jc w:val="both"/>
        <w:rPr>
          <w:rFonts w:ascii="Times" w:hAnsi="Times"/>
          <w:b/>
        </w:rPr>
      </w:pPr>
      <w:proofErr w:type="spellStart"/>
      <w:r w:rsidRPr="0044012B">
        <w:rPr>
          <w:rFonts w:ascii="Times" w:hAnsi="Times"/>
          <w:b/>
        </w:rPr>
        <w:t>Academic</w:t>
      </w:r>
      <w:proofErr w:type="spellEnd"/>
      <w:r w:rsidRPr="0044012B">
        <w:rPr>
          <w:rFonts w:ascii="Times" w:hAnsi="Times"/>
          <w:b/>
        </w:rPr>
        <w:t xml:space="preserve"> </w:t>
      </w:r>
      <w:proofErr w:type="spellStart"/>
      <w:r w:rsidRPr="0044012B">
        <w:rPr>
          <w:rFonts w:ascii="Times" w:hAnsi="Times"/>
          <w:b/>
        </w:rPr>
        <w:t>appointments</w:t>
      </w:r>
      <w:proofErr w:type="spellEnd"/>
    </w:p>
    <w:p w14:paraId="2360DE25" w14:textId="77777777" w:rsidR="008B4D4D" w:rsidRPr="0044012B" w:rsidRDefault="008B4D4D" w:rsidP="0044012B">
      <w:pPr>
        <w:jc w:val="both"/>
        <w:rPr>
          <w:rFonts w:ascii="Times" w:hAnsi="Times"/>
          <w:b/>
        </w:rPr>
      </w:pPr>
    </w:p>
    <w:p w14:paraId="563700CA" w14:textId="071392F8" w:rsidR="008B4D4D" w:rsidRPr="0044012B" w:rsidRDefault="008B4D4D" w:rsidP="0044012B">
      <w:pPr>
        <w:ind w:left="2120" w:hanging="2120"/>
        <w:jc w:val="both"/>
        <w:rPr>
          <w:rFonts w:ascii="Times" w:hAnsi="Times"/>
        </w:rPr>
      </w:pPr>
      <w:r w:rsidRPr="0044012B">
        <w:rPr>
          <w:rFonts w:ascii="Times" w:hAnsi="Times"/>
        </w:rPr>
        <w:t xml:space="preserve">2018- </w:t>
      </w:r>
      <w:r w:rsidRPr="0044012B">
        <w:rPr>
          <w:rFonts w:ascii="Times" w:hAnsi="Times"/>
        </w:rPr>
        <w:tab/>
      </w:r>
      <w:r w:rsidRPr="0044012B">
        <w:rPr>
          <w:rFonts w:ascii="Times" w:hAnsi="Times"/>
        </w:rPr>
        <w:tab/>
      </w:r>
      <w:proofErr w:type="gramStart"/>
      <w:r w:rsidRPr="0044012B">
        <w:rPr>
          <w:rFonts w:ascii="Times" w:hAnsi="Times"/>
        </w:rPr>
        <w:t>Associate professor</w:t>
      </w:r>
      <w:proofErr w:type="gramEnd"/>
      <w:r w:rsidRPr="0044012B">
        <w:rPr>
          <w:rFonts w:ascii="Times" w:hAnsi="Times"/>
        </w:rPr>
        <w:t xml:space="preserve">, </w:t>
      </w:r>
      <w:proofErr w:type="spellStart"/>
      <w:r w:rsidRPr="0044012B">
        <w:rPr>
          <w:rFonts w:ascii="Times" w:hAnsi="Times"/>
        </w:rPr>
        <w:t>German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Literature</w:t>
      </w:r>
      <w:proofErr w:type="spellEnd"/>
      <w:r w:rsidRPr="0044012B">
        <w:rPr>
          <w:rFonts w:ascii="Times" w:hAnsi="Times"/>
        </w:rPr>
        <w:t>, Dipartimento Lettere Lingue Arti Italianistica Culture Comparate (LELIA), Università degli Studi di Bari</w:t>
      </w:r>
      <w:r w:rsidR="00116A12">
        <w:rPr>
          <w:rFonts w:ascii="Times" w:hAnsi="Times"/>
        </w:rPr>
        <w:t>.</w:t>
      </w:r>
    </w:p>
    <w:p w14:paraId="17262CF0" w14:textId="77777777" w:rsidR="008B4D4D" w:rsidRPr="0044012B" w:rsidRDefault="008B4D4D" w:rsidP="0044012B">
      <w:pPr>
        <w:ind w:left="709" w:hanging="709"/>
        <w:jc w:val="both"/>
        <w:rPr>
          <w:rFonts w:ascii="Times" w:hAnsi="Times"/>
        </w:rPr>
      </w:pPr>
    </w:p>
    <w:p w14:paraId="2E96A7B7" w14:textId="14F9D5AA" w:rsidR="008B4D4D" w:rsidRPr="0044012B" w:rsidRDefault="008B4D4D" w:rsidP="0044012B">
      <w:pPr>
        <w:ind w:left="2120" w:hanging="2120"/>
        <w:jc w:val="both"/>
        <w:rPr>
          <w:rFonts w:ascii="Times" w:hAnsi="Times"/>
        </w:rPr>
      </w:pPr>
      <w:r w:rsidRPr="0044012B">
        <w:rPr>
          <w:rFonts w:ascii="Times" w:hAnsi="Times"/>
        </w:rPr>
        <w:t xml:space="preserve">2002-2018 </w:t>
      </w:r>
      <w:r w:rsidRPr="0044012B">
        <w:rPr>
          <w:rFonts w:ascii="Times" w:hAnsi="Times"/>
        </w:rPr>
        <w:tab/>
      </w:r>
      <w:r w:rsidRPr="0044012B">
        <w:rPr>
          <w:rFonts w:ascii="Times" w:hAnsi="Times"/>
        </w:rPr>
        <w:tab/>
      </w:r>
      <w:proofErr w:type="gramStart"/>
      <w:r w:rsidRPr="0044012B">
        <w:rPr>
          <w:rFonts w:ascii="Times" w:hAnsi="Times"/>
        </w:rPr>
        <w:t xml:space="preserve">Assistant professor, </w:t>
      </w:r>
      <w:proofErr w:type="spellStart"/>
      <w:r w:rsidRPr="0044012B">
        <w:rPr>
          <w:rFonts w:ascii="Times" w:hAnsi="Times"/>
        </w:rPr>
        <w:t>German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Literature</w:t>
      </w:r>
      <w:proofErr w:type="spellEnd"/>
      <w:r w:rsidRPr="0044012B">
        <w:rPr>
          <w:rFonts w:ascii="Times" w:hAnsi="Times"/>
        </w:rPr>
        <w:t>, Facoltà di Lettere e Dipartimento Lettere Lingue Arti Italianistica Culture Comparate (LELIA), Unive</w:t>
      </w:r>
      <w:proofErr w:type="gramEnd"/>
      <w:r w:rsidRPr="0044012B">
        <w:rPr>
          <w:rFonts w:ascii="Times" w:hAnsi="Times"/>
        </w:rPr>
        <w:t>rsità degli Studi di Bari</w:t>
      </w:r>
      <w:r w:rsidR="00116A12">
        <w:rPr>
          <w:rFonts w:ascii="Times" w:hAnsi="Times"/>
        </w:rPr>
        <w:t>.</w:t>
      </w:r>
    </w:p>
    <w:p w14:paraId="64ACD79E" w14:textId="77777777" w:rsidR="008B4D4D" w:rsidRPr="0044012B" w:rsidRDefault="008B4D4D" w:rsidP="0044012B">
      <w:pPr>
        <w:ind w:left="2120" w:hanging="2120"/>
        <w:jc w:val="both"/>
        <w:rPr>
          <w:rFonts w:ascii="Times" w:hAnsi="Times"/>
        </w:rPr>
      </w:pPr>
    </w:p>
    <w:p w14:paraId="55D8B4D2" w14:textId="77777777" w:rsidR="008B4D4D" w:rsidRPr="0044012B" w:rsidRDefault="008B4D4D" w:rsidP="0044012B">
      <w:pPr>
        <w:ind w:left="2120" w:hanging="2120"/>
        <w:jc w:val="both"/>
        <w:rPr>
          <w:rFonts w:ascii="Times" w:hAnsi="Times"/>
        </w:rPr>
      </w:pPr>
      <w:r w:rsidRPr="0044012B">
        <w:rPr>
          <w:rFonts w:ascii="Times" w:hAnsi="Times"/>
        </w:rPr>
        <w:t>1998-2002</w:t>
      </w:r>
      <w:r w:rsidRPr="0044012B">
        <w:rPr>
          <w:rFonts w:ascii="Times" w:hAnsi="Times"/>
        </w:rPr>
        <w:tab/>
      </w:r>
      <w:proofErr w:type="spellStart"/>
      <w:r w:rsidRPr="0044012B">
        <w:rPr>
          <w:rFonts w:ascii="Times" w:hAnsi="Times"/>
        </w:rPr>
        <w:t>Lecturer</w:t>
      </w:r>
      <w:proofErr w:type="spellEnd"/>
      <w:r w:rsidRPr="0044012B">
        <w:rPr>
          <w:rFonts w:ascii="Times" w:hAnsi="Times"/>
        </w:rPr>
        <w:t xml:space="preserve"> in </w:t>
      </w:r>
      <w:proofErr w:type="spellStart"/>
      <w:r w:rsidRPr="0044012B">
        <w:rPr>
          <w:rFonts w:ascii="Times" w:hAnsi="Times"/>
        </w:rPr>
        <w:t>Italian</w:t>
      </w:r>
      <w:proofErr w:type="spellEnd"/>
      <w:r w:rsidRPr="0044012B">
        <w:rPr>
          <w:rFonts w:ascii="Times" w:hAnsi="Times"/>
        </w:rPr>
        <w:t xml:space="preserve"> (</w:t>
      </w:r>
      <w:proofErr w:type="spellStart"/>
      <w:r w:rsidRPr="0044012B">
        <w:rPr>
          <w:rFonts w:ascii="Times" w:hAnsi="Times"/>
        </w:rPr>
        <w:t>Wissenschaftliche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Mitarbeiterin</w:t>
      </w:r>
      <w:proofErr w:type="spellEnd"/>
      <w:r w:rsidRPr="0044012B">
        <w:rPr>
          <w:rFonts w:ascii="Times" w:hAnsi="Times"/>
        </w:rPr>
        <w:t xml:space="preserve">) </w:t>
      </w:r>
      <w:proofErr w:type="spellStart"/>
      <w:proofErr w:type="gramStart"/>
      <w:r w:rsidRPr="0044012B">
        <w:rPr>
          <w:rFonts w:ascii="Times" w:hAnsi="Times"/>
        </w:rPr>
        <w:t>at</w:t>
      </w:r>
      <w:proofErr w:type="spellEnd"/>
      <w:proofErr w:type="gramEnd"/>
      <w:r w:rsidRPr="0044012B">
        <w:rPr>
          <w:rFonts w:ascii="Times" w:hAnsi="Times"/>
        </w:rPr>
        <w:t xml:space="preserve"> the </w:t>
      </w:r>
      <w:proofErr w:type="spellStart"/>
      <w:r w:rsidRPr="0044012B">
        <w:rPr>
          <w:rFonts w:ascii="Times" w:hAnsi="Times"/>
        </w:rPr>
        <w:t>Romanisches</w:t>
      </w:r>
      <w:proofErr w:type="spellEnd"/>
      <w:r w:rsidRPr="0044012B">
        <w:rPr>
          <w:rFonts w:ascii="Times" w:hAnsi="Times"/>
        </w:rPr>
        <w:t xml:space="preserve"> Seminar of the </w:t>
      </w:r>
      <w:proofErr w:type="spellStart"/>
      <w:r w:rsidRPr="0044012B">
        <w:rPr>
          <w:rFonts w:ascii="Times" w:hAnsi="Times"/>
        </w:rPr>
        <w:t>University</w:t>
      </w:r>
      <w:proofErr w:type="spellEnd"/>
      <w:r w:rsidRPr="0044012B">
        <w:rPr>
          <w:rFonts w:ascii="Times" w:hAnsi="Times"/>
        </w:rPr>
        <w:t xml:space="preserve"> of Münster (Germany).</w:t>
      </w:r>
    </w:p>
    <w:p w14:paraId="759DAFC2" w14:textId="77777777" w:rsidR="008B4D4D" w:rsidRPr="0044012B" w:rsidRDefault="008B4D4D" w:rsidP="0044012B">
      <w:pPr>
        <w:ind w:left="2120" w:hanging="2120"/>
        <w:jc w:val="both"/>
        <w:rPr>
          <w:rFonts w:ascii="Times" w:hAnsi="Times"/>
        </w:rPr>
      </w:pPr>
    </w:p>
    <w:p w14:paraId="3D6C8CA7" w14:textId="77777777" w:rsidR="008B4D4D" w:rsidRPr="0044012B" w:rsidRDefault="008B4D4D" w:rsidP="0044012B">
      <w:pPr>
        <w:ind w:left="2120" w:hanging="2120"/>
        <w:jc w:val="both"/>
        <w:rPr>
          <w:rFonts w:ascii="Times" w:hAnsi="Times"/>
        </w:rPr>
      </w:pPr>
    </w:p>
    <w:p w14:paraId="085CC128" w14:textId="77777777" w:rsidR="008B4D4D" w:rsidRPr="0044012B" w:rsidRDefault="008B4D4D" w:rsidP="0044012B">
      <w:pPr>
        <w:ind w:left="2120" w:hanging="2120"/>
        <w:jc w:val="both"/>
        <w:rPr>
          <w:rFonts w:ascii="Times" w:hAnsi="Times"/>
          <w:b/>
        </w:rPr>
      </w:pPr>
      <w:proofErr w:type="spellStart"/>
      <w:r w:rsidRPr="0044012B">
        <w:rPr>
          <w:rFonts w:ascii="Times" w:hAnsi="Times"/>
          <w:b/>
        </w:rPr>
        <w:t>University</w:t>
      </w:r>
      <w:proofErr w:type="spellEnd"/>
      <w:r w:rsidRPr="0044012B">
        <w:rPr>
          <w:rFonts w:ascii="Times" w:hAnsi="Times"/>
          <w:b/>
        </w:rPr>
        <w:t xml:space="preserve"> </w:t>
      </w:r>
      <w:proofErr w:type="spellStart"/>
      <w:r w:rsidRPr="0044012B">
        <w:rPr>
          <w:rFonts w:ascii="Times" w:hAnsi="Times"/>
          <w:b/>
        </w:rPr>
        <w:t>education</w:t>
      </w:r>
      <w:proofErr w:type="spellEnd"/>
    </w:p>
    <w:p w14:paraId="696AD0E1" w14:textId="77777777" w:rsidR="008B4D4D" w:rsidRPr="0044012B" w:rsidRDefault="008B4D4D" w:rsidP="0044012B">
      <w:pPr>
        <w:ind w:left="2120" w:hanging="2120"/>
        <w:jc w:val="both"/>
        <w:rPr>
          <w:rFonts w:ascii="Times" w:hAnsi="Times"/>
          <w:b/>
        </w:rPr>
      </w:pPr>
    </w:p>
    <w:p w14:paraId="41DC2E2A" w14:textId="77777777" w:rsidR="008B4D4D" w:rsidRPr="0044012B" w:rsidRDefault="008B4D4D" w:rsidP="0044012B">
      <w:pPr>
        <w:ind w:left="2120" w:hanging="2120"/>
        <w:jc w:val="both"/>
        <w:rPr>
          <w:rFonts w:ascii="Times" w:hAnsi="Times"/>
        </w:rPr>
      </w:pPr>
      <w:r w:rsidRPr="0044012B">
        <w:rPr>
          <w:rFonts w:ascii="Times" w:hAnsi="Times"/>
        </w:rPr>
        <w:t>1997-2001</w:t>
      </w:r>
      <w:r w:rsidRPr="0044012B">
        <w:rPr>
          <w:rFonts w:ascii="Times" w:hAnsi="Times"/>
        </w:rPr>
        <w:tab/>
      </w:r>
      <w:proofErr w:type="spellStart"/>
      <w:r w:rsidRPr="0044012B">
        <w:rPr>
          <w:rFonts w:ascii="Times" w:hAnsi="Times"/>
        </w:rPr>
        <w:t>Dphil</w:t>
      </w:r>
      <w:proofErr w:type="spellEnd"/>
      <w:r w:rsidRPr="0044012B">
        <w:rPr>
          <w:rFonts w:ascii="Times" w:hAnsi="Times"/>
        </w:rPr>
        <w:t xml:space="preserve"> in Comparative </w:t>
      </w:r>
      <w:proofErr w:type="spellStart"/>
      <w:r w:rsidRPr="0044012B">
        <w:rPr>
          <w:rFonts w:ascii="Times" w:hAnsi="Times"/>
        </w:rPr>
        <w:t>Literature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proofErr w:type="gramStart"/>
      <w:r w:rsidRPr="0044012B">
        <w:rPr>
          <w:rFonts w:ascii="Times" w:hAnsi="Times"/>
        </w:rPr>
        <w:t>at</w:t>
      </w:r>
      <w:proofErr w:type="spellEnd"/>
      <w:proofErr w:type="gramEnd"/>
      <w:r w:rsidRPr="0044012B">
        <w:rPr>
          <w:rFonts w:ascii="Times" w:hAnsi="Times"/>
        </w:rPr>
        <w:t xml:space="preserve"> the </w:t>
      </w:r>
      <w:proofErr w:type="spellStart"/>
      <w:r w:rsidRPr="0044012B">
        <w:rPr>
          <w:rFonts w:ascii="Times" w:hAnsi="Times"/>
        </w:rPr>
        <w:t>Freie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Universität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Berlin</w:t>
      </w:r>
      <w:proofErr w:type="spellEnd"/>
      <w:r w:rsidRPr="0044012B">
        <w:rPr>
          <w:rFonts w:ascii="Times" w:hAnsi="Times"/>
        </w:rPr>
        <w:t xml:space="preserve">: </w:t>
      </w:r>
      <w:r w:rsidRPr="0044012B">
        <w:rPr>
          <w:rFonts w:ascii="Times" w:hAnsi="Times"/>
          <w:i/>
        </w:rPr>
        <w:t>„</w:t>
      </w:r>
      <w:proofErr w:type="spellStart"/>
      <w:r w:rsidRPr="0044012B">
        <w:rPr>
          <w:rFonts w:ascii="Times" w:hAnsi="Times"/>
          <w:i/>
        </w:rPr>
        <w:t>Das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furchtbar-schöne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Gorgonenhaupt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des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Klassischen</w:t>
      </w:r>
      <w:proofErr w:type="spellEnd"/>
      <w:r w:rsidRPr="0044012B">
        <w:rPr>
          <w:rFonts w:ascii="Times" w:hAnsi="Times"/>
          <w:i/>
        </w:rPr>
        <w:t xml:space="preserve">“. </w:t>
      </w:r>
      <w:proofErr w:type="spellStart"/>
      <w:r w:rsidRPr="0044012B">
        <w:rPr>
          <w:rFonts w:ascii="Times" w:hAnsi="Times"/>
          <w:i/>
        </w:rPr>
        <w:t>Deutsche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Antike-Bilder</w:t>
      </w:r>
      <w:proofErr w:type="spellEnd"/>
      <w:r w:rsidRPr="0044012B">
        <w:rPr>
          <w:rFonts w:ascii="Times" w:hAnsi="Times"/>
          <w:i/>
        </w:rPr>
        <w:t xml:space="preserve"> (1755-1875)</w:t>
      </w:r>
      <w:r w:rsidRPr="0044012B">
        <w:rPr>
          <w:rFonts w:ascii="Times" w:hAnsi="Times"/>
        </w:rPr>
        <w:t xml:space="preserve"> </w:t>
      </w:r>
      <w:proofErr w:type="gramStart"/>
      <w:r w:rsidRPr="0044012B">
        <w:rPr>
          <w:rFonts w:ascii="Times" w:hAnsi="Times"/>
        </w:rPr>
        <w:t>(</w:t>
      </w:r>
      <w:proofErr w:type="gramEnd"/>
      <w:r w:rsidRPr="0044012B">
        <w:rPr>
          <w:rFonts w:ascii="Times" w:hAnsi="Times"/>
        </w:rPr>
        <w:t xml:space="preserve">Supervisor: Prof. </w:t>
      </w:r>
      <w:proofErr w:type="gramStart"/>
      <w:r w:rsidRPr="0044012B">
        <w:rPr>
          <w:rFonts w:ascii="Times" w:hAnsi="Times"/>
        </w:rPr>
        <w:t>Dr.</w:t>
      </w:r>
      <w:proofErr w:type="gram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Gert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Mattenklott</w:t>
      </w:r>
      <w:proofErr w:type="spellEnd"/>
      <w:r w:rsidRPr="0044012B">
        <w:rPr>
          <w:rFonts w:ascii="Times" w:hAnsi="Times"/>
        </w:rPr>
        <w:t xml:space="preserve">. </w:t>
      </w:r>
      <w:proofErr w:type="spellStart"/>
      <w:r w:rsidRPr="0044012B">
        <w:rPr>
          <w:rFonts w:ascii="Times" w:hAnsi="Times"/>
        </w:rPr>
        <w:t>Examiners</w:t>
      </w:r>
      <w:proofErr w:type="spellEnd"/>
      <w:r w:rsidRPr="0044012B">
        <w:rPr>
          <w:rFonts w:ascii="Times" w:hAnsi="Times"/>
        </w:rPr>
        <w:t xml:space="preserve">: Prof. </w:t>
      </w:r>
      <w:proofErr w:type="gramStart"/>
      <w:r w:rsidRPr="0044012B">
        <w:rPr>
          <w:rFonts w:ascii="Times" w:hAnsi="Times"/>
        </w:rPr>
        <w:t>Dr.</w:t>
      </w:r>
      <w:proofErr w:type="gram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Bernd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Bräutigam</w:t>
      </w:r>
      <w:proofErr w:type="spellEnd"/>
      <w:r w:rsidRPr="0044012B">
        <w:rPr>
          <w:rFonts w:ascii="Times" w:hAnsi="Times"/>
        </w:rPr>
        <w:t xml:space="preserve"> and Prof. </w:t>
      </w:r>
      <w:proofErr w:type="gramStart"/>
      <w:r w:rsidRPr="0044012B">
        <w:rPr>
          <w:rFonts w:ascii="Times" w:hAnsi="Times"/>
        </w:rPr>
        <w:t>Dr.</w:t>
      </w:r>
      <w:proofErr w:type="gram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Bernd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Seidensticker</w:t>
      </w:r>
      <w:proofErr w:type="spellEnd"/>
      <w:r w:rsidRPr="0044012B">
        <w:rPr>
          <w:rFonts w:ascii="Times" w:hAnsi="Times"/>
        </w:rPr>
        <w:t>).</w:t>
      </w:r>
    </w:p>
    <w:p w14:paraId="36E3E6B6" w14:textId="77777777" w:rsidR="008B4D4D" w:rsidRPr="0044012B" w:rsidRDefault="008B4D4D" w:rsidP="0044012B">
      <w:pPr>
        <w:ind w:left="2120" w:hanging="2120"/>
        <w:jc w:val="both"/>
        <w:rPr>
          <w:rFonts w:ascii="Times" w:hAnsi="Times"/>
        </w:rPr>
      </w:pPr>
    </w:p>
    <w:p w14:paraId="6016ABB5" w14:textId="77777777" w:rsidR="008B4D4D" w:rsidRPr="0044012B" w:rsidRDefault="00A561EF" w:rsidP="0044012B">
      <w:pPr>
        <w:ind w:left="2120" w:hanging="2120"/>
        <w:jc w:val="both"/>
        <w:rPr>
          <w:rFonts w:ascii="Times" w:hAnsi="Times"/>
        </w:rPr>
      </w:pPr>
      <w:r w:rsidRPr="0044012B">
        <w:rPr>
          <w:rFonts w:ascii="Times" w:hAnsi="Times"/>
        </w:rPr>
        <w:t>1992-1996</w:t>
      </w:r>
      <w:r w:rsidRPr="0044012B">
        <w:rPr>
          <w:rFonts w:ascii="Times" w:hAnsi="Times"/>
        </w:rPr>
        <w:tab/>
        <w:t xml:space="preserve">Università degli Studi di Bari. </w:t>
      </w:r>
      <w:proofErr w:type="gramStart"/>
      <w:r w:rsidRPr="0044012B">
        <w:rPr>
          <w:rFonts w:ascii="Times" w:hAnsi="Times"/>
        </w:rPr>
        <w:t>MA</w:t>
      </w:r>
      <w:proofErr w:type="gramEnd"/>
      <w:r w:rsidRPr="0044012B">
        <w:rPr>
          <w:rFonts w:ascii="Times" w:hAnsi="Times"/>
        </w:rPr>
        <w:t xml:space="preserve"> and BA in Lettere Classiche (with </w:t>
      </w:r>
      <w:proofErr w:type="spellStart"/>
      <w:r w:rsidRPr="0044012B">
        <w:rPr>
          <w:rFonts w:ascii="Times" w:hAnsi="Times"/>
        </w:rPr>
        <w:t>distinction</w:t>
      </w:r>
      <w:proofErr w:type="spellEnd"/>
      <w:r w:rsidRPr="0044012B">
        <w:rPr>
          <w:rFonts w:ascii="Times" w:hAnsi="Times"/>
        </w:rPr>
        <w:t>).</w:t>
      </w:r>
    </w:p>
    <w:p w14:paraId="60C6258E" w14:textId="77777777" w:rsidR="00A561EF" w:rsidRPr="0044012B" w:rsidRDefault="00A561EF" w:rsidP="0044012B">
      <w:pPr>
        <w:ind w:left="2120" w:hanging="2120"/>
        <w:jc w:val="both"/>
        <w:rPr>
          <w:rFonts w:ascii="Times" w:hAnsi="Times"/>
        </w:rPr>
      </w:pPr>
    </w:p>
    <w:p w14:paraId="2C9B9A85" w14:textId="77777777" w:rsidR="00A561EF" w:rsidRPr="0044012B" w:rsidRDefault="00A561EF" w:rsidP="0044012B">
      <w:pPr>
        <w:ind w:left="2120" w:hanging="2120"/>
        <w:jc w:val="both"/>
        <w:rPr>
          <w:rFonts w:ascii="Times" w:hAnsi="Times"/>
        </w:rPr>
      </w:pPr>
    </w:p>
    <w:p w14:paraId="6883A34D" w14:textId="77777777" w:rsidR="00A561EF" w:rsidRPr="0044012B" w:rsidRDefault="00A561EF" w:rsidP="0044012B">
      <w:pPr>
        <w:ind w:left="2120" w:hanging="2120"/>
        <w:jc w:val="both"/>
        <w:rPr>
          <w:rFonts w:ascii="Times" w:hAnsi="Times"/>
          <w:b/>
        </w:rPr>
      </w:pPr>
      <w:r w:rsidRPr="0044012B">
        <w:rPr>
          <w:rFonts w:ascii="Times" w:hAnsi="Times"/>
          <w:b/>
        </w:rPr>
        <w:t xml:space="preserve">Awards, </w:t>
      </w:r>
      <w:proofErr w:type="spellStart"/>
      <w:r w:rsidRPr="0044012B">
        <w:rPr>
          <w:rFonts w:ascii="Times" w:hAnsi="Times"/>
          <w:b/>
        </w:rPr>
        <w:t>grants</w:t>
      </w:r>
      <w:proofErr w:type="spellEnd"/>
      <w:r w:rsidRPr="0044012B">
        <w:rPr>
          <w:rFonts w:ascii="Times" w:hAnsi="Times"/>
          <w:b/>
        </w:rPr>
        <w:t xml:space="preserve"> and </w:t>
      </w:r>
      <w:proofErr w:type="spellStart"/>
      <w:r w:rsidRPr="0044012B">
        <w:rPr>
          <w:rFonts w:ascii="Times" w:hAnsi="Times"/>
          <w:b/>
        </w:rPr>
        <w:t>prizes</w:t>
      </w:r>
      <w:proofErr w:type="spellEnd"/>
    </w:p>
    <w:p w14:paraId="1D1CA9A6" w14:textId="77777777" w:rsidR="008B4D4D" w:rsidRPr="0044012B" w:rsidRDefault="008B4D4D" w:rsidP="0044012B">
      <w:pPr>
        <w:ind w:left="1134" w:hanging="1134"/>
        <w:jc w:val="both"/>
        <w:rPr>
          <w:rFonts w:ascii="Times" w:hAnsi="Times"/>
        </w:rPr>
      </w:pPr>
    </w:p>
    <w:p w14:paraId="6FA515A0" w14:textId="079D09C8" w:rsidR="001C4C7D" w:rsidRPr="0044012B" w:rsidRDefault="00857A32" w:rsidP="0044012B">
      <w:pPr>
        <w:ind w:left="2124" w:hanging="2120"/>
        <w:jc w:val="both"/>
        <w:rPr>
          <w:rFonts w:ascii="Times" w:hAnsi="Times"/>
        </w:rPr>
      </w:pPr>
      <w:r>
        <w:rPr>
          <w:rFonts w:ascii="Times" w:hAnsi="Times"/>
        </w:rPr>
        <w:t xml:space="preserve">2018 </w:t>
      </w:r>
      <w:r>
        <w:rPr>
          <w:rFonts w:ascii="Times" w:hAnsi="Times"/>
        </w:rPr>
        <w:tab/>
        <w:t>DAAD-</w:t>
      </w:r>
      <w:proofErr w:type="spellStart"/>
      <w:r>
        <w:rPr>
          <w:rFonts w:ascii="Times" w:hAnsi="Times"/>
        </w:rPr>
        <w:t>research</w:t>
      </w:r>
      <w:proofErr w:type="spellEnd"/>
      <w:r>
        <w:rPr>
          <w:rFonts w:ascii="Times" w:hAnsi="Times"/>
        </w:rPr>
        <w:t xml:space="preserve"> </w:t>
      </w:r>
      <w:proofErr w:type="spellStart"/>
      <w:r w:rsidR="009473BF" w:rsidRPr="0044012B">
        <w:rPr>
          <w:rFonts w:ascii="Times" w:hAnsi="Times"/>
        </w:rPr>
        <w:t>f</w:t>
      </w:r>
      <w:r w:rsidR="00A561EF" w:rsidRPr="0044012B">
        <w:rPr>
          <w:rFonts w:ascii="Times" w:hAnsi="Times"/>
        </w:rPr>
        <w:t>ellowship</w:t>
      </w:r>
      <w:proofErr w:type="spellEnd"/>
      <w:r w:rsidR="00A561EF" w:rsidRPr="0044012B">
        <w:rPr>
          <w:rFonts w:ascii="Times" w:hAnsi="Times"/>
        </w:rPr>
        <w:t xml:space="preserve"> [“Dandy, </w:t>
      </w:r>
      <w:proofErr w:type="spellStart"/>
      <w:r w:rsidR="00A561EF" w:rsidRPr="0044012B">
        <w:rPr>
          <w:rFonts w:ascii="Times" w:hAnsi="Times"/>
        </w:rPr>
        <w:t>Dadaist</w:t>
      </w:r>
      <w:proofErr w:type="spellEnd"/>
      <w:r w:rsidR="00A561EF" w:rsidRPr="0044012B">
        <w:rPr>
          <w:rFonts w:ascii="Times" w:hAnsi="Times"/>
        </w:rPr>
        <w:t xml:space="preserve">, </w:t>
      </w:r>
      <w:proofErr w:type="spellStart"/>
      <w:r w:rsidR="00A561EF" w:rsidRPr="0044012B">
        <w:rPr>
          <w:rFonts w:ascii="Times" w:hAnsi="Times"/>
        </w:rPr>
        <w:t>Heiliger</w:t>
      </w:r>
      <w:proofErr w:type="spellEnd"/>
      <w:r w:rsidR="00A561EF" w:rsidRPr="0044012B">
        <w:rPr>
          <w:rFonts w:ascii="Times" w:hAnsi="Times"/>
        </w:rPr>
        <w:t>: (Auto</w:t>
      </w:r>
      <w:proofErr w:type="gramStart"/>
      <w:r w:rsidR="00A561EF" w:rsidRPr="0044012B">
        <w:rPr>
          <w:rFonts w:ascii="Times" w:hAnsi="Times"/>
        </w:rPr>
        <w:t>)</w:t>
      </w:r>
      <w:proofErr w:type="spellStart"/>
      <w:proofErr w:type="gramEnd"/>
      <w:r w:rsidR="00A561EF" w:rsidRPr="0044012B">
        <w:rPr>
          <w:rFonts w:ascii="Times" w:hAnsi="Times"/>
        </w:rPr>
        <w:t>biographische</w:t>
      </w:r>
      <w:proofErr w:type="spellEnd"/>
      <w:r w:rsidR="00A561EF" w:rsidRPr="0044012B">
        <w:rPr>
          <w:rFonts w:ascii="Times" w:hAnsi="Times"/>
        </w:rPr>
        <w:t xml:space="preserve"> </w:t>
      </w:r>
      <w:proofErr w:type="spellStart"/>
      <w:r w:rsidR="00A561EF" w:rsidRPr="0044012B">
        <w:rPr>
          <w:rFonts w:ascii="Times" w:hAnsi="Times"/>
        </w:rPr>
        <w:t>Schreibpraxis</w:t>
      </w:r>
      <w:proofErr w:type="spellEnd"/>
      <w:r w:rsidR="00A561EF" w:rsidRPr="0044012B">
        <w:rPr>
          <w:rFonts w:ascii="Times" w:hAnsi="Times"/>
        </w:rPr>
        <w:t xml:space="preserve"> in Hugo </w:t>
      </w:r>
      <w:proofErr w:type="spellStart"/>
      <w:r w:rsidR="00A561EF" w:rsidRPr="0044012B">
        <w:rPr>
          <w:rFonts w:ascii="Times" w:hAnsi="Times"/>
        </w:rPr>
        <w:t>Balls</w:t>
      </w:r>
      <w:proofErr w:type="spellEnd"/>
      <w:r w:rsidR="00A561EF" w:rsidRPr="0044012B">
        <w:rPr>
          <w:rFonts w:ascii="Times" w:hAnsi="Times"/>
        </w:rPr>
        <w:t xml:space="preserve"> </w:t>
      </w:r>
      <w:proofErr w:type="spellStart"/>
      <w:r w:rsidR="00A561EF" w:rsidRPr="0044012B">
        <w:rPr>
          <w:rFonts w:ascii="Times" w:hAnsi="Times"/>
        </w:rPr>
        <w:t>Werk</w:t>
      </w:r>
      <w:proofErr w:type="spellEnd"/>
      <w:r w:rsidR="00A561EF" w:rsidRPr="0044012B">
        <w:rPr>
          <w:rFonts w:ascii="Times" w:hAnsi="Times"/>
        </w:rPr>
        <w:t xml:space="preserve"> (</w:t>
      </w:r>
      <w:proofErr w:type="spellStart"/>
      <w:r w:rsidR="00A561EF" w:rsidRPr="0044012B">
        <w:rPr>
          <w:rFonts w:ascii="Times" w:hAnsi="Times"/>
          <w:i/>
        </w:rPr>
        <w:t>Byzantinisches</w:t>
      </w:r>
      <w:proofErr w:type="spellEnd"/>
      <w:r w:rsidR="00A561EF" w:rsidRPr="0044012B">
        <w:rPr>
          <w:rFonts w:ascii="Times" w:hAnsi="Times"/>
          <w:i/>
        </w:rPr>
        <w:t xml:space="preserve"> </w:t>
      </w:r>
      <w:proofErr w:type="spellStart"/>
      <w:r w:rsidR="00A561EF" w:rsidRPr="0044012B">
        <w:rPr>
          <w:rFonts w:ascii="Times" w:hAnsi="Times"/>
          <w:i/>
        </w:rPr>
        <w:t>Christentum</w:t>
      </w:r>
      <w:proofErr w:type="spellEnd"/>
      <w:r w:rsidR="00A561EF" w:rsidRPr="0044012B">
        <w:rPr>
          <w:rFonts w:ascii="Times" w:hAnsi="Times"/>
        </w:rPr>
        <w:t xml:space="preserve">, </w:t>
      </w:r>
      <w:proofErr w:type="spellStart"/>
      <w:r w:rsidR="00A561EF" w:rsidRPr="0044012B">
        <w:rPr>
          <w:rFonts w:ascii="Times" w:hAnsi="Times"/>
          <w:i/>
        </w:rPr>
        <w:t>Flucht</w:t>
      </w:r>
      <w:proofErr w:type="spellEnd"/>
      <w:r w:rsidR="00A561EF" w:rsidRPr="0044012B">
        <w:rPr>
          <w:rFonts w:ascii="Times" w:hAnsi="Times"/>
          <w:i/>
        </w:rPr>
        <w:t xml:space="preserve"> </w:t>
      </w:r>
      <w:proofErr w:type="spellStart"/>
      <w:r w:rsidR="00A561EF" w:rsidRPr="0044012B">
        <w:rPr>
          <w:rFonts w:ascii="Times" w:hAnsi="Times"/>
          <w:i/>
        </w:rPr>
        <w:t>aus</w:t>
      </w:r>
      <w:proofErr w:type="spellEnd"/>
      <w:r w:rsidR="00A561EF" w:rsidRPr="0044012B">
        <w:rPr>
          <w:rFonts w:ascii="Times" w:hAnsi="Times"/>
          <w:i/>
        </w:rPr>
        <w:t xml:space="preserve"> </w:t>
      </w:r>
      <w:proofErr w:type="spellStart"/>
      <w:r w:rsidR="00A561EF" w:rsidRPr="0044012B">
        <w:rPr>
          <w:rFonts w:ascii="Times" w:hAnsi="Times"/>
          <w:i/>
        </w:rPr>
        <w:t>der</w:t>
      </w:r>
      <w:proofErr w:type="spellEnd"/>
      <w:r w:rsidR="00A561EF" w:rsidRPr="0044012B">
        <w:rPr>
          <w:rFonts w:ascii="Times" w:hAnsi="Times"/>
          <w:i/>
        </w:rPr>
        <w:t xml:space="preserve"> Zeit</w:t>
      </w:r>
      <w:r w:rsidR="00A561EF" w:rsidRPr="0044012B">
        <w:rPr>
          <w:rFonts w:ascii="Times" w:hAnsi="Times"/>
        </w:rPr>
        <w:t xml:space="preserve">)”]. Host </w:t>
      </w:r>
      <w:proofErr w:type="spellStart"/>
      <w:r w:rsidR="00A561EF" w:rsidRPr="0044012B">
        <w:rPr>
          <w:rFonts w:ascii="Times" w:hAnsi="Times"/>
        </w:rPr>
        <w:t>Institution</w:t>
      </w:r>
      <w:proofErr w:type="spellEnd"/>
      <w:r w:rsidR="00A561EF" w:rsidRPr="0044012B">
        <w:rPr>
          <w:rFonts w:ascii="Times" w:hAnsi="Times"/>
        </w:rPr>
        <w:t xml:space="preserve">: </w:t>
      </w:r>
      <w:proofErr w:type="spellStart"/>
      <w:r w:rsidR="00A561EF" w:rsidRPr="0044012B">
        <w:rPr>
          <w:rFonts w:ascii="Times" w:hAnsi="Times"/>
        </w:rPr>
        <w:t>Humboldt-Universität</w:t>
      </w:r>
      <w:proofErr w:type="spellEnd"/>
      <w:r w:rsidR="00A561EF" w:rsidRPr="0044012B">
        <w:rPr>
          <w:rFonts w:ascii="Times" w:hAnsi="Times"/>
        </w:rPr>
        <w:t xml:space="preserve">, </w:t>
      </w:r>
      <w:proofErr w:type="spellStart"/>
      <w:r w:rsidR="00A561EF" w:rsidRPr="0044012B">
        <w:rPr>
          <w:rFonts w:ascii="Times" w:hAnsi="Times"/>
        </w:rPr>
        <w:t>Berlin</w:t>
      </w:r>
      <w:proofErr w:type="spellEnd"/>
      <w:r w:rsidR="00A561EF" w:rsidRPr="0044012B">
        <w:rPr>
          <w:rFonts w:ascii="Times" w:hAnsi="Times"/>
        </w:rPr>
        <w:t xml:space="preserve"> </w:t>
      </w:r>
      <w:proofErr w:type="gramStart"/>
      <w:r w:rsidR="00A561EF" w:rsidRPr="0044012B">
        <w:rPr>
          <w:rFonts w:ascii="Times" w:hAnsi="Times"/>
        </w:rPr>
        <w:t>(</w:t>
      </w:r>
      <w:proofErr w:type="gramEnd"/>
      <w:r w:rsidR="00A561EF" w:rsidRPr="0044012B">
        <w:rPr>
          <w:rFonts w:ascii="Times" w:hAnsi="Times"/>
        </w:rPr>
        <w:t xml:space="preserve">Prof. </w:t>
      </w:r>
      <w:proofErr w:type="gramStart"/>
      <w:r w:rsidR="00A561EF" w:rsidRPr="0044012B">
        <w:rPr>
          <w:rFonts w:ascii="Times" w:hAnsi="Times"/>
        </w:rPr>
        <w:t>Dr.</w:t>
      </w:r>
      <w:proofErr w:type="gramEnd"/>
      <w:r w:rsidR="00A561EF" w:rsidRPr="0044012B">
        <w:rPr>
          <w:rFonts w:ascii="Times" w:hAnsi="Times"/>
        </w:rPr>
        <w:t xml:space="preserve"> Claudia </w:t>
      </w:r>
      <w:proofErr w:type="spellStart"/>
      <w:r w:rsidR="00A561EF" w:rsidRPr="0044012B">
        <w:rPr>
          <w:rFonts w:ascii="Times" w:hAnsi="Times"/>
        </w:rPr>
        <w:t>Stockinger</w:t>
      </w:r>
      <w:proofErr w:type="spellEnd"/>
      <w:r w:rsidR="00A561EF" w:rsidRPr="0044012B">
        <w:rPr>
          <w:rFonts w:ascii="Times" w:hAnsi="Times"/>
        </w:rPr>
        <w:t xml:space="preserve">). </w:t>
      </w:r>
      <w:proofErr w:type="spellStart"/>
      <w:r w:rsidR="00A561EF" w:rsidRPr="0044012B">
        <w:rPr>
          <w:rFonts w:ascii="Times" w:hAnsi="Times"/>
        </w:rPr>
        <w:t>Four</w:t>
      </w:r>
      <w:proofErr w:type="spellEnd"/>
      <w:r w:rsidR="00A561EF" w:rsidRPr="0044012B">
        <w:rPr>
          <w:rFonts w:ascii="Times" w:hAnsi="Times"/>
        </w:rPr>
        <w:t xml:space="preserve"> weeks (15th August- 14th </w:t>
      </w:r>
      <w:proofErr w:type="spellStart"/>
      <w:r w:rsidR="00A561EF" w:rsidRPr="0044012B">
        <w:rPr>
          <w:rFonts w:ascii="Times" w:hAnsi="Times"/>
        </w:rPr>
        <w:t>September</w:t>
      </w:r>
      <w:proofErr w:type="spellEnd"/>
      <w:r w:rsidR="00A561EF" w:rsidRPr="0044012B">
        <w:rPr>
          <w:rFonts w:ascii="Times" w:hAnsi="Times"/>
        </w:rPr>
        <w:t>).</w:t>
      </w:r>
    </w:p>
    <w:p w14:paraId="2B3B908A" w14:textId="77777777" w:rsidR="001C4C7D" w:rsidRPr="0044012B" w:rsidRDefault="001C4C7D" w:rsidP="0044012B">
      <w:pPr>
        <w:ind w:left="2124" w:hanging="2120"/>
        <w:jc w:val="both"/>
        <w:rPr>
          <w:rFonts w:ascii="Times" w:hAnsi="Times"/>
        </w:rPr>
      </w:pPr>
    </w:p>
    <w:p w14:paraId="2724C9E3" w14:textId="77777777" w:rsidR="001C4C7D" w:rsidRPr="0044012B" w:rsidRDefault="001C4C7D" w:rsidP="0044012B">
      <w:pPr>
        <w:ind w:left="2124" w:hanging="2120"/>
        <w:jc w:val="both"/>
        <w:rPr>
          <w:rFonts w:ascii="Times" w:hAnsi="Times"/>
        </w:rPr>
      </w:pPr>
      <w:r w:rsidRPr="0044012B">
        <w:rPr>
          <w:rFonts w:ascii="Times" w:hAnsi="Times"/>
        </w:rPr>
        <w:t>2017</w:t>
      </w:r>
      <w:r w:rsidRPr="0044012B">
        <w:rPr>
          <w:rFonts w:ascii="Times" w:hAnsi="Times"/>
        </w:rPr>
        <w:tab/>
      </w:r>
      <w:proofErr w:type="gramStart"/>
      <w:r w:rsidRPr="0044012B">
        <w:rPr>
          <w:rFonts w:ascii="Times" w:hAnsi="Times"/>
        </w:rPr>
        <w:t>DAAD-</w:t>
      </w:r>
      <w:proofErr w:type="spellStart"/>
      <w:r w:rsidRPr="0044012B">
        <w:rPr>
          <w:rFonts w:ascii="Times" w:hAnsi="Times"/>
        </w:rPr>
        <w:t>Mittner</w:t>
      </w:r>
      <w:proofErr w:type="spellEnd"/>
      <w:r w:rsidRPr="0044012B">
        <w:rPr>
          <w:rFonts w:ascii="Times" w:hAnsi="Times"/>
        </w:rPr>
        <w:t>-</w:t>
      </w:r>
      <w:proofErr w:type="spellStart"/>
      <w:r w:rsidRPr="0044012B">
        <w:rPr>
          <w:rFonts w:ascii="Times" w:hAnsi="Times"/>
        </w:rPr>
        <w:t>Prize</w:t>
      </w:r>
      <w:proofErr w:type="spellEnd"/>
      <w:proofErr w:type="gramEnd"/>
      <w:r w:rsidRPr="0044012B">
        <w:rPr>
          <w:rFonts w:ascii="Times" w:hAnsi="Times"/>
        </w:rPr>
        <w:t xml:space="preserve"> for </w:t>
      </w:r>
      <w:proofErr w:type="spellStart"/>
      <w:r w:rsidRPr="0044012B">
        <w:rPr>
          <w:rFonts w:ascii="Times" w:hAnsi="Times"/>
        </w:rPr>
        <w:t>her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achievements</w:t>
      </w:r>
      <w:proofErr w:type="spellEnd"/>
      <w:r w:rsidRPr="0044012B">
        <w:rPr>
          <w:rFonts w:ascii="Times" w:hAnsi="Times"/>
        </w:rPr>
        <w:t xml:space="preserve"> in the </w:t>
      </w:r>
      <w:proofErr w:type="spellStart"/>
      <w:r w:rsidRPr="0044012B">
        <w:rPr>
          <w:rFonts w:ascii="Times" w:hAnsi="Times"/>
        </w:rPr>
        <w:t>field</w:t>
      </w:r>
      <w:proofErr w:type="spellEnd"/>
      <w:r w:rsidRPr="0044012B">
        <w:rPr>
          <w:rFonts w:ascii="Times" w:hAnsi="Times"/>
        </w:rPr>
        <w:t xml:space="preserve"> of </w:t>
      </w:r>
      <w:proofErr w:type="spellStart"/>
      <w:r w:rsidRPr="0044012B">
        <w:rPr>
          <w:rFonts w:ascii="Times" w:hAnsi="Times"/>
        </w:rPr>
        <w:t>German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Literature</w:t>
      </w:r>
      <w:proofErr w:type="spellEnd"/>
      <w:r w:rsidRPr="0044012B">
        <w:rPr>
          <w:rFonts w:ascii="Times" w:hAnsi="Times"/>
        </w:rPr>
        <w:t>.</w:t>
      </w:r>
    </w:p>
    <w:p w14:paraId="4961D571" w14:textId="77777777" w:rsidR="001C4C7D" w:rsidRPr="0044012B" w:rsidRDefault="001C4C7D" w:rsidP="0044012B">
      <w:pPr>
        <w:ind w:left="2124" w:hanging="2120"/>
        <w:jc w:val="both"/>
        <w:rPr>
          <w:rFonts w:ascii="Times" w:hAnsi="Times"/>
        </w:rPr>
      </w:pPr>
    </w:p>
    <w:p w14:paraId="494630EF" w14:textId="77777777" w:rsidR="001C4C7D" w:rsidRPr="0044012B" w:rsidRDefault="001C4C7D" w:rsidP="0044012B">
      <w:pPr>
        <w:ind w:left="2124" w:hanging="2120"/>
        <w:jc w:val="both"/>
        <w:rPr>
          <w:rFonts w:ascii="Times" w:hAnsi="Times"/>
        </w:rPr>
      </w:pPr>
      <w:r w:rsidRPr="0044012B">
        <w:rPr>
          <w:rFonts w:ascii="Times" w:hAnsi="Times"/>
        </w:rPr>
        <w:t>2016</w:t>
      </w:r>
      <w:r w:rsidRPr="0044012B">
        <w:rPr>
          <w:rFonts w:ascii="Times" w:hAnsi="Times"/>
        </w:rPr>
        <w:tab/>
        <w:t xml:space="preserve">Award from the Alexander von </w:t>
      </w:r>
      <w:proofErr w:type="spellStart"/>
      <w:r w:rsidRPr="0044012B">
        <w:rPr>
          <w:rFonts w:ascii="Times" w:hAnsi="Times"/>
        </w:rPr>
        <w:t>Humboldt</w:t>
      </w:r>
      <w:proofErr w:type="spellEnd"/>
      <w:r w:rsidRPr="0044012B">
        <w:rPr>
          <w:rFonts w:ascii="Times" w:hAnsi="Times"/>
        </w:rPr>
        <w:t xml:space="preserve">-Foundation to </w:t>
      </w:r>
      <w:proofErr w:type="spellStart"/>
      <w:r w:rsidRPr="0044012B">
        <w:rPr>
          <w:rFonts w:ascii="Times" w:hAnsi="Times"/>
        </w:rPr>
        <w:t>organize</w:t>
      </w:r>
      <w:proofErr w:type="spellEnd"/>
      <w:r w:rsidRPr="0044012B">
        <w:rPr>
          <w:rFonts w:ascii="Times" w:hAnsi="Times"/>
        </w:rPr>
        <w:t xml:space="preserve"> a </w:t>
      </w:r>
      <w:proofErr w:type="spellStart"/>
      <w:r w:rsidRPr="0044012B">
        <w:rPr>
          <w:rFonts w:ascii="Times" w:hAnsi="Times"/>
        </w:rPr>
        <w:t>Humboldt</w:t>
      </w:r>
      <w:proofErr w:type="spellEnd"/>
      <w:r w:rsidRPr="0044012B">
        <w:rPr>
          <w:rFonts w:ascii="Times" w:hAnsi="Times"/>
        </w:rPr>
        <w:t xml:space="preserve">-Conference on: </w:t>
      </w:r>
      <w:proofErr w:type="spellStart"/>
      <w:r w:rsidRPr="0044012B">
        <w:rPr>
          <w:rFonts w:ascii="Times" w:hAnsi="Times"/>
          <w:i/>
        </w:rPr>
        <w:t>Zwischen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Orient</w:t>
      </w:r>
      <w:proofErr w:type="spellEnd"/>
      <w:r w:rsidRPr="0044012B">
        <w:rPr>
          <w:rFonts w:ascii="Times" w:hAnsi="Times"/>
          <w:i/>
        </w:rPr>
        <w:t xml:space="preserve"> und Europa: </w:t>
      </w:r>
      <w:proofErr w:type="spellStart"/>
      <w:r w:rsidRPr="0044012B">
        <w:rPr>
          <w:rFonts w:ascii="Times" w:hAnsi="Times"/>
          <w:i/>
        </w:rPr>
        <w:t>Orientalismus</w:t>
      </w:r>
      <w:proofErr w:type="spellEnd"/>
      <w:r w:rsidRPr="0044012B">
        <w:rPr>
          <w:rFonts w:ascii="Times" w:hAnsi="Times"/>
          <w:i/>
        </w:rPr>
        <w:t xml:space="preserve"> in </w:t>
      </w:r>
      <w:proofErr w:type="spellStart"/>
      <w:r w:rsidRPr="0044012B">
        <w:rPr>
          <w:rFonts w:ascii="Times" w:hAnsi="Times"/>
          <w:i/>
        </w:rPr>
        <w:t>der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deutsch-jüdischen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Kultur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im</w:t>
      </w:r>
      <w:proofErr w:type="spellEnd"/>
      <w:r w:rsidRPr="0044012B">
        <w:rPr>
          <w:rFonts w:ascii="Times" w:hAnsi="Times"/>
          <w:i/>
        </w:rPr>
        <w:t xml:space="preserve"> 19. und </w:t>
      </w:r>
      <w:proofErr w:type="gramStart"/>
      <w:r w:rsidRPr="0044012B">
        <w:rPr>
          <w:rFonts w:ascii="Times" w:hAnsi="Times"/>
          <w:i/>
        </w:rPr>
        <w:t>20</w:t>
      </w:r>
      <w:proofErr w:type="gramEnd"/>
      <w:r w:rsidRPr="0044012B">
        <w:rPr>
          <w:rFonts w:ascii="Times" w:hAnsi="Times"/>
          <w:i/>
        </w:rPr>
        <w:t xml:space="preserve">. </w:t>
      </w:r>
      <w:proofErr w:type="spellStart"/>
      <w:r w:rsidRPr="0044012B">
        <w:rPr>
          <w:rFonts w:ascii="Times" w:hAnsi="Times"/>
          <w:i/>
        </w:rPr>
        <w:t>Jahrhundert</w:t>
      </w:r>
      <w:proofErr w:type="spellEnd"/>
      <w:r w:rsidRPr="0044012B">
        <w:rPr>
          <w:rFonts w:ascii="Times" w:hAnsi="Times"/>
          <w:i/>
        </w:rPr>
        <w:t xml:space="preserve"> </w:t>
      </w:r>
      <w:r w:rsidRPr="0044012B">
        <w:rPr>
          <w:rFonts w:ascii="Times" w:hAnsi="Times"/>
        </w:rPr>
        <w:t xml:space="preserve">(with Chiara </w:t>
      </w:r>
      <w:proofErr w:type="spellStart"/>
      <w:r w:rsidRPr="0044012B">
        <w:rPr>
          <w:rFonts w:ascii="Times" w:hAnsi="Times"/>
        </w:rPr>
        <w:t>Adorisio</w:t>
      </w:r>
      <w:proofErr w:type="spellEnd"/>
      <w:r w:rsidRPr="0044012B">
        <w:rPr>
          <w:rFonts w:ascii="Times" w:hAnsi="Times"/>
        </w:rPr>
        <w:t>).</w:t>
      </w:r>
    </w:p>
    <w:p w14:paraId="24D01558" w14:textId="77777777" w:rsidR="001C4C7D" w:rsidRPr="0044012B" w:rsidRDefault="001C4C7D" w:rsidP="0044012B">
      <w:pPr>
        <w:ind w:left="2124" w:hanging="2120"/>
        <w:jc w:val="both"/>
        <w:rPr>
          <w:rFonts w:ascii="Times" w:hAnsi="Times"/>
        </w:rPr>
      </w:pPr>
    </w:p>
    <w:p w14:paraId="5DCFA69C" w14:textId="77777777" w:rsidR="001C4C7D" w:rsidRPr="0044012B" w:rsidRDefault="001C4C7D" w:rsidP="0044012B">
      <w:pPr>
        <w:ind w:left="2124" w:hanging="2120"/>
        <w:jc w:val="both"/>
        <w:rPr>
          <w:rFonts w:ascii="Times" w:hAnsi="Times"/>
        </w:rPr>
      </w:pPr>
      <w:r w:rsidRPr="0044012B">
        <w:rPr>
          <w:rFonts w:ascii="Times" w:hAnsi="Times"/>
        </w:rPr>
        <w:t>2010-2013</w:t>
      </w:r>
      <w:r w:rsidRPr="0044012B">
        <w:rPr>
          <w:rFonts w:ascii="Times" w:hAnsi="Times"/>
        </w:rPr>
        <w:tab/>
      </w:r>
      <w:proofErr w:type="gramStart"/>
      <w:r w:rsidRPr="0044012B">
        <w:rPr>
          <w:rFonts w:ascii="Times" w:hAnsi="Times"/>
        </w:rPr>
        <w:t>A</w:t>
      </w:r>
      <w:r w:rsidR="009473BF" w:rsidRPr="0044012B">
        <w:rPr>
          <w:rFonts w:ascii="Times" w:hAnsi="Times"/>
        </w:rPr>
        <w:t xml:space="preserve">lexander von </w:t>
      </w:r>
      <w:proofErr w:type="spellStart"/>
      <w:r w:rsidR="009473BF" w:rsidRPr="0044012B">
        <w:rPr>
          <w:rFonts w:ascii="Times" w:hAnsi="Times"/>
        </w:rPr>
        <w:t>Humboldt-Stiftung</w:t>
      </w:r>
      <w:proofErr w:type="spellEnd"/>
      <w:r w:rsidR="009473BF" w:rsidRPr="0044012B">
        <w:rPr>
          <w:rFonts w:ascii="Times" w:hAnsi="Times"/>
        </w:rPr>
        <w:t xml:space="preserve"> </w:t>
      </w:r>
      <w:proofErr w:type="spellStart"/>
      <w:r w:rsidR="009473BF" w:rsidRPr="0044012B">
        <w:rPr>
          <w:rFonts w:ascii="Times" w:hAnsi="Times"/>
        </w:rPr>
        <w:t>research</w:t>
      </w:r>
      <w:proofErr w:type="spellEnd"/>
      <w:r w:rsidR="009473BF" w:rsidRPr="0044012B">
        <w:rPr>
          <w:rFonts w:ascii="Times" w:hAnsi="Times"/>
        </w:rPr>
        <w:t xml:space="preserve"> </w:t>
      </w:r>
      <w:proofErr w:type="spellStart"/>
      <w:r w:rsidR="009473BF" w:rsidRPr="0044012B">
        <w:rPr>
          <w:rFonts w:ascii="Times" w:hAnsi="Times"/>
        </w:rPr>
        <w:t>f</w:t>
      </w:r>
      <w:r w:rsidRPr="0044012B">
        <w:rPr>
          <w:rFonts w:ascii="Times" w:hAnsi="Times"/>
        </w:rPr>
        <w:t>ellowship</w:t>
      </w:r>
      <w:proofErr w:type="spellEnd"/>
      <w:r w:rsidRPr="0044012B">
        <w:rPr>
          <w:rFonts w:ascii="Times" w:hAnsi="Times"/>
        </w:rPr>
        <w:t xml:space="preserve"> </w:t>
      </w:r>
      <w:r w:rsidRPr="0044012B">
        <w:rPr>
          <w:rFonts w:ascii="Times" w:hAnsi="Times"/>
          <w:i/>
        </w:rPr>
        <w:t>[“</w:t>
      </w:r>
      <w:proofErr w:type="spellStart"/>
      <w:r w:rsidRPr="0044012B">
        <w:rPr>
          <w:rFonts w:ascii="Times" w:hAnsi="Times"/>
          <w:i/>
          <w:szCs w:val="20"/>
          <w:lang w:bidi="it-IT"/>
        </w:rPr>
        <w:t>Wie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bunt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entfaltet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sich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mein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Anderssein</w:t>
      </w:r>
      <w:proofErr w:type="spellEnd"/>
      <w:r w:rsidRPr="0044012B">
        <w:rPr>
          <w:rFonts w:ascii="Times" w:hAnsi="Times"/>
          <w:i/>
          <w:szCs w:val="20"/>
          <w:lang w:bidi="it-IT"/>
        </w:rPr>
        <w:t>”</w:t>
      </w:r>
      <w:proofErr w:type="gramEnd"/>
      <w:r w:rsidRPr="0044012B">
        <w:rPr>
          <w:rFonts w:ascii="Times" w:hAnsi="Times"/>
          <w:i/>
          <w:szCs w:val="20"/>
          <w:lang w:bidi="it-IT"/>
        </w:rPr>
        <w:t xml:space="preserve">. </w:t>
      </w:r>
      <w:proofErr w:type="spellStart"/>
      <w:r w:rsidRPr="0044012B">
        <w:rPr>
          <w:rFonts w:ascii="Times" w:hAnsi="Times"/>
          <w:i/>
          <w:szCs w:val="20"/>
          <w:lang w:bidi="it-IT"/>
        </w:rPr>
        <w:t>Autobiographische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Entwürfe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und </w:t>
      </w:r>
      <w:proofErr w:type="spellStart"/>
      <w:r w:rsidRPr="0044012B">
        <w:rPr>
          <w:rFonts w:ascii="Times" w:hAnsi="Times"/>
          <w:i/>
          <w:szCs w:val="20"/>
          <w:lang w:bidi="it-IT"/>
        </w:rPr>
        <w:t>Selbstinszenierungen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im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Werk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Emmy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Hennings</w:t>
      </w:r>
      <w:proofErr w:type="spellEnd"/>
      <w:r w:rsidRPr="0044012B">
        <w:rPr>
          <w:rFonts w:ascii="Times" w:hAnsi="Times"/>
          <w:i/>
          <w:szCs w:val="20"/>
          <w:lang w:bidi="it-IT"/>
        </w:rPr>
        <w:t>’</w:t>
      </w:r>
      <w:proofErr w:type="gramStart"/>
      <w:r w:rsidRPr="0044012B">
        <w:rPr>
          <w:rFonts w:ascii="Times" w:hAnsi="Times"/>
        </w:rPr>
        <w:t>]</w:t>
      </w:r>
      <w:proofErr w:type="gramEnd"/>
      <w:r w:rsidR="009473BF" w:rsidRPr="0044012B">
        <w:rPr>
          <w:rFonts w:ascii="Times" w:hAnsi="Times"/>
        </w:rPr>
        <w:t xml:space="preserve">. Host </w:t>
      </w:r>
      <w:proofErr w:type="spellStart"/>
      <w:r w:rsidR="009473BF" w:rsidRPr="0044012B">
        <w:rPr>
          <w:rFonts w:ascii="Times" w:hAnsi="Times"/>
        </w:rPr>
        <w:t>Institution</w:t>
      </w:r>
      <w:proofErr w:type="spellEnd"/>
      <w:r w:rsidR="009473BF" w:rsidRPr="0044012B">
        <w:rPr>
          <w:rFonts w:ascii="Times" w:hAnsi="Times"/>
        </w:rPr>
        <w:t xml:space="preserve">: </w:t>
      </w:r>
      <w:proofErr w:type="spellStart"/>
      <w:r w:rsidR="009473BF" w:rsidRPr="0044012B">
        <w:rPr>
          <w:rFonts w:ascii="Times" w:hAnsi="Times"/>
        </w:rPr>
        <w:t>Institut</w:t>
      </w:r>
      <w:proofErr w:type="spellEnd"/>
      <w:r w:rsidR="009473BF" w:rsidRPr="0044012B">
        <w:rPr>
          <w:rFonts w:ascii="Times" w:hAnsi="Times"/>
        </w:rPr>
        <w:t xml:space="preserve"> </w:t>
      </w:r>
      <w:proofErr w:type="spellStart"/>
      <w:r w:rsidR="009473BF" w:rsidRPr="0044012B">
        <w:rPr>
          <w:rFonts w:ascii="Times" w:hAnsi="Times"/>
        </w:rPr>
        <w:t>für</w:t>
      </w:r>
      <w:proofErr w:type="spellEnd"/>
      <w:r w:rsidR="009473BF" w:rsidRPr="0044012B">
        <w:rPr>
          <w:rFonts w:ascii="Times" w:hAnsi="Times"/>
        </w:rPr>
        <w:t xml:space="preserve"> </w:t>
      </w:r>
      <w:proofErr w:type="spellStart"/>
      <w:r w:rsidR="009473BF" w:rsidRPr="0044012B">
        <w:rPr>
          <w:rFonts w:ascii="Times" w:hAnsi="Times"/>
        </w:rPr>
        <w:t>Theaterwissenschaft</w:t>
      </w:r>
      <w:proofErr w:type="spellEnd"/>
      <w:r w:rsidR="009473BF" w:rsidRPr="0044012B">
        <w:rPr>
          <w:rFonts w:ascii="Times" w:hAnsi="Times"/>
        </w:rPr>
        <w:t xml:space="preserve">, </w:t>
      </w:r>
      <w:proofErr w:type="spellStart"/>
      <w:r w:rsidR="009473BF" w:rsidRPr="0044012B">
        <w:rPr>
          <w:rFonts w:ascii="Times" w:hAnsi="Times"/>
        </w:rPr>
        <w:t>Freie</w:t>
      </w:r>
      <w:proofErr w:type="spellEnd"/>
      <w:r w:rsidR="009473BF" w:rsidRPr="0044012B">
        <w:rPr>
          <w:rFonts w:ascii="Times" w:hAnsi="Times"/>
        </w:rPr>
        <w:t xml:space="preserve"> </w:t>
      </w:r>
      <w:proofErr w:type="spellStart"/>
      <w:r w:rsidR="009473BF" w:rsidRPr="0044012B">
        <w:rPr>
          <w:rFonts w:ascii="Times" w:hAnsi="Times"/>
        </w:rPr>
        <w:t>Universität</w:t>
      </w:r>
      <w:proofErr w:type="spellEnd"/>
      <w:r w:rsidR="009473BF" w:rsidRPr="0044012B">
        <w:rPr>
          <w:rFonts w:ascii="Times" w:hAnsi="Times"/>
        </w:rPr>
        <w:t xml:space="preserve"> </w:t>
      </w:r>
      <w:proofErr w:type="spellStart"/>
      <w:r w:rsidR="009473BF" w:rsidRPr="0044012B">
        <w:rPr>
          <w:rFonts w:ascii="Times" w:hAnsi="Times"/>
        </w:rPr>
        <w:t>Berlin</w:t>
      </w:r>
      <w:proofErr w:type="spellEnd"/>
      <w:r w:rsidR="009473BF" w:rsidRPr="0044012B">
        <w:rPr>
          <w:rFonts w:ascii="Times" w:hAnsi="Times"/>
        </w:rPr>
        <w:t xml:space="preserve"> </w:t>
      </w:r>
      <w:proofErr w:type="gramStart"/>
      <w:r w:rsidR="009473BF" w:rsidRPr="0044012B">
        <w:rPr>
          <w:rFonts w:ascii="Times" w:hAnsi="Times"/>
        </w:rPr>
        <w:t>(</w:t>
      </w:r>
      <w:proofErr w:type="gramEnd"/>
      <w:r w:rsidR="009473BF" w:rsidRPr="0044012B">
        <w:rPr>
          <w:rFonts w:ascii="Times" w:hAnsi="Times"/>
        </w:rPr>
        <w:t xml:space="preserve">Prof. </w:t>
      </w:r>
      <w:proofErr w:type="gramStart"/>
      <w:r w:rsidR="009473BF" w:rsidRPr="0044012B">
        <w:rPr>
          <w:rFonts w:ascii="Times" w:hAnsi="Times"/>
        </w:rPr>
        <w:t>Dr.</w:t>
      </w:r>
      <w:proofErr w:type="gramEnd"/>
      <w:r w:rsidR="009473BF" w:rsidRPr="0044012B">
        <w:rPr>
          <w:rFonts w:ascii="Times" w:hAnsi="Times"/>
        </w:rPr>
        <w:t xml:space="preserve"> Gabriele </w:t>
      </w:r>
      <w:proofErr w:type="spellStart"/>
      <w:r w:rsidR="009473BF" w:rsidRPr="0044012B">
        <w:rPr>
          <w:rFonts w:ascii="Times" w:hAnsi="Times"/>
        </w:rPr>
        <w:t>Brandstetter</w:t>
      </w:r>
      <w:proofErr w:type="spellEnd"/>
      <w:r w:rsidR="009473BF" w:rsidRPr="0044012B">
        <w:rPr>
          <w:rFonts w:ascii="Times" w:hAnsi="Times"/>
        </w:rPr>
        <w:t>).</w:t>
      </w:r>
      <w:r w:rsidRPr="0044012B">
        <w:rPr>
          <w:rFonts w:ascii="Times" w:hAnsi="Times"/>
        </w:rPr>
        <w:t xml:space="preserve">  </w:t>
      </w:r>
      <w:r w:rsidR="009473BF" w:rsidRPr="0044012B">
        <w:rPr>
          <w:rFonts w:ascii="Times" w:hAnsi="Times"/>
        </w:rPr>
        <w:t xml:space="preserve">18 </w:t>
      </w:r>
      <w:proofErr w:type="spellStart"/>
      <w:r w:rsidR="009473BF" w:rsidRPr="0044012B">
        <w:rPr>
          <w:rFonts w:ascii="Times" w:hAnsi="Times"/>
        </w:rPr>
        <w:t>months</w:t>
      </w:r>
      <w:proofErr w:type="spellEnd"/>
      <w:r w:rsidR="009473BF" w:rsidRPr="0044012B">
        <w:rPr>
          <w:rFonts w:ascii="Times" w:hAnsi="Times"/>
        </w:rPr>
        <w:t>.</w:t>
      </w:r>
    </w:p>
    <w:p w14:paraId="0237A01E" w14:textId="77777777" w:rsidR="009473BF" w:rsidRPr="0044012B" w:rsidRDefault="009473BF" w:rsidP="0044012B">
      <w:pPr>
        <w:ind w:left="2124" w:hanging="2120"/>
        <w:jc w:val="both"/>
        <w:rPr>
          <w:rFonts w:ascii="Times" w:hAnsi="Times"/>
        </w:rPr>
      </w:pPr>
    </w:p>
    <w:p w14:paraId="2B065287" w14:textId="71224A7A" w:rsidR="009473BF" w:rsidRPr="0044012B" w:rsidRDefault="009473BF" w:rsidP="0044012B">
      <w:pPr>
        <w:ind w:left="2124" w:hanging="2120"/>
        <w:jc w:val="both"/>
        <w:rPr>
          <w:rFonts w:ascii="Times" w:hAnsi="Times"/>
        </w:rPr>
      </w:pPr>
      <w:r w:rsidRPr="0044012B">
        <w:rPr>
          <w:rFonts w:ascii="Times" w:hAnsi="Times"/>
        </w:rPr>
        <w:t>2011</w:t>
      </w:r>
      <w:r w:rsidR="00857A32">
        <w:rPr>
          <w:rFonts w:ascii="Times" w:hAnsi="Times"/>
        </w:rPr>
        <w:tab/>
        <w:t xml:space="preserve">Alexander von </w:t>
      </w:r>
      <w:proofErr w:type="spellStart"/>
      <w:r w:rsidR="00857A32">
        <w:rPr>
          <w:rFonts w:ascii="Times" w:hAnsi="Times"/>
        </w:rPr>
        <w:t>Humboldt</w:t>
      </w:r>
      <w:proofErr w:type="spellEnd"/>
      <w:r w:rsidR="00857A32">
        <w:rPr>
          <w:rFonts w:ascii="Times" w:hAnsi="Times"/>
        </w:rPr>
        <w:t xml:space="preserve">-Europa </w:t>
      </w:r>
      <w:proofErr w:type="spellStart"/>
      <w:r w:rsidR="00857A32">
        <w:rPr>
          <w:rFonts w:ascii="Times" w:hAnsi="Times"/>
        </w:rPr>
        <w:t>r</w:t>
      </w:r>
      <w:r w:rsidRPr="0044012B">
        <w:rPr>
          <w:rFonts w:ascii="Times" w:hAnsi="Times"/>
        </w:rPr>
        <w:t>esearch</w:t>
      </w:r>
      <w:proofErr w:type="spellEnd"/>
      <w:r w:rsidRPr="0044012B">
        <w:rPr>
          <w:rFonts w:ascii="Times" w:hAnsi="Times"/>
        </w:rPr>
        <w:t xml:space="preserve"> stay.</w:t>
      </w:r>
      <w:r w:rsidRPr="0044012B">
        <w:rPr>
          <w:rFonts w:ascii="Times" w:hAnsi="Times"/>
        </w:rPr>
        <w:tab/>
        <w:t xml:space="preserve"> Host </w:t>
      </w:r>
      <w:proofErr w:type="spellStart"/>
      <w:r w:rsidRPr="0044012B">
        <w:rPr>
          <w:rFonts w:ascii="Times" w:hAnsi="Times"/>
        </w:rPr>
        <w:t>institution</w:t>
      </w:r>
      <w:proofErr w:type="spellEnd"/>
      <w:r w:rsidRPr="0044012B">
        <w:rPr>
          <w:rFonts w:ascii="Times" w:hAnsi="Times"/>
        </w:rPr>
        <w:t xml:space="preserve">: </w:t>
      </w:r>
      <w:proofErr w:type="spellStart"/>
      <w:r w:rsidRPr="0044012B">
        <w:rPr>
          <w:rFonts w:ascii="Times" w:hAnsi="Times"/>
        </w:rPr>
        <w:t>Schweizerisches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Literaturarchiv</w:t>
      </w:r>
      <w:proofErr w:type="spellEnd"/>
      <w:r w:rsidRPr="0044012B">
        <w:rPr>
          <w:rFonts w:ascii="Times" w:hAnsi="Times"/>
        </w:rPr>
        <w:t xml:space="preserve"> (SLA) Bern. 3 weeks.</w:t>
      </w:r>
      <w:r w:rsidRPr="0044012B">
        <w:rPr>
          <w:rFonts w:ascii="Times" w:hAnsi="Times"/>
        </w:rPr>
        <w:tab/>
      </w:r>
    </w:p>
    <w:p w14:paraId="2C98BE4B" w14:textId="77777777" w:rsidR="009473BF" w:rsidRPr="0044012B" w:rsidRDefault="009473BF" w:rsidP="0044012B">
      <w:pPr>
        <w:ind w:left="2124" w:hanging="2120"/>
        <w:jc w:val="both"/>
        <w:rPr>
          <w:rFonts w:ascii="Times" w:hAnsi="Times"/>
        </w:rPr>
      </w:pPr>
    </w:p>
    <w:p w14:paraId="7AC90508" w14:textId="4B9019F7" w:rsidR="009473BF" w:rsidRPr="0044012B" w:rsidRDefault="009473BF" w:rsidP="0044012B">
      <w:pPr>
        <w:ind w:left="2124" w:hanging="2120"/>
        <w:jc w:val="both"/>
        <w:rPr>
          <w:rFonts w:ascii="Times" w:hAnsi="Times"/>
        </w:rPr>
      </w:pPr>
      <w:r w:rsidRPr="0044012B">
        <w:rPr>
          <w:rFonts w:ascii="Times" w:hAnsi="Times"/>
        </w:rPr>
        <w:t>2008</w:t>
      </w:r>
      <w:r w:rsidRPr="0044012B">
        <w:rPr>
          <w:rFonts w:ascii="Times" w:hAnsi="Times"/>
        </w:rPr>
        <w:tab/>
      </w:r>
      <w:proofErr w:type="spellStart"/>
      <w:proofErr w:type="gramStart"/>
      <w:r w:rsidRPr="0044012B">
        <w:rPr>
          <w:rFonts w:ascii="Times" w:hAnsi="Times"/>
        </w:rPr>
        <w:t>Fondation</w:t>
      </w:r>
      <w:proofErr w:type="spellEnd"/>
      <w:r w:rsidRPr="0044012B">
        <w:rPr>
          <w:rFonts w:ascii="Times" w:hAnsi="Times"/>
        </w:rPr>
        <w:t xml:space="preserve"> Maison de </w:t>
      </w:r>
      <w:proofErr w:type="spellStart"/>
      <w:r w:rsidR="00857A32">
        <w:rPr>
          <w:rFonts w:ascii="Times" w:hAnsi="Times"/>
        </w:rPr>
        <w:t>Sciences</w:t>
      </w:r>
      <w:proofErr w:type="spellEnd"/>
      <w:r w:rsidR="00857A32">
        <w:rPr>
          <w:rFonts w:ascii="Times" w:hAnsi="Times"/>
        </w:rPr>
        <w:t xml:space="preserve"> de </w:t>
      </w:r>
      <w:r w:rsidRPr="0044012B">
        <w:rPr>
          <w:rFonts w:ascii="Times" w:hAnsi="Times"/>
        </w:rPr>
        <w:t>l’</w:t>
      </w:r>
      <w:proofErr w:type="spellStart"/>
      <w:r w:rsidRPr="0044012B">
        <w:rPr>
          <w:rFonts w:ascii="Times" w:hAnsi="Times"/>
        </w:rPr>
        <w:t>homme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research</w:t>
      </w:r>
      <w:proofErr w:type="spellEnd"/>
      <w:r w:rsidRPr="0044012B">
        <w:rPr>
          <w:rFonts w:ascii="Times" w:hAnsi="Times"/>
        </w:rPr>
        <w:t xml:space="preserve"> stay in Paris</w:t>
      </w:r>
      <w:proofErr w:type="gramEnd"/>
      <w:r w:rsidRPr="0044012B">
        <w:rPr>
          <w:rFonts w:ascii="Times" w:hAnsi="Times"/>
        </w:rPr>
        <w:t xml:space="preserve">. „Georg Forster, la </w:t>
      </w:r>
      <w:proofErr w:type="spellStart"/>
      <w:r w:rsidRPr="0044012B">
        <w:rPr>
          <w:rFonts w:ascii="Times" w:hAnsi="Times"/>
        </w:rPr>
        <w:t>Révolution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Française</w:t>
      </w:r>
      <w:proofErr w:type="spellEnd"/>
      <w:r w:rsidRPr="0044012B">
        <w:rPr>
          <w:rFonts w:ascii="Times" w:hAnsi="Times"/>
        </w:rPr>
        <w:t xml:space="preserve"> </w:t>
      </w:r>
      <w:proofErr w:type="gramStart"/>
      <w:r w:rsidRPr="0044012B">
        <w:rPr>
          <w:rFonts w:ascii="Times" w:hAnsi="Times"/>
        </w:rPr>
        <w:t>et le</w:t>
      </w:r>
      <w:proofErr w:type="gram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débat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sur</w:t>
      </w:r>
      <w:proofErr w:type="spellEnd"/>
      <w:r w:rsidRPr="0044012B">
        <w:rPr>
          <w:rFonts w:ascii="Times" w:hAnsi="Times"/>
        </w:rPr>
        <w:t xml:space="preserve"> le </w:t>
      </w:r>
      <w:proofErr w:type="spellStart"/>
      <w:r w:rsidRPr="0044012B">
        <w:rPr>
          <w:rFonts w:ascii="Times" w:hAnsi="Times"/>
        </w:rPr>
        <w:t>classicisme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entre</w:t>
      </w:r>
      <w:proofErr w:type="spellEnd"/>
      <w:r w:rsidRPr="0044012B">
        <w:rPr>
          <w:rFonts w:ascii="Times" w:hAnsi="Times"/>
        </w:rPr>
        <w:t xml:space="preserve"> France et </w:t>
      </w:r>
      <w:proofErr w:type="spellStart"/>
      <w:r w:rsidRPr="0044012B">
        <w:rPr>
          <w:rFonts w:ascii="Times" w:hAnsi="Times"/>
        </w:rPr>
        <w:t>Allemagne</w:t>
      </w:r>
      <w:proofErr w:type="spellEnd"/>
      <w:r w:rsidRPr="0044012B">
        <w:rPr>
          <w:rFonts w:ascii="Times" w:hAnsi="Times"/>
        </w:rPr>
        <w:t xml:space="preserve">“. August 2008. </w:t>
      </w:r>
    </w:p>
    <w:p w14:paraId="0CD2F02E" w14:textId="77777777" w:rsidR="0043154E" w:rsidRPr="0044012B" w:rsidRDefault="0043154E" w:rsidP="0044012B">
      <w:pPr>
        <w:ind w:left="2124" w:hanging="2120"/>
        <w:jc w:val="both"/>
        <w:rPr>
          <w:rFonts w:ascii="Times" w:hAnsi="Times"/>
        </w:rPr>
      </w:pPr>
    </w:p>
    <w:p w14:paraId="1354DA53" w14:textId="77777777" w:rsidR="0043154E" w:rsidRPr="0044012B" w:rsidRDefault="0043154E" w:rsidP="0044012B">
      <w:pPr>
        <w:ind w:left="2124" w:hanging="2120"/>
        <w:jc w:val="both"/>
        <w:rPr>
          <w:rFonts w:ascii="Times" w:hAnsi="Times"/>
        </w:rPr>
      </w:pPr>
      <w:r w:rsidRPr="0044012B">
        <w:rPr>
          <w:rFonts w:ascii="Times" w:hAnsi="Times"/>
        </w:rPr>
        <w:t>2005</w:t>
      </w:r>
      <w:r w:rsidRPr="0044012B">
        <w:rPr>
          <w:rFonts w:ascii="Times" w:hAnsi="Times"/>
        </w:rPr>
        <w:tab/>
      </w:r>
      <w:proofErr w:type="spellStart"/>
      <w:r w:rsidRPr="0044012B">
        <w:rPr>
          <w:rFonts w:ascii="Times" w:hAnsi="Times"/>
        </w:rPr>
        <w:t>One-month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grant</w:t>
      </w:r>
      <w:proofErr w:type="spellEnd"/>
      <w:r w:rsidRPr="0044012B">
        <w:rPr>
          <w:rFonts w:ascii="Times" w:hAnsi="Times"/>
        </w:rPr>
        <w:t xml:space="preserve"> of </w:t>
      </w:r>
      <w:proofErr w:type="gramStart"/>
      <w:r w:rsidRPr="0044012B">
        <w:rPr>
          <w:rFonts w:ascii="Times" w:hAnsi="Times"/>
        </w:rPr>
        <w:t xml:space="preserve">the </w:t>
      </w:r>
      <w:proofErr w:type="spellStart"/>
      <w:r w:rsidRPr="0044012B">
        <w:rPr>
          <w:rFonts w:ascii="Times" w:hAnsi="Times"/>
        </w:rPr>
        <w:t>University</w:t>
      </w:r>
      <w:proofErr w:type="spellEnd"/>
      <w:proofErr w:type="gramEnd"/>
      <w:r w:rsidRPr="0044012B">
        <w:rPr>
          <w:rFonts w:ascii="Times" w:hAnsi="Times"/>
        </w:rPr>
        <w:t xml:space="preserve"> of Bari for </w:t>
      </w:r>
      <w:proofErr w:type="spellStart"/>
      <w:r w:rsidRPr="0044012B">
        <w:rPr>
          <w:rFonts w:ascii="Times" w:hAnsi="Times"/>
        </w:rPr>
        <w:t>study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abroad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at</w:t>
      </w:r>
      <w:proofErr w:type="spellEnd"/>
      <w:r w:rsidRPr="0044012B">
        <w:rPr>
          <w:rFonts w:ascii="Times" w:hAnsi="Times"/>
        </w:rPr>
        <w:t xml:space="preserve"> the </w:t>
      </w:r>
      <w:proofErr w:type="spellStart"/>
      <w:r w:rsidRPr="0044012B">
        <w:rPr>
          <w:rFonts w:ascii="Times" w:hAnsi="Times"/>
        </w:rPr>
        <w:t>Freie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Universität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Berlin</w:t>
      </w:r>
      <w:proofErr w:type="spellEnd"/>
      <w:r w:rsidRPr="0044012B">
        <w:rPr>
          <w:rFonts w:ascii="Times" w:hAnsi="Times"/>
        </w:rPr>
        <w:t>.</w:t>
      </w:r>
    </w:p>
    <w:p w14:paraId="39484BD0" w14:textId="77777777" w:rsidR="0043154E" w:rsidRPr="0044012B" w:rsidRDefault="0043154E" w:rsidP="0044012B">
      <w:pPr>
        <w:ind w:left="2124" w:hanging="2120"/>
        <w:jc w:val="both"/>
        <w:rPr>
          <w:rFonts w:ascii="Times" w:hAnsi="Times"/>
        </w:rPr>
      </w:pPr>
    </w:p>
    <w:p w14:paraId="2591441B" w14:textId="77777777" w:rsidR="0043154E" w:rsidRPr="0044012B" w:rsidRDefault="0043154E" w:rsidP="0044012B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Times" w:hAnsi="Times"/>
          <w:szCs w:val="20"/>
          <w:lang w:bidi="it-IT"/>
        </w:rPr>
      </w:pPr>
      <w:r w:rsidRPr="0044012B">
        <w:rPr>
          <w:rFonts w:ascii="Times" w:hAnsi="Times"/>
        </w:rPr>
        <w:t>2004</w:t>
      </w:r>
      <w:r w:rsidRPr="0044012B">
        <w:rPr>
          <w:rFonts w:ascii="Times" w:hAnsi="Times"/>
        </w:rPr>
        <w:tab/>
      </w:r>
      <w:proofErr w:type="gramStart"/>
      <w:r w:rsidRPr="0044012B">
        <w:rPr>
          <w:rFonts w:ascii="Times" w:hAnsi="Times"/>
        </w:rPr>
        <w:t>DAAD-</w:t>
      </w:r>
      <w:proofErr w:type="spellStart"/>
      <w:r w:rsidRPr="0044012B">
        <w:rPr>
          <w:rFonts w:ascii="Times" w:hAnsi="Times"/>
        </w:rPr>
        <w:t>research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fellowship</w:t>
      </w:r>
      <w:proofErr w:type="spellEnd"/>
      <w:r w:rsidRPr="0044012B">
        <w:rPr>
          <w:rFonts w:ascii="Times" w:hAnsi="Times"/>
        </w:rPr>
        <w:t xml:space="preserve"> (</w:t>
      </w:r>
      <w:proofErr w:type="spellStart"/>
      <w:r w:rsidRPr="0044012B">
        <w:rPr>
          <w:rFonts w:ascii="Times" w:hAnsi="Times"/>
          <w:i/>
          <w:szCs w:val="20"/>
          <w:lang w:bidi="it-IT"/>
        </w:rPr>
        <w:t>Der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Orient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im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Herzen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Europas</w:t>
      </w:r>
      <w:proofErr w:type="spellEnd"/>
      <w:proofErr w:type="gramEnd"/>
      <w:r w:rsidRPr="0044012B">
        <w:rPr>
          <w:rFonts w:ascii="Times" w:hAnsi="Times"/>
          <w:i/>
          <w:szCs w:val="20"/>
          <w:lang w:bidi="it-IT"/>
        </w:rPr>
        <w:t xml:space="preserve">. </w:t>
      </w:r>
      <w:proofErr w:type="spellStart"/>
      <w:r w:rsidRPr="0044012B">
        <w:rPr>
          <w:rFonts w:ascii="Times" w:hAnsi="Times"/>
          <w:i/>
          <w:szCs w:val="20"/>
          <w:lang w:bidi="it-IT"/>
        </w:rPr>
        <w:t>Bilder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des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Heiligen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Landes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, </w:t>
      </w:r>
      <w:proofErr w:type="spellStart"/>
      <w:r w:rsidRPr="0044012B">
        <w:rPr>
          <w:rFonts w:ascii="Times" w:hAnsi="Times"/>
          <w:i/>
          <w:szCs w:val="20"/>
          <w:lang w:bidi="it-IT"/>
        </w:rPr>
        <w:t>Orientalismus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und (De</w:t>
      </w:r>
      <w:proofErr w:type="gramStart"/>
      <w:r w:rsidRPr="0044012B">
        <w:rPr>
          <w:rFonts w:ascii="Times" w:hAnsi="Times"/>
          <w:i/>
          <w:szCs w:val="20"/>
          <w:lang w:bidi="it-IT"/>
        </w:rPr>
        <w:t>)</w:t>
      </w:r>
      <w:proofErr w:type="spellStart"/>
      <w:proofErr w:type="gramEnd"/>
      <w:r w:rsidRPr="0044012B">
        <w:rPr>
          <w:rFonts w:ascii="Times" w:hAnsi="Times"/>
          <w:i/>
          <w:szCs w:val="20"/>
          <w:lang w:bidi="it-IT"/>
        </w:rPr>
        <w:t>Konstruktion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jüdischer</w:t>
      </w:r>
      <w:proofErr w:type="spellEnd"/>
      <w:r w:rsidRPr="0044012B">
        <w:rPr>
          <w:rFonts w:ascii="Times" w:hAnsi="Times"/>
          <w:i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szCs w:val="20"/>
          <w:lang w:bidi="it-IT"/>
        </w:rPr>
        <w:t>Identität</w:t>
      </w:r>
      <w:proofErr w:type="spellEnd"/>
      <w:r w:rsidRPr="0044012B">
        <w:rPr>
          <w:rFonts w:ascii="Times" w:hAnsi="Times"/>
          <w:szCs w:val="20"/>
          <w:lang w:bidi="it-IT"/>
        </w:rPr>
        <w:t xml:space="preserve">). Host </w:t>
      </w:r>
      <w:proofErr w:type="spellStart"/>
      <w:r w:rsidRPr="0044012B">
        <w:rPr>
          <w:rFonts w:ascii="Times" w:hAnsi="Times"/>
          <w:szCs w:val="20"/>
          <w:lang w:bidi="it-IT"/>
        </w:rPr>
        <w:t>institution</w:t>
      </w:r>
      <w:proofErr w:type="spellEnd"/>
      <w:r w:rsidRPr="0044012B">
        <w:rPr>
          <w:rFonts w:ascii="Times" w:hAnsi="Times"/>
          <w:szCs w:val="20"/>
          <w:lang w:bidi="it-IT"/>
        </w:rPr>
        <w:t xml:space="preserve">: </w:t>
      </w:r>
      <w:proofErr w:type="spellStart"/>
      <w:r w:rsidRPr="0044012B">
        <w:rPr>
          <w:rFonts w:ascii="Times" w:hAnsi="Times"/>
          <w:szCs w:val="20"/>
          <w:lang w:bidi="it-IT"/>
        </w:rPr>
        <w:t>Freie</w:t>
      </w:r>
      <w:proofErr w:type="spellEnd"/>
      <w:r w:rsidRPr="0044012B">
        <w:rPr>
          <w:rFonts w:ascii="Times" w:hAnsi="Times"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szCs w:val="20"/>
          <w:lang w:bidi="it-IT"/>
        </w:rPr>
        <w:t>Universität</w:t>
      </w:r>
      <w:proofErr w:type="spellEnd"/>
      <w:r w:rsidRPr="0044012B">
        <w:rPr>
          <w:rFonts w:ascii="Times" w:hAnsi="Times"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szCs w:val="20"/>
          <w:lang w:bidi="it-IT"/>
        </w:rPr>
        <w:t>Berlin</w:t>
      </w:r>
      <w:proofErr w:type="spellEnd"/>
      <w:r w:rsidRPr="0044012B">
        <w:rPr>
          <w:rFonts w:ascii="Times" w:hAnsi="Times"/>
          <w:szCs w:val="20"/>
          <w:lang w:bidi="it-IT"/>
        </w:rPr>
        <w:t xml:space="preserve">, Prof. </w:t>
      </w:r>
      <w:proofErr w:type="gramStart"/>
      <w:r w:rsidRPr="0044012B">
        <w:rPr>
          <w:rFonts w:ascii="Times" w:hAnsi="Times"/>
          <w:szCs w:val="20"/>
          <w:lang w:bidi="it-IT"/>
        </w:rPr>
        <w:t>Dr.</w:t>
      </w:r>
      <w:proofErr w:type="gramEnd"/>
      <w:r w:rsidRPr="0044012B">
        <w:rPr>
          <w:rFonts w:ascii="Times" w:hAnsi="Times"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szCs w:val="20"/>
          <w:lang w:bidi="it-IT"/>
        </w:rPr>
        <w:t>Gert</w:t>
      </w:r>
      <w:proofErr w:type="spellEnd"/>
      <w:r w:rsidRPr="0044012B">
        <w:rPr>
          <w:rFonts w:ascii="Times" w:hAnsi="Times"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szCs w:val="20"/>
          <w:lang w:bidi="it-IT"/>
        </w:rPr>
        <w:t>Mattenklott</w:t>
      </w:r>
      <w:proofErr w:type="spellEnd"/>
      <w:r w:rsidRPr="0044012B">
        <w:rPr>
          <w:rFonts w:ascii="Times" w:hAnsi="Times"/>
          <w:szCs w:val="20"/>
          <w:lang w:bidi="it-IT"/>
        </w:rPr>
        <w:t>. August 2004.</w:t>
      </w:r>
    </w:p>
    <w:p w14:paraId="50EE759B" w14:textId="77777777" w:rsidR="0043154E" w:rsidRPr="0044012B" w:rsidRDefault="0043154E" w:rsidP="0044012B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Times" w:hAnsi="Times"/>
          <w:szCs w:val="20"/>
          <w:lang w:bidi="it-IT"/>
        </w:rPr>
      </w:pPr>
    </w:p>
    <w:p w14:paraId="6722A52E" w14:textId="77777777" w:rsidR="0043154E" w:rsidRPr="0044012B" w:rsidRDefault="0043154E" w:rsidP="0044012B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Times" w:hAnsi="Times"/>
          <w:b/>
          <w:szCs w:val="20"/>
          <w:lang w:bidi="it-IT"/>
        </w:rPr>
      </w:pPr>
      <w:r w:rsidRPr="0044012B">
        <w:rPr>
          <w:rFonts w:ascii="Times" w:hAnsi="Times"/>
          <w:b/>
          <w:szCs w:val="20"/>
          <w:lang w:bidi="it-IT"/>
        </w:rPr>
        <w:t xml:space="preserve">Professional </w:t>
      </w:r>
      <w:proofErr w:type="spellStart"/>
      <w:r w:rsidRPr="0044012B">
        <w:rPr>
          <w:rFonts w:ascii="Times" w:hAnsi="Times"/>
          <w:b/>
          <w:szCs w:val="20"/>
          <w:lang w:bidi="it-IT"/>
        </w:rPr>
        <w:t>bodies</w:t>
      </w:r>
      <w:proofErr w:type="spellEnd"/>
      <w:r w:rsidRPr="0044012B">
        <w:rPr>
          <w:rFonts w:ascii="Times" w:hAnsi="Times"/>
          <w:b/>
          <w:szCs w:val="20"/>
          <w:lang w:bidi="it-IT"/>
        </w:rPr>
        <w:t xml:space="preserve">, </w:t>
      </w:r>
      <w:proofErr w:type="spellStart"/>
      <w:r w:rsidRPr="0044012B">
        <w:rPr>
          <w:rFonts w:ascii="Times" w:hAnsi="Times"/>
          <w:b/>
          <w:szCs w:val="20"/>
          <w:lang w:bidi="it-IT"/>
        </w:rPr>
        <w:t>associations</w:t>
      </w:r>
      <w:proofErr w:type="spellEnd"/>
      <w:r w:rsidRPr="0044012B">
        <w:rPr>
          <w:rFonts w:ascii="Times" w:hAnsi="Times"/>
          <w:b/>
          <w:szCs w:val="20"/>
          <w:lang w:bidi="it-IT"/>
        </w:rPr>
        <w:t xml:space="preserve"> and </w:t>
      </w:r>
      <w:proofErr w:type="spellStart"/>
      <w:r w:rsidRPr="0044012B">
        <w:rPr>
          <w:rFonts w:ascii="Times" w:hAnsi="Times"/>
          <w:b/>
          <w:szCs w:val="20"/>
          <w:lang w:bidi="it-IT"/>
        </w:rPr>
        <w:t>other</w:t>
      </w:r>
      <w:proofErr w:type="spellEnd"/>
      <w:r w:rsidRPr="0044012B">
        <w:rPr>
          <w:rFonts w:ascii="Times" w:hAnsi="Times"/>
          <w:b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b/>
          <w:szCs w:val="20"/>
          <w:lang w:bidi="it-IT"/>
        </w:rPr>
        <w:t>professional</w:t>
      </w:r>
      <w:proofErr w:type="spellEnd"/>
      <w:r w:rsidRPr="0044012B">
        <w:rPr>
          <w:rFonts w:ascii="Times" w:hAnsi="Times"/>
          <w:b/>
          <w:szCs w:val="20"/>
          <w:lang w:bidi="it-IT"/>
        </w:rPr>
        <w:t xml:space="preserve"> </w:t>
      </w:r>
      <w:proofErr w:type="gramStart"/>
      <w:r w:rsidRPr="0044012B">
        <w:rPr>
          <w:rFonts w:ascii="Times" w:hAnsi="Times"/>
          <w:b/>
          <w:szCs w:val="20"/>
          <w:lang w:bidi="it-IT"/>
        </w:rPr>
        <w:t>and</w:t>
      </w:r>
      <w:proofErr w:type="gramEnd"/>
      <w:r w:rsidRPr="0044012B">
        <w:rPr>
          <w:rFonts w:ascii="Times" w:hAnsi="Times"/>
          <w:b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b/>
          <w:szCs w:val="20"/>
          <w:lang w:bidi="it-IT"/>
        </w:rPr>
        <w:t>academic</w:t>
      </w:r>
      <w:proofErr w:type="spellEnd"/>
      <w:r w:rsidRPr="0044012B">
        <w:rPr>
          <w:rFonts w:ascii="Times" w:hAnsi="Times"/>
          <w:b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b/>
          <w:szCs w:val="20"/>
          <w:lang w:bidi="it-IT"/>
        </w:rPr>
        <w:t>activities</w:t>
      </w:r>
      <w:proofErr w:type="spellEnd"/>
    </w:p>
    <w:p w14:paraId="3727C8CD" w14:textId="77777777" w:rsidR="0043154E" w:rsidRPr="0044012B" w:rsidRDefault="0043154E" w:rsidP="0044012B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Times" w:hAnsi="Times"/>
          <w:b/>
          <w:szCs w:val="20"/>
          <w:lang w:bidi="it-IT"/>
        </w:rPr>
      </w:pPr>
    </w:p>
    <w:p w14:paraId="0C4F3A51" w14:textId="77777777" w:rsidR="0043154E" w:rsidRPr="0044012B" w:rsidRDefault="0043154E" w:rsidP="0044012B">
      <w:pPr>
        <w:pStyle w:val="Paragrafoelenco"/>
        <w:widowControl w:val="0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jc w:val="both"/>
        <w:rPr>
          <w:rFonts w:ascii="Times" w:hAnsi="Times"/>
          <w:szCs w:val="20"/>
          <w:lang w:bidi="it-IT"/>
        </w:rPr>
      </w:pPr>
      <w:proofErr w:type="spellStart"/>
      <w:proofErr w:type="gramStart"/>
      <w:r w:rsidRPr="0044012B">
        <w:rPr>
          <w:rFonts w:ascii="Times" w:hAnsi="Times"/>
          <w:szCs w:val="20"/>
          <w:lang w:bidi="it-IT"/>
        </w:rPr>
        <w:t>Member</w:t>
      </w:r>
      <w:proofErr w:type="spellEnd"/>
      <w:r w:rsidRPr="0044012B">
        <w:rPr>
          <w:rFonts w:ascii="Times" w:hAnsi="Times"/>
          <w:szCs w:val="20"/>
          <w:lang w:bidi="it-IT"/>
        </w:rPr>
        <w:t xml:space="preserve"> of the </w:t>
      </w:r>
      <w:proofErr w:type="spellStart"/>
      <w:r w:rsidRPr="0044012B">
        <w:rPr>
          <w:rFonts w:ascii="Times" w:hAnsi="Times"/>
          <w:szCs w:val="20"/>
          <w:lang w:bidi="it-IT"/>
        </w:rPr>
        <w:t>research</w:t>
      </w:r>
      <w:proofErr w:type="spellEnd"/>
      <w:r w:rsidRPr="0044012B">
        <w:rPr>
          <w:rFonts w:ascii="Times" w:hAnsi="Times"/>
          <w:szCs w:val="20"/>
          <w:lang w:bidi="it-IT"/>
        </w:rPr>
        <w:t xml:space="preserve"> network Progetto PRIN </w:t>
      </w:r>
      <w:r w:rsidR="00A60ECD" w:rsidRPr="0044012B">
        <w:rPr>
          <w:rFonts w:ascii="Times" w:hAnsi="Times"/>
          <w:szCs w:val="20"/>
          <w:lang w:bidi="it-IT"/>
        </w:rPr>
        <w:t xml:space="preserve">2005 </w:t>
      </w:r>
      <w:r w:rsidRPr="0044012B">
        <w:rPr>
          <w:rFonts w:ascii="Times" w:hAnsi="Times"/>
          <w:szCs w:val="20"/>
          <w:lang w:bidi="it-IT"/>
        </w:rPr>
        <w:t>(Progetti di Ricerca di Interesse Nazionale)</w:t>
      </w:r>
      <w:r w:rsidR="00A60ECD" w:rsidRPr="0044012B">
        <w:rPr>
          <w:rFonts w:ascii="Times" w:hAnsi="Times"/>
          <w:szCs w:val="20"/>
          <w:lang w:bidi="it-IT"/>
        </w:rPr>
        <w:t>: “</w:t>
      </w:r>
      <w:proofErr w:type="spellStart"/>
      <w:r w:rsidR="00A60ECD" w:rsidRPr="0044012B">
        <w:rPr>
          <w:rFonts w:ascii="Times" w:hAnsi="Times"/>
          <w:szCs w:val="20"/>
          <w:lang w:bidi="it-IT"/>
        </w:rPr>
        <w:t>Klassische</w:t>
      </w:r>
      <w:proofErr w:type="spellEnd"/>
      <w:r w:rsidR="00A60ECD" w:rsidRPr="0044012B">
        <w:rPr>
          <w:rFonts w:ascii="Times" w:hAnsi="Times"/>
          <w:szCs w:val="20"/>
          <w:lang w:bidi="it-IT"/>
        </w:rPr>
        <w:t xml:space="preserve"> Moderne (1880-1933)</w:t>
      </w:r>
      <w:proofErr w:type="gramEnd"/>
      <w:r w:rsidR="00A60ECD" w:rsidRPr="0044012B">
        <w:rPr>
          <w:rFonts w:ascii="Times" w:hAnsi="Times"/>
          <w:szCs w:val="20"/>
          <w:lang w:bidi="it-IT"/>
        </w:rPr>
        <w:t xml:space="preserve">. </w:t>
      </w:r>
      <w:proofErr w:type="gramStart"/>
      <w:r w:rsidR="00A60ECD" w:rsidRPr="0044012B">
        <w:rPr>
          <w:rFonts w:ascii="Times" w:hAnsi="Times"/>
          <w:szCs w:val="20"/>
          <w:lang w:bidi="it-IT"/>
        </w:rPr>
        <w:t>Un paradigma interpretativo della modernità” (</w:t>
      </w:r>
      <w:proofErr w:type="spellStart"/>
      <w:r w:rsidR="00A60ECD" w:rsidRPr="0044012B">
        <w:rPr>
          <w:rFonts w:ascii="Times" w:hAnsi="Times"/>
          <w:szCs w:val="20"/>
          <w:lang w:bidi="it-IT"/>
        </w:rPr>
        <w:t>project</w:t>
      </w:r>
      <w:proofErr w:type="spellEnd"/>
      <w:r w:rsidR="00A60ECD" w:rsidRPr="0044012B">
        <w:rPr>
          <w:rFonts w:ascii="Times" w:hAnsi="Times"/>
          <w:szCs w:val="20"/>
          <w:lang w:bidi="it-IT"/>
        </w:rPr>
        <w:t xml:space="preserve"> </w:t>
      </w:r>
      <w:proofErr w:type="spellStart"/>
      <w:r w:rsidR="00A60ECD" w:rsidRPr="0044012B">
        <w:rPr>
          <w:rFonts w:ascii="Times" w:hAnsi="Times"/>
          <w:szCs w:val="20"/>
          <w:lang w:bidi="it-IT"/>
        </w:rPr>
        <w:t>director</w:t>
      </w:r>
      <w:proofErr w:type="spellEnd"/>
      <w:r w:rsidR="00A60ECD" w:rsidRPr="0044012B">
        <w:rPr>
          <w:rFonts w:ascii="Times" w:hAnsi="Times"/>
          <w:szCs w:val="20"/>
          <w:lang w:bidi="it-IT"/>
        </w:rPr>
        <w:t>: prof</w:t>
      </w:r>
      <w:proofErr w:type="gramEnd"/>
      <w:r w:rsidR="00A60ECD" w:rsidRPr="0044012B">
        <w:rPr>
          <w:rFonts w:ascii="Times" w:hAnsi="Times"/>
          <w:szCs w:val="20"/>
          <w:lang w:bidi="it-IT"/>
        </w:rPr>
        <w:t>. Mauro Ponzi, Università degli Studi “La Sapienza”, 2006-2008</w:t>
      </w:r>
      <w:proofErr w:type="gramStart"/>
      <w:r w:rsidR="00A60ECD" w:rsidRPr="0044012B">
        <w:rPr>
          <w:rFonts w:ascii="Times" w:hAnsi="Times"/>
          <w:szCs w:val="20"/>
          <w:lang w:bidi="it-IT"/>
        </w:rPr>
        <w:t>).</w:t>
      </w:r>
      <w:proofErr w:type="gramEnd"/>
    </w:p>
    <w:p w14:paraId="567CE0BC" w14:textId="77777777" w:rsidR="00A60ECD" w:rsidRPr="0044012B" w:rsidRDefault="00A60ECD" w:rsidP="0044012B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Times" w:hAnsi="Times"/>
          <w:szCs w:val="20"/>
          <w:lang w:bidi="it-IT"/>
        </w:rPr>
      </w:pPr>
    </w:p>
    <w:p w14:paraId="0FC665B1" w14:textId="39085024" w:rsidR="00A60ECD" w:rsidRPr="0044012B" w:rsidRDefault="00A60ECD" w:rsidP="0044012B">
      <w:pPr>
        <w:pStyle w:val="Paragrafoelenco"/>
        <w:widowControl w:val="0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jc w:val="both"/>
        <w:rPr>
          <w:rFonts w:ascii="Times" w:hAnsi="Times"/>
          <w:b/>
          <w:szCs w:val="20"/>
          <w:lang w:bidi="it-IT"/>
        </w:rPr>
      </w:pPr>
      <w:proofErr w:type="spellStart"/>
      <w:proofErr w:type="gramStart"/>
      <w:r w:rsidRPr="0044012B">
        <w:rPr>
          <w:rFonts w:ascii="Times" w:hAnsi="Times"/>
          <w:szCs w:val="20"/>
          <w:lang w:bidi="it-IT"/>
        </w:rPr>
        <w:t>Member</w:t>
      </w:r>
      <w:proofErr w:type="spellEnd"/>
      <w:r w:rsidRPr="0044012B">
        <w:rPr>
          <w:rFonts w:ascii="Times" w:hAnsi="Times"/>
          <w:szCs w:val="20"/>
          <w:lang w:bidi="it-IT"/>
        </w:rPr>
        <w:t xml:space="preserve"> of the </w:t>
      </w:r>
      <w:proofErr w:type="spellStart"/>
      <w:r w:rsidRPr="0044012B">
        <w:rPr>
          <w:rFonts w:ascii="Times" w:hAnsi="Times"/>
          <w:szCs w:val="20"/>
          <w:lang w:bidi="it-IT"/>
        </w:rPr>
        <w:t>research</w:t>
      </w:r>
      <w:proofErr w:type="spellEnd"/>
      <w:r w:rsidRPr="0044012B">
        <w:rPr>
          <w:rFonts w:ascii="Times" w:hAnsi="Times"/>
          <w:szCs w:val="20"/>
          <w:lang w:bidi="it-IT"/>
        </w:rPr>
        <w:t xml:space="preserve"> network Progetto PRIN 2008 (Progetti di Ricerca di Interesse Nazionale): “Il futuro come intreccio: profezia e disincanto nelle tradizioni letteraria e </w:t>
      </w:r>
      <w:r w:rsidR="00306B3D" w:rsidRPr="0044012B">
        <w:rPr>
          <w:rFonts w:ascii="Times" w:hAnsi="Times"/>
          <w:szCs w:val="20"/>
          <w:lang w:bidi="it-IT"/>
        </w:rPr>
        <w:t>musicale in Europa dal '500 al ‘</w:t>
      </w:r>
      <w:r w:rsidRPr="0044012B">
        <w:rPr>
          <w:rFonts w:ascii="Times" w:hAnsi="Times"/>
          <w:szCs w:val="20"/>
          <w:lang w:bidi="it-IT"/>
        </w:rPr>
        <w:t>900” (</w:t>
      </w:r>
      <w:proofErr w:type="spellStart"/>
      <w:r w:rsidRPr="0044012B">
        <w:rPr>
          <w:rFonts w:ascii="Times" w:hAnsi="Times"/>
          <w:szCs w:val="20"/>
          <w:lang w:bidi="it-IT"/>
        </w:rPr>
        <w:t>project</w:t>
      </w:r>
      <w:proofErr w:type="spellEnd"/>
      <w:r w:rsidRPr="0044012B">
        <w:rPr>
          <w:rFonts w:ascii="Times" w:hAnsi="Times"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szCs w:val="20"/>
          <w:lang w:bidi="it-IT"/>
        </w:rPr>
        <w:t>director</w:t>
      </w:r>
      <w:proofErr w:type="spellEnd"/>
      <w:r w:rsidRPr="0044012B">
        <w:rPr>
          <w:rFonts w:ascii="Times" w:hAnsi="Times"/>
          <w:szCs w:val="20"/>
          <w:lang w:bidi="it-IT"/>
        </w:rPr>
        <w:t>: prof.</w:t>
      </w:r>
      <w:proofErr w:type="gramEnd"/>
      <w:r w:rsidRPr="0044012B">
        <w:rPr>
          <w:rFonts w:ascii="Times" w:hAnsi="Times"/>
          <w:szCs w:val="20"/>
          <w:lang w:bidi="it-IT"/>
        </w:rPr>
        <w:t xml:space="preserve"> Stefano Bronzini, Univers</w:t>
      </w:r>
      <w:r w:rsidR="00AD032A" w:rsidRPr="0044012B">
        <w:rPr>
          <w:rFonts w:ascii="Times" w:hAnsi="Times"/>
          <w:szCs w:val="20"/>
          <w:lang w:bidi="it-IT"/>
        </w:rPr>
        <w:t xml:space="preserve">ità degli Studi </w:t>
      </w:r>
      <w:r w:rsidRPr="0044012B">
        <w:rPr>
          <w:rFonts w:ascii="Times" w:hAnsi="Times"/>
          <w:szCs w:val="20"/>
          <w:lang w:bidi="it-IT"/>
        </w:rPr>
        <w:t>Bari “Aldo Moro”, 2009-2010</w:t>
      </w:r>
      <w:proofErr w:type="gramStart"/>
      <w:r w:rsidRPr="0044012B">
        <w:rPr>
          <w:rFonts w:ascii="Times" w:hAnsi="Times"/>
          <w:szCs w:val="20"/>
          <w:lang w:bidi="it-IT"/>
        </w:rPr>
        <w:t>).</w:t>
      </w:r>
      <w:proofErr w:type="gramEnd"/>
    </w:p>
    <w:p w14:paraId="4937DF2A" w14:textId="77777777" w:rsidR="00A60ECD" w:rsidRPr="0044012B" w:rsidRDefault="00A60ECD" w:rsidP="0044012B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Times" w:hAnsi="Times"/>
          <w:b/>
          <w:szCs w:val="20"/>
          <w:lang w:bidi="it-IT"/>
        </w:rPr>
      </w:pPr>
    </w:p>
    <w:p w14:paraId="7F791A02" w14:textId="77777777" w:rsidR="00A60ECD" w:rsidRPr="0044012B" w:rsidRDefault="00A60ECD" w:rsidP="0044012B">
      <w:pPr>
        <w:pStyle w:val="Paragrafoelenco"/>
        <w:numPr>
          <w:ilvl w:val="0"/>
          <w:numId w:val="1"/>
        </w:numPr>
        <w:jc w:val="both"/>
        <w:rPr>
          <w:rFonts w:ascii="Times" w:hAnsi="Times"/>
        </w:rPr>
      </w:pPr>
      <w:proofErr w:type="spellStart"/>
      <w:proofErr w:type="gramStart"/>
      <w:r w:rsidRPr="0044012B">
        <w:rPr>
          <w:rFonts w:ascii="Times" w:hAnsi="Times"/>
          <w:color w:val="000000"/>
          <w:szCs w:val="23"/>
          <w:lang w:bidi="it-IT"/>
        </w:rPr>
        <w:t>Member</w:t>
      </w:r>
      <w:proofErr w:type="spellEnd"/>
      <w:r w:rsidRPr="0044012B">
        <w:rPr>
          <w:rFonts w:ascii="Times" w:hAnsi="Times"/>
          <w:color w:val="000000"/>
          <w:szCs w:val="23"/>
          <w:lang w:bidi="it-IT"/>
        </w:rPr>
        <w:t xml:space="preserve"> of the EACEA </w:t>
      </w:r>
      <w:proofErr w:type="spellStart"/>
      <w:r w:rsidRPr="0044012B">
        <w:rPr>
          <w:rFonts w:ascii="Times" w:hAnsi="Times"/>
          <w:color w:val="000000"/>
          <w:szCs w:val="23"/>
          <w:lang w:bidi="it-IT"/>
        </w:rPr>
        <w:t>research</w:t>
      </w:r>
      <w:proofErr w:type="spellEnd"/>
      <w:r w:rsidRPr="0044012B">
        <w:rPr>
          <w:rFonts w:ascii="Times" w:hAnsi="Times"/>
          <w:color w:val="000000"/>
          <w:szCs w:val="23"/>
          <w:lang w:bidi="it-IT"/>
        </w:rPr>
        <w:t xml:space="preserve"> </w:t>
      </w:r>
      <w:proofErr w:type="spellStart"/>
      <w:r w:rsidRPr="0044012B">
        <w:rPr>
          <w:rFonts w:ascii="Times" w:hAnsi="Times"/>
          <w:color w:val="000000"/>
          <w:szCs w:val="23"/>
          <w:lang w:bidi="it-IT"/>
        </w:rPr>
        <w:t>project</w:t>
      </w:r>
      <w:proofErr w:type="spellEnd"/>
      <w:r w:rsidRPr="0044012B">
        <w:rPr>
          <w:rFonts w:ascii="Times" w:hAnsi="Times"/>
          <w:color w:val="000000"/>
          <w:szCs w:val="23"/>
          <w:lang w:bidi="it-IT"/>
        </w:rPr>
        <w:t xml:space="preserve"> [EACEA-Program Culture 2007-2013 - </w:t>
      </w:r>
      <w:proofErr w:type="spellStart"/>
      <w:r w:rsidRPr="0044012B">
        <w:rPr>
          <w:rFonts w:ascii="Times" w:hAnsi="Times"/>
          <w:color w:val="000000"/>
          <w:szCs w:val="23"/>
          <w:lang w:bidi="it-IT"/>
        </w:rPr>
        <w:t>Strand</w:t>
      </w:r>
      <w:proofErr w:type="spellEnd"/>
      <w:r w:rsidRPr="0044012B">
        <w:rPr>
          <w:rFonts w:ascii="Times" w:hAnsi="Times"/>
          <w:color w:val="000000"/>
          <w:szCs w:val="23"/>
          <w:lang w:bidi="it-IT"/>
        </w:rPr>
        <w:t xml:space="preserve"> 1.2.2 (2010-2012)]: </w:t>
      </w:r>
      <w:r w:rsidR="00241A49" w:rsidRPr="0044012B">
        <w:rPr>
          <w:rFonts w:ascii="Times" w:hAnsi="Times"/>
          <w:color w:val="000000"/>
          <w:szCs w:val="23"/>
          <w:lang w:bidi="it-IT"/>
        </w:rPr>
        <w:t>“</w:t>
      </w:r>
      <w:proofErr w:type="spellStart"/>
      <w:r w:rsidR="00241A49" w:rsidRPr="0044012B">
        <w:rPr>
          <w:rFonts w:ascii="Times" w:hAnsi="Times"/>
          <w:color w:val="000000"/>
          <w:szCs w:val="23"/>
          <w:lang w:bidi="it-IT"/>
        </w:rPr>
        <w:t>Der</w:t>
      </w:r>
      <w:proofErr w:type="spellEnd"/>
      <w:r w:rsidR="00241A49" w:rsidRPr="0044012B">
        <w:rPr>
          <w:rFonts w:ascii="Times" w:hAnsi="Times"/>
          <w:color w:val="000000"/>
          <w:szCs w:val="23"/>
          <w:lang w:bidi="it-IT"/>
        </w:rPr>
        <w:t xml:space="preserve"> </w:t>
      </w:r>
      <w:proofErr w:type="spellStart"/>
      <w:r w:rsidR="00241A49" w:rsidRPr="0044012B">
        <w:rPr>
          <w:rFonts w:ascii="Times" w:hAnsi="Times"/>
          <w:color w:val="000000"/>
          <w:szCs w:val="23"/>
          <w:lang w:bidi="it-IT"/>
        </w:rPr>
        <w:t>Raum</w:t>
      </w:r>
      <w:proofErr w:type="spellEnd"/>
      <w:r w:rsidR="00241A49" w:rsidRPr="0044012B">
        <w:rPr>
          <w:rFonts w:ascii="Times" w:hAnsi="Times"/>
          <w:color w:val="000000"/>
          <w:szCs w:val="23"/>
          <w:lang w:bidi="it-IT"/>
        </w:rPr>
        <w:t xml:space="preserve"> </w:t>
      </w:r>
      <w:proofErr w:type="spellStart"/>
      <w:r w:rsidR="00241A49" w:rsidRPr="0044012B">
        <w:rPr>
          <w:rFonts w:ascii="Times" w:hAnsi="Times"/>
          <w:color w:val="000000"/>
          <w:szCs w:val="23"/>
          <w:lang w:bidi="it-IT"/>
        </w:rPr>
        <w:t>des</w:t>
      </w:r>
      <w:proofErr w:type="spellEnd"/>
      <w:r w:rsidR="00241A49" w:rsidRPr="0044012B">
        <w:rPr>
          <w:rFonts w:ascii="Times" w:hAnsi="Times"/>
          <w:color w:val="000000"/>
          <w:szCs w:val="23"/>
          <w:lang w:bidi="it-IT"/>
        </w:rPr>
        <w:t xml:space="preserve"> </w:t>
      </w:r>
      <w:proofErr w:type="spellStart"/>
      <w:r w:rsidR="00241A49" w:rsidRPr="0044012B">
        <w:rPr>
          <w:rFonts w:ascii="Times" w:hAnsi="Times"/>
          <w:color w:val="000000"/>
          <w:szCs w:val="23"/>
          <w:lang w:bidi="it-IT"/>
        </w:rPr>
        <w:t>Anderen</w:t>
      </w:r>
      <w:proofErr w:type="spellEnd"/>
      <w:r w:rsidR="00241A49" w:rsidRPr="0044012B">
        <w:rPr>
          <w:rFonts w:ascii="Times" w:hAnsi="Times"/>
          <w:color w:val="000000"/>
          <w:szCs w:val="23"/>
          <w:lang w:bidi="it-IT"/>
        </w:rPr>
        <w:t xml:space="preserve"> und </w:t>
      </w:r>
      <w:proofErr w:type="spellStart"/>
      <w:r w:rsidR="00241A49" w:rsidRPr="0044012B">
        <w:rPr>
          <w:rFonts w:ascii="Times" w:hAnsi="Times"/>
          <w:color w:val="000000"/>
          <w:szCs w:val="23"/>
          <w:lang w:bidi="it-IT"/>
        </w:rPr>
        <w:t>andere</w:t>
      </w:r>
      <w:proofErr w:type="spellEnd"/>
      <w:r w:rsidR="00241A49" w:rsidRPr="0044012B">
        <w:rPr>
          <w:rFonts w:ascii="Times" w:hAnsi="Times"/>
          <w:color w:val="000000"/>
          <w:szCs w:val="23"/>
          <w:lang w:bidi="it-IT"/>
        </w:rPr>
        <w:t xml:space="preserve"> </w:t>
      </w:r>
      <w:proofErr w:type="spellStart"/>
      <w:r w:rsidR="00241A49" w:rsidRPr="0044012B">
        <w:rPr>
          <w:rFonts w:ascii="Times" w:hAnsi="Times"/>
          <w:color w:val="000000"/>
          <w:szCs w:val="23"/>
          <w:lang w:bidi="it-IT"/>
        </w:rPr>
        <w:t>Räume</w:t>
      </w:r>
      <w:proofErr w:type="spellEnd"/>
      <w:proofErr w:type="gramEnd"/>
      <w:r w:rsidR="00241A49" w:rsidRPr="0044012B">
        <w:rPr>
          <w:rFonts w:ascii="Times" w:hAnsi="Times"/>
          <w:color w:val="000000"/>
          <w:szCs w:val="23"/>
          <w:lang w:bidi="it-IT"/>
        </w:rPr>
        <w:t xml:space="preserve">. </w:t>
      </w:r>
      <w:proofErr w:type="spellStart"/>
      <w:proofErr w:type="gramStart"/>
      <w:r w:rsidR="00241A49" w:rsidRPr="0044012B">
        <w:rPr>
          <w:rFonts w:ascii="Times" w:hAnsi="Times"/>
          <w:color w:val="000000"/>
          <w:szCs w:val="23"/>
          <w:lang w:bidi="it-IT"/>
        </w:rPr>
        <w:t>Europäische</w:t>
      </w:r>
      <w:proofErr w:type="spellEnd"/>
      <w:r w:rsidR="00241A49" w:rsidRPr="0044012B">
        <w:rPr>
          <w:rFonts w:ascii="Times" w:hAnsi="Times"/>
          <w:color w:val="000000"/>
          <w:szCs w:val="23"/>
          <w:lang w:bidi="it-IT"/>
        </w:rPr>
        <w:t xml:space="preserve"> </w:t>
      </w:r>
      <w:proofErr w:type="spellStart"/>
      <w:r w:rsidR="00241A49" w:rsidRPr="0044012B">
        <w:rPr>
          <w:rFonts w:ascii="Times" w:hAnsi="Times"/>
          <w:color w:val="000000"/>
          <w:szCs w:val="23"/>
          <w:lang w:bidi="it-IT"/>
        </w:rPr>
        <w:t>Identitätsbildung</w:t>
      </w:r>
      <w:proofErr w:type="spellEnd"/>
      <w:r w:rsidR="00241A49" w:rsidRPr="0044012B">
        <w:rPr>
          <w:rFonts w:ascii="Times" w:hAnsi="Times"/>
          <w:color w:val="000000"/>
          <w:szCs w:val="23"/>
          <w:lang w:bidi="it-IT"/>
        </w:rPr>
        <w:t xml:space="preserve"> </w:t>
      </w:r>
      <w:proofErr w:type="spellStart"/>
      <w:r w:rsidR="00241A49" w:rsidRPr="0044012B">
        <w:rPr>
          <w:rFonts w:ascii="Times" w:hAnsi="Times"/>
          <w:color w:val="000000"/>
          <w:szCs w:val="23"/>
          <w:lang w:bidi="it-IT"/>
        </w:rPr>
        <w:t>im</w:t>
      </w:r>
      <w:proofErr w:type="spellEnd"/>
      <w:r w:rsidR="00241A49" w:rsidRPr="0044012B">
        <w:rPr>
          <w:rFonts w:ascii="Times" w:hAnsi="Times"/>
          <w:color w:val="000000"/>
          <w:szCs w:val="23"/>
          <w:lang w:bidi="it-IT"/>
        </w:rPr>
        <w:t xml:space="preserve"> </w:t>
      </w:r>
      <w:proofErr w:type="spellStart"/>
      <w:r w:rsidR="00241A49" w:rsidRPr="0044012B">
        <w:rPr>
          <w:rFonts w:ascii="Times" w:hAnsi="Times"/>
          <w:color w:val="000000"/>
          <w:szCs w:val="23"/>
          <w:lang w:bidi="it-IT"/>
        </w:rPr>
        <w:t>Dialog</w:t>
      </w:r>
      <w:proofErr w:type="spellEnd"/>
      <w:r w:rsidR="00241A49" w:rsidRPr="0044012B">
        <w:rPr>
          <w:rFonts w:ascii="Times" w:hAnsi="Times"/>
          <w:color w:val="000000"/>
          <w:szCs w:val="23"/>
          <w:lang w:bidi="it-IT"/>
        </w:rPr>
        <w:t xml:space="preserve"> </w:t>
      </w:r>
      <w:proofErr w:type="spellStart"/>
      <w:r w:rsidR="00241A49" w:rsidRPr="0044012B">
        <w:rPr>
          <w:rFonts w:ascii="Times" w:hAnsi="Times"/>
          <w:color w:val="000000"/>
          <w:szCs w:val="23"/>
          <w:lang w:bidi="it-IT"/>
        </w:rPr>
        <w:t>mit</w:t>
      </w:r>
      <w:proofErr w:type="spellEnd"/>
      <w:r w:rsidR="00241A49" w:rsidRPr="0044012B">
        <w:rPr>
          <w:rFonts w:ascii="Times" w:hAnsi="Times"/>
          <w:color w:val="000000"/>
          <w:szCs w:val="23"/>
          <w:lang w:bidi="it-IT"/>
        </w:rPr>
        <w:t xml:space="preserve"> </w:t>
      </w:r>
      <w:proofErr w:type="spellStart"/>
      <w:r w:rsidR="00241A49" w:rsidRPr="0044012B">
        <w:rPr>
          <w:rFonts w:ascii="Times" w:hAnsi="Times"/>
          <w:color w:val="000000"/>
          <w:szCs w:val="23"/>
          <w:lang w:bidi="it-IT"/>
        </w:rPr>
        <w:t>anderen</w:t>
      </w:r>
      <w:proofErr w:type="spellEnd"/>
      <w:r w:rsidR="00241A49" w:rsidRPr="0044012B">
        <w:rPr>
          <w:rFonts w:ascii="Times" w:hAnsi="Times"/>
          <w:color w:val="000000"/>
          <w:szCs w:val="23"/>
          <w:lang w:bidi="it-IT"/>
        </w:rPr>
        <w:t xml:space="preserve"> </w:t>
      </w:r>
      <w:proofErr w:type="spellStart"/>
      <w:r w:rsidR="00241A49" w:rsidRPr="0044012B">
        <w:rPr>
          <w:rFonts w:ascii="Times" w:hAnsi="Times"/>
          <w:color w:val="000000"/>
          <w:szCs w:val="23"/>
          <w:lang w:bidi="it-IT"/>
        </w:rPr>
        <w:t>Kulturen</w:t>
      </w:r>
      <w:proofErr w:type="spellEnd"/>
      <w:r w:rsidR="00241A49" w:rsidRPr="0044012B">
        <w:rPr>
          <w:rFonts w:ascii="Times" w:hAnsi="Times"/>
          <w:color w:val="000000"/>
          <w:szCs w:val="23"/>
          <w:lang w:bidi="it-IT"/>
        </w:rPr>
        <w:t>” (</w:t>
      </w:r>
      <w:proofErr w:type="spellStart"/>
      <w:r w:rsidR="00241A49" w:rsidRPr="0044012B">
        <w:rPr>
          <w:rFonts w:ascii="Times" w:hAnsi="Times"/>
          <w:color w:val="000000"/>
          <w:szCs w:val="23"/>
          <w:lang w:bidi="it-IT"/>
        </w:rPr>
        <w:t>project</w:t>
      </w:r>
      <w:proofErr w:type="spellEnd"/>
      <w:r w:rsidR="00241A49" w:rsidRPr="0044012B">
        <w:rPr>
          <w:rFonts w:ascii="Times" w:hAnsi="Times"/>
          <w:color w:val="000000"/>
          <w:szCs w:val="23"/>
          <w:lang w:bidi="it-IT"/>
        </w:rPr>
        <w:t xml:space="preserve"> </w:t>
      </w:r>
      <w:proofErr w:type="spellStart"/>
      <w:r w:rsidR="00241A49" w:rsidRPr="0044012B">
        <w:rPr>
          <w:rFonts w:ascii="Times" w:hAnsi="Times"/>
          <w:color w:val="000000"/>
          <w:szCs w:val="23"/>
          <w:lang w:bidi="it-IT"/>
        </w:rPr>
        <w:t>director</w:t>
      </w:r>
      <w:proofErr w:type="spellEnd"/>
      <w:r w:rsidR="00241A49" w:rsidRPr="0044012B">
        <w:rPr>
          <w:rFonts w:ascii="Times" w:hAnsi="Times"/>
          <w:color w:val="000000"/>
          <w:szCs w:val="23"/>
          <w:lang w:bidi="it-IT"/>
        </w:rPr>
        <w:t>: prof</w:t>
      </w:r>
      <w:proofErr w:type="gramEnd"/>
      <w:r w:rsidR="00241A49" w:rsidRPr="0044012B">
        <w:rPr>
          <w:rFonts w:ascii="Times" w:hAnsi="Times"/>
          <w:color w:val="000000"/>
          <w:szCs w:val="23"/>
          <w:lang w:bidi="it-IT"/>
        </w:rPr>
        <w:t xml:space="preserve">. </w:t>
      </w:r>
      <w:r w:rsidR="00AD032A" w:rsidRPr="0044012B">
        <w:rPr>
          <w:rFonts w:ascii="Times" w:hAnsi="Times"/>
          <w:color w:val="000000"/>
          <w:szCs w:val="23"/>
          <w:lang w:bidi="it-IT"/>
        </w:rPr>
        <w:t xml:space="preserve">Grazia </w:t>
      </w:r>
      <w:proofErr w:type="spellStart"/>
      <w:r w:rsidR="00AD032A" w:rsidRPr="0044012B">
        <w:rPr>
          <w:rFonts w:ascii="Times" w:hAnsi="Times"/>
          <w:color w:val="000000"/>
          <w:szCs w:val="23"/>
          <w:lang w:bidi="it-IT"/>
        </w:rPr>
        <w:t>Pulvirenti</w:t>
      </w:r>
      <w:proofErr w:type="spellEnd"/>
      <w:r w:rsidR="00AD032A" w:rsidRPr="0044012B">
        <w:rPr>
          <w:rFonts w:ascii="Times" w:hAnsi="Times"/>
          <w:color w:val="000000"/>
          <w:szCs w:val="23"/>
          <w:lang w:bidi="it-IT"/>
        </w:rPr>
        <w:t>, Università degli Studi</w:t>
      </w:r>
      <w:r w:rsidR="00241A49" w:rsidRPr="0044012B">
        <w:rPr>
          <w:rFonts w:ascii="Times" w:hAnsi="Times"/>
          <w:color w:val="000000"/>
          <w:szCs w:val="23"/>
          <w:lang w:bidi="it-IT"/>
        </w:rPr>
        <w:t xml:space="preserve"> Catania, 2010-2012</w:t>
      </w:r>
      <w:proofErr w:type="gramStart"/>
      <w:r w:rsidR="00241A49" w:rsidRPr="0044012B">
        <w:rPr>
          <w:rFonts w:ascii="Times" w:hAnsi="Times"/>
          <w:color w:val="000000"/>
          <w:szCs w:val="23"/>
          <w:lang w:bidi="it-IT"/>
        </w:rPr>
        <w:t>)</w:t>
      </w:r>
      <w:r w:rsidRPr="0044012B">
        <w:rPr>
          <w:rFonts w:ascii="Times" w:hAnsi="Times"/>
          <w:color w:val="000000"/>
          <w:szCs w:val="23"/>
          <w:lang w:bidi="it-IT"/>
        </w:rPr>
        <w:t>.</w:t>
      </w:r>
      <w:proofErr w:type="gramEnd"/>
      <w:r w:rsidRPr="0044012B">
        <w:rPr>
          <w:rFonts w:ascii="Times" w:hAnsi="Times"/>
          <w:color w:val="000000"/>
          <w:szCs w:val="23"/>
          <w:lang w:bidi="it-IT"/>
        </w:rPr>
        <w:t xml:space="preserve">  </w:t>
      </w:r>
    </w:p>
    <w:p w14:paraId="63E7B111" w14:textId="77777777" w:rsidR="00241A49" w:rsidRPr="0044012B" w:rsidRDefault="00241A49" w:rsidP="0044012B">
      <w:pPr>
        <w:jc w:val="both"/>
        <w:rPr>
          <w:rFonts w:ascii="Times" w:hAnsi="Times"/>
        </w:rPr>
      </w:pPr>
    </w:p>
    <w:p w14:paraId="4A80BA35" w14:textId="05E159A9" w:rsidR="00241A49" w:rsidRPr="0044012B" w:rsidRDefault="00841211" w:rsidP="0044012B">
      <w:pPr>
        <w:pStyle w:val="Paragrafoelenco"/>
        <w:numPr>
          <w:ilvl w:val="0"/>
          <w:numId w:val="1"/>
        </w:numPr>
        <w:jc w:val="both"/>
        <w:rPr>
          <w:rFonts w:ascii="Times" w:hAnsi="Times"/>
        </w:rPr>
      </w:pPr>
      <w:proofErr w:type="spellStart"/>
      <w:proofErr w:type="gramStart"/>
      <w:r w:rsidRPr="0044012B">
        <w:rPr>
          <w:rFonts w:ascii="Times" w:hAnsi="Times"/>
        </w:rPr>
        <w:t>Member</w:t>
      </w:r>
      <w:proofErr w:type="spellEnd"/>
      <w:r w:rsidRPr="0044012B">
        <w:rPr>
          <w:rFonts w:ascii="Times" w:hAnsi="Times"/>
        </w:rPr>
        <w:t xml:space="preserve"> of the </w:t>
      </w:r>
      <w:proofErr w:type="spellStart"/>
      <w:r w:rsidRPr="0044012B">
        <w:rPr>
          <w:rFonts w:ascii="Times" w:hAnsi="Times"/>
        </w:rPr>
        <w:t>research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project</w:t>
      </w:r>
      <w:proofErr w:type="spellEnd"/>
      <w:r w:rsidRPr="0044012B">
        <w:rPr>
          <w:rFonts w:ascii="Times" w:hAnsi="Times"/>
        </w:rPr>
        <w:t xml:space="preserve"> “</w:t>
      </w:r>
      <w:proofErr w:type="spellStart"/>
      <w:r w:rsidRPr="0044012B">
        <w:rPr>
          <w:rFonts w:ascii="Times" w:hAnsi="Times"/>
        </w:rPr>
        <w:t>Movilidad</w:t>
      </w:r>
      <w:proofErr w:type="spellEnd"/>
      <w:r w:rsidRPr="0044012B">
        <w:rPr>
          <w:rFonts w:ascii="Times" w:hAnsi="Times"/>
        </w:rPr>
        <w:t xml:space="preserve">, </w:t>
      </w:r>
      <w:proofErr w:type="spellStart"/>
      <w:r w:rsidRPr="0044012B">
        <w:rPr>
          <w:rFonts w:ascii="Times" w:hAnsi="Times"/>
        </w:rPr>
        <w:t>mujer</w:t>
      </w:r>
      <w:proofErr w:type="spellEnd"/>
      <w:r w:rsidRPr="0044012B">
        <w:rPr>
          <w:rFonts w:ascii="Times" w:hAnsi="Times"/>
        </w:rPr>
        <w:t xml:space="preserve"> y </w:t>
      </w:r>
      <w:proofErr w:type="spellStart"/>
      <w:r w:rsidRPr="0044012B">
        <w:rPr>
          <w:rFonts w:ascii="Times" w:hAnsi="Times"/>
        </w:rPr>
        <w:t>autoficción</w:t>
      </w:r>
      <w:proofErr w:type="spellEnd"/>
      <w:r w:rsidRPr="0044012B">
        <w:rPr>
          <w:rFonts w:ascii="Times" w:hAnsi="Times"/>
        </w:rPr>
        <w:t xml:space="preserve">: </w:t>
      </w:r>
      <w:proofErr w:type="spellStart"/>
      <w:r w:rsidRPr="0044012B">
        <w:rPr>
          <w:rFonts w:ascii="Times" w:hAnsi="Times"/>
        </w:rPr>
        <w:t>estudio</w:t>
      </w:r>
      <w:proofErr w:type="spellEnd"/>
      <w:r w:rsidRPr="0044012B">
        <w:rPr>
          <w:rFonts w:ascii="Times" w:hAnsi="Times"/>
        </w:rPr>
        <w:t xml:space="preserve"> de la </w:t>
      </w:r>
      <w:proofErr w:type="spellStart"/>
      <w:r w:rsidRPr="0044012B">
        <w:rPr>
          <w:rFonts w:ascii="Times" w:hAnsi="Times"/>
        </w:rPr>
        <w:t>movilidad</w:t>
      </w:r>
      <w:proofErr w:type="spellEnd"/>
      <w:r w:rsidRPr="0044012B">
        <w:rPr>
          <w:rFonts w:ascii="Times" w:hAnsi="Times"/>
        </w:rPr>
        <w:t xml:space="preserve"> en la </w:t>
      </w:r>
      <w:proofErr w:type="spellStart"/>
      <w:r w:rsidRPr="0044012B">
        <w:rPr>
          <w:rFonts w:ascii="Times" w:hAnsi="Times"/>
        </w:rPr>
        <w:t>ficción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autobiográfica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femenina</w:t>
      </w:r>
      <w:proofErr w:type="spellEnd"/>
      <w:r w:rsidRPr="0044012B">
        <w:rPr>
          <w:rFonts w:ascii="Times" w:hAnsi="Times"/>
        </w:rPr>
        <w:t xml:space="preserve"> en lengua </w:t>
      </w:r>
      <w:proofErr w:type="spellStart"/>
      <w:r w:rsidRPr="0044012B">
        <w:rPr>
          <w:rFonts w:ascii="Times" w:hAnsi="Times"/>
        </w:rPr>
        <w:t>alemana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desde</w:t>
      </w:r>
      <w:proofErr w:type="spellEnd"/>
      <w:r w:rsidRPr="0044012B">
        <w:rPr>
          <w:rFonts w:ascii="Times" w:hAnsi="Times"/>
        </w:rPr>
        <w:t xml:space="preserve"> una </w:t>
      </w:r>
      <w:proofErr w:type="spellStart"/>
      <w:r w:rsidRPr="0044012B">
        <w:rPr>
          <w:rFonts w:ascii="Times" w:hAnsi="Times"/>
        </w:rPr>
        <w:t>perspectiva</w:t>
      </w:r>
      <w:proofErr w:type="spellEnd"/>
      <w:r w:rsidRPr="0044012B">
        <w:rPr>
          <w:rFonts w:ascii="Times" w:hAnsi="Times"/>
        </w:rPr>
        <w:t xml:space="preserve"> de </w:t>
      </w:r>
      <w:proofErr w:type="spellStart"/>
      <w:r w:rsidRPr="0044012B">
        <w:rPr>
          <w:rFonts w:ascii="Times" w:hAnsi="Times"/>
        </w:rPr>
        <w:t>género</w:t>
      </w:r>
      <w:proofErr w:type="spellEnd"/>
      <w:r w:rsidRPr="0044012B">
        <w:rPr>
          <w:rFonts w:ascii="Times" w:hAnsi="Times"/>
        </w:rPr>
        <w:t>” (</w:t>
      </w:r>
      <w:proofErr w:type="spellStart"/>
      <w:r w:rsidRPr="0044012B">
        <w:rPr>
          <w:rFonts w:ascii="Times" w:hAnsi="Times"/>
        </w:rPr>
        <w:t>project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director</w:t>
      </w:r>
      <w:proofErr w:type="spellEnd"/>
      <w:r w:rsidRPr="0044012B">
        <w:rPr>
          <w:rFonts w:ascii="Times" w:hAnsi="Times"/>
        </w:rPr>
        <w:t>: Prof.</w:t>
      </w:r>
      <w:proofErr w:type="gramEnd"/>
      <w:r w:rsidRPr="0044012B">
        <w:rPr>
          <w:rFonts w:ascii="Times" w:hAnsi="Times"/>
        </w:rPr>
        <w:t xml:space="preserve"> </w:t>
      </w:r>
      <w:proofErr w:type="gramStart"/>
      <w:r w:rsidRPr="0044012B">
        <w:rPr>
          <w:rFonts w:ascii="Times" w:hAnsi="Times"/>
        </w:rPr>
        <w:t>Dr.</w:t>
      </w:r>
      <w:proofErr w:type="gramEnd"/>
      <w:r w:rsidRPr="0044012B">
        <w:rPr>
          <w:rFonts w:ascii="Times" w:hAnsi="Times"/>
        </w:rPr>
        <w:t xml:space="preserve"> Dolores </w:t>
      </w:r>
      <w:proofErr w:type="spellStart"/>
      <w:r w:rsidRPr="0044012B">
        <w:rPr>
          <w:rFonts w:ascii="Times" w:hAnsi="Times"/>
        </w:rPr>
        <w:t>Sabaté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Planes</w:t>
      </w:r>
      <w:proofErr w:type="spellEnd"/>
      <w:r w:rsidRPr="0044012B">
        <w:rPr>
          <w:rFonts w:ascii="Times" w:hAnsi="Times"/>
        </w:rPr>
        <w:t xml:space="preserve">, Santiago de Compostela, </w:t>
      </w:r>
      <w:proofErr w:type="spellStart"/>
      <w:r w:rsidRPr="0044012B">
        <w:rPr>
          <w:rFonts w:ascii="Times" w:hAnsi="Times"/>
        </w:rPr>
        <w:t>Spanien</w:t>
      </w:r>
      <w:proofErr w:type="spellEnd"/>
      <w:r w:rsidRPr="0044012B">
        <w:rPr>
          <w:rFonts w:ascii="Times" w:hAnsi="Times"/>
        </w:rPr>
        <w:t>, 2016-2018).</w:t>
      </w:r>
    </w:p>
    <w:p w14:paraId="7DDA2A76" w14:textId="77777777" w:rsidR="00841211" w:rsidRPr="0044012B" w:rsidRDefault="00841211" w:rsidP="0044012B">
      <w:pPr>
        <w:jc w:val="both"/>
        <w:rPr>
          <w:rFonts w:ascii="Times" w:hAnsi="Times"/>
        </w:rPr>
      </w:pPr>
    </w:p>
    <w:p w14:paraId="11EE48BE" w14:textId="77777777" w:rsidR="00111D9F" w:rsidRPr="0044012B" w:rsidRDefault="00841211" w:rsidP="0044012B">
      <w:pPr>
        <w:pStyle w:val="Paragrafoelenco"/>
        <w:numPr>
          <w:ilvl w:val="0"/>
          <w:numId w:val="1"/>
        </w:numPr>
        <w:jc w:val="both"/>
        <w:rPr>
          <w:rFonts w:ascii="Times" w:hAnsi="Times"/>
        </w:rPr>
      </w:pPr>
      <w:proofErr w:type="spellStart"/>
      <w:r w:rsidRPr="0044012B">
        <w:rPr>
          <w:rFonts w:ascii="Times" w:hAnsi="Times"/>
        </w:rPr>
        <w:t>Member</w:t>
      </w:r>
      <w:proofErr w:type="spellEnd"/>
      <w:r w:rsidRPr="0044012B">
        <w:rPr>
          <w:rFonts w:ascii="Times" w:hAnsi="Times"/>
        </w:rPr>
        <w:t xml:space="preserve"> of the </w:t>
      </w:r>
      <w:proofErr w:type="spellStart"/>
      <w:r w:rsidR="00F7406F" w:rsidRPr="0044012B">
        <w:rPr>
          <w:rFonts w:ascii="Times" w:hAnsi="Times"/>
        </w:rPr>
        <w:t>the</w:t>
      </w:r>
      <w:proofErr w:type="spellEnd"/>
      <w:r w:rsidR="00F7406F" w:rsidRPr="0044012B">
        <w:rPr>
          <w:rFonts w:ascii="Times" w:hAnsi="Times"/>
        </w:rPr>
        <w:t xml:space="preserve"> </w:t>
      </w:r>
      <w:proofErr w:type="spellStart"/>
      <w:r w:rsidR="006F66FF" w:rsidRPr="0044012B">
        <w:rPr>
          <w:rFonts w:ascii="Times" w:hAnsi="Times"/>
        </w:rPr>
        <w:t>Advisory</w:t>
      </w:r>
      <w:proofErr w:type="spellEnd"/>
      <w:r w:rsidR="006F66FF" w:rsidRPr="0044012B">
        <w:rPr>
          <w:rFonts w:ascii="Times" w:hAnsi="Times"/>
        </w:rPr>
        <w:t xml:space="preserve"> </w:t>
      </w:r>
      <w:proofErr w:type="gramStart"/>
      <w:r w:rsidR="006F66FF" w:rsidRPr="0044012B">
        <w:rPr>
          <w:rFonts w:ascii="Times" w:hAnsi="Times"/>
        </w:rPr>
        <w:t>Board</w:t>
      </w:r>
      <w:proofErr w:type="gramEnd"/>
      <w:r w:rsidR="006F66FF" w:rsidRPr="0044012B">
        <w:rPr>
          <w:rFonts w:ascii="Times" w:hAnsi="Times"/>
        </w:rPr>
        <w:t xml:space="preserve"> of the A-rating Journal «Lingue e Linguaggi» (2013-).</w:t>
      </w:r>
    </w:p>
    <w:p w14:paraId="4E4E537D" w14:textId="77777777" w:rsidR="00111D9F" w:rsidRPr="0044012B" w:rsidRDefault="00111D9F" w:rsidP="0044012B">
      <w:pPr>
        <w:jc w:val="both"/>
        <w:rPr>
          <w:rFonts w:ascii="Times" w:hAnsi="Times"/>
        </w:rPr>
      </w:pPr>
    </w:p>
    <w:p w14:paraId="248AB59E" w14:textId="050C0C47" w:rsidR="00F32098" w:rsidRPr="0044012B" w:rsidRDefault="00111D9F" w:rsidP="0044012B">
      <w:pPr>
        <w:pStyle w:val="Paragrafoelenco"/>
        <w:numPr>
          <w:ilvl w:val="0"/>
          <w:numId w:val="1"/>
        </w:numPr>
        <w:jc w:val="both"/>
        <w:rPr>
          <w:rFonts w:ascii="Times" w:hAnsi="Times"/>
        </w:rPr>
      </w:pPr>
      <w:proofErr w:type="spellStart"/>
      <w:r w:rsidRPr="0044012B">
        <w:rPr>
          <w:rFonts w:ascii="Times" w:hAnsi="Times"/>
        </w:rPr>
        <w:t>Member</w:t>
      </w:r>
      <w:proofErr w:type="spellEnd"/>
      <w:r w:rsidRPr="0044012B">
        <w:rPr>
          <w:rFonts w:ascii="Times" w:hAnsi="Times"/>
        </w:rPr>
        <w:t xml:space="preserve"> of the </w:t>
      </w:r>
      <w:proofErr w:type="spellStart"/>
      <w:r w:rsidRPr="0044012B">
        <w:rPr>
          <w:rFonts w:ascii="Times" w:hAnsi="Times"/>
        </w:rPr>
        <w:t>Advisory</w:t>
      </w:r>
      <w:proofErr w:type="spellEnd"/>
      <w:r w:rsidRPr="0044012B">
        <w:rPr>
          <w:rFonts w:ascii="Times" w:hAnsi="Times"/>
        </w:rPr>
        <w:t xml:space="preserve"> </w:t>
      </w:r>
      <w:proofErr w:type="gramStart"/>
      <w:r w:rsidRPr="0044012B">
        <w:rPr>
          <w:rFonts w:ascii="Times" w:hAnsi="Times"/>
        </w:rPr>
        <w:t>Board</w:t>
      </w:r>
      <w:proofErr w:type="gramEnd"/>
      <w:r w:rsidRPr="0044012B">
        <w:rPr>
          <w:rFonts w:ascii="Times" w:hAnsi="Times"/>
        </w:rPr>
        <w:t xml:space="preserve"> of the book </w:t>
      </w:r>
      <w:proofErr w:type="spellStart"/>
      <w:r w:rsidRPr="0044012B">
        <w:rPr>
          <w:rFonts w:ascii="Times" w:hAnsi="Times"/>
        </w:rPr>
        <w:t>series</w:t>
      </w:r>
      <w:proofErr w:type="spellEnd"/>
      <w:r w:rsidRPr="0044012B">
        <w:rPr>
          <w:rFonts w:ascii="Times" w:hAnsi="Times"/>
        </w:rPr>
        <w:t xml:space="preserve"> “</w:t>
      </w:r>
      <w:proofErr w:type="spellStart"/>
      <w:r w:rsidRPr="0044012B">
        <w:rPr>
          <w:rFonts w:ascii="Times" w:hAnsi="Times"/>
        </w:rPr>
        <w:t>Wunderkammer</w:t>
      </w:r>
      <w:proofErr w:type="spellEnd"/>
      <w:r w:rsidRPr="0044012B">
        <w:rPr>
          <w:rFonts w:ascii="Times" w:hAnsi="Times"/>
        </w:rPr>
        <w:t>” (</w:t>
      </w:r>
      <w:proofErr w:type="spellStart"/>
      <w:r w:rsidRPr="0044012B">
        <w:rPr>
          <w:rFonts w:ascii="Times" w:hAnsi="Times"/>
        </w:rPr>
        <w:t>Mimesis</w:t>
      </w:r>
      <w:proofErr w:type="spellEnd"/>
      <w:r w:rsidR="00F32098" w:rsidRPr="0044012B">
        <w:rPr>
          <w:rFonts w:ascii="Times" w:hAnsi="Times"/>
        </w:rPr>
        <w:t xml:space="preserve"> Publishing House</w:t>
      </w:r>
      <w:r w:rsidR="000903AC" w:rsidRPr="0044012B">
        <w:rPr>
          <w:rFonts w:ascii="Times" w:hAnsi="Times"/>
        </w:rPr>
        <w:t>, 2018-</w:t>
      </w:r>
      <w:r w:rsidRPr="0044012B">
        <w:rPr>
          <w:rFonts w:ascii="Times" w:hAnsi="Times"/>
        </w:rPr>
        <w:t>).</w:t>
      </w:r>
    </w:p>
    <w:p w14:paraId="04FCD436" w14:textId="77777777" w:rsidR="00F32098" w:rsidRPr="0044012B" w:rsidRDefault="00F32098" w:rsidP="0044012B">
      <w:pPr>
        <w:jc w:val="both"/>
        <w:rPr>
          <w:rFonts w:ascii="Times" w:hAnsi="Times"/>
        </w:rPr>
      </w:pPr>
    </w:p>
    <w:p w14:paraId="31394A0A" w14:textId="55AFED04" w:rsidR="00841211" w:rsidRPr="00AE66AE" w:rsidRDefault="00111D9F" w:rsidP="00AE66AE">
      <w:pPr>
        <w:pStyle w:val="Paragrafoelenco"/>
        <w:numPr>
          <w:ilvl w:val="0"/>
          <w:numId w:val="1"/>
        </w:numPr>
        <w:jc w:val="both"/>
        <w:rPr>
          <w:rFonts w:ascii="Times" w:hAnsi="Times"/>
        </w:rPr>
      </w:pPr>
      <w:r w:rsidRPr="0044012B">
        <w:rPr>
          <w:rFonts w:ascii="Times" w:hAnsi="Times"/>
        </w:rPr>
        <w:t xml:space="preserve"> </w:t>
      </w:r>
      <w:r w:rsidR="003F3787" w:rsidRPr="0044012B">
        <w:rPr>
          <w:rFonts w:ascii="Times" w:hAnsi="Times"/>
        </w:rPr>
        <w:t>Peer-</w:t>
      </w:r>
      <w:proofErr w:type="spellStart"/>
      <w:r w:rsidR="003F3787" w:rsidRPr="0044012B">
        <w:rPr>
          <w:rFonts w:ascii="Times" w:hAnsi="Times"/>
        </w:rPr>
        <w:t>reviewer</w:t>
      </w:r>
      <w:proofErr w:type="spellEnd"/>
      <w:r w:rsidR="003F3787" w:rsidRPr="0044012B">
        <w:rPr>
          <w:rFonts w:ascii="Times" w:hAnsi="Times"/>
        </w:rPr>
        <w:t xml:space="preserve"> for the </w:t>
      </w:r>
      <w:proofErr w:type="spellStart"/>
      <w:r w:rsidR="003F3787" w:rsidRPr="0044012B">
        <w:rPr>
          <w:rFonts w:ascii="Times" w:hAnsi="Times"/>
        </w:rPr>
        <w:t>academic</w:t>
      </w:r>
      <w:proofErr w:type="spellEnd"/>
      <w:r w:rsidR="003F3787" w:rsidRPr="0044012B">
        <w:rPr>
          <w:rFonts w:ascii="Times" w:hAnsi="Times"/>
        </w:rPr>
        <w:t xml:space="preserve"> </w:t>
      </w:r>
      <w:proofErr w:type="spellStart"/>
      <w:r w:rsidR="003F3787" w:rsidRPr="0044012B">
        <w:rPr>
          <w:rFonts w:ascii="Times" w:hAnsi="Times"/>
        </w:rPr>
        <w:t>journals</w:t>
      </w:r>
      <w:proofErr w:type="spellEnd"/>
      <w:r w:rsidR="003F3787" w:rsidRPr="0044012B">
        <w:rPr>
          <w:rFonts w:ascii="Times" w:hAnsi="Times"/>
        </w:rPr>
        <w:t xml:space="preserve"> </w:t>
      </w:r>
      <w:r w:rsidR="00AE66AE">
        <w:rPr>
          <w:rFonts w:ascii="Times" w:hAnsi="Times"/>
        </w:rPr>
        <w:t xml:space="preserve">«AION», </w:t>
      </w:r>
      <w:r w:rsidR="003F3787" w:rsidRPr="0044012B">
        <w:rPr>
          <w:rFonts w:ascii="Times" w:hAnsi="Times"/>
          <w:szCs w:val="20"/>
          <w:lang w:bidi="it-IT"/>
        </w:rPr>
        <w:t>«</w:t>
      </w:r>
      <w:proofErr w:type="spellStart"/>
      <w:r w:rsidR="003F3787" w:rsidRPr="0044012B">
        <w:rPr>
          <w:rFonts w:ascii="Times" w:hAnsi="Times"/>
          <w:szCs w:val="20"/>
          <w:lang w:bidi="it-IT"/>
        </w:rPr>
        <w:t>Elephant</w:t>
      </w:r>
      <w:proofErr w:type="spellEnd"/>
      <w:r w:rsidR="003F3787" w:rsidRPr="0044012B">
        <w:rPr>
          <w:rFonts w:ascii="Times" w:hAnsi="Times"/>
          <w:szCs w:val="20"/>
          <w:lang w:bidi="it-IT"/>
        </w:rPr>
        <w:t xml:space="preserve"> and </w:t>
      </w:r>
      <w:proofErr w:type="spellStart"/>
      <w:r w:rsidR="003F3787" w:rsidRPr="0044012B">
        <w:rPr>
          <w:rFonts w:ascii="Times" w:hAnsi="Times"/>
          <w:szCs w:val="20"/>
          <w:lang w:bidi="it-IT"/>
        </w:rPr>
        <w:t>Castle</w:t>
      </w:r>
      <w:proofErr w:type="spellEnd"/>
      <w:r w:rsidR="003F3787" w:rsidRPr="0044012B">
        <w:rPr>
          <w:rFonts w:ascii="Times" w:hAnsi="Times"/>
          <w:szCs w:val="20"/>
          <w:lang w:bidi="it-IT"/>
        </w:rPr>
        <w:t>», «LEA – Lingue e Letterature d’Oriente e d’Occidente</w:t>
      </w:r>
      <w:r w:rsidR="00AE66AE">
        <w:rPr>
          <w:rFonts w:ascii="Times" w:hAnsi="Times"/>
          <w:szCs w:val="20"/>
          <w:lang w:bidi="it-IT"/>
        </w:rPr>
        <w:t>», «</w:t>
      </w:r>
      <w:proofErr w:type="spellStart"/>
      <w:r w:rsidR="00AE66AE">
        <w:rPr>
          <w:rFonts w:ascii="Times" w:hAnsi="Times"/>
          <w:szCs w:val="20"/>
          <w:lang w:bidi="it-IT"/>
        </w:rPr>
        <w:t>Odradek</w:t>
      </w:r>
      <w:proofErr w:type="spellEnd"/>
      <w:r w:rsidR="00AE66AE">
        <w:rPr>
          <w:rFonts w:ascii="Times" w:hAnsi="Times"/>
          <w:szCs w:val="20"/>
          <w:lang w:bidi="it-IT"/>
        </w:rPr>
        <w:t xml:space="preserve">», «Sciami», </w:t>
      </w:r>
      <w:bookmarkStart w:id="0" w:name="_GoBack"/>
      <w:bookmarkEnd w:id="0"/>
      <w:r w:rsidR="00AE66AE">
        <w:rPr>
          <w:rFonts w:ascii="Times" w:hAnsi="Times"/>
          <w:szCs w:val="20"/>
          <w:lang w:bidi="it-IT"/>
        </w:rPr>
        <w:t xml:space="preserve">«Studi Germanici», </w:t>
      </w:r>
      <w:r w:rsidR="003F3787" w:rsidRPr="00AE66AE">
        <w:rPr>
          <w:rFonts w:ascii="Times" w:hAnsi="Times"/>
          <w:szCs w:val="20"/>
          <w:lang w:bidi="it-IT"/>
        </w:rPr>
        <w:t>«Links».</w:t>
      </w:r>
      <w:proofErr w:type="gramStart"/>
      <w:r w:rsidRPr="00AE66AE">
        <w:rPr>
          <w:rFonts w:ascii="Times" w:hAnsi="Times"/>
        </w:rPr>
        <w:t xml:space="preserve"> </w:t>
      </w:r>
      <w:r w:rsidR="006F66FF" w:rsidRPr="00AE66AE">
        <w:rPr>
          <w:rFonts w:ascii="Times" w:hAnsi="Times"/>
        </w:rPr>
        <w:t xml:space="preserve"> </w:t>
      </w:r>
      <w:proofErr w:type="gramEnd"/>
    </w:p>
    <w:p w14:paraId="3C584BAA" w14:textId="77777777" w:rsidR="003F3787" w:rsidRPr="0044012B" w:rsidRDefault="003F3787" w:rsidP="0044012B">
      <w:pPr>
        <w:jc w:val="both"/>
        <w:rPr>
          <w:rFonts w:ascii="Times" w:hAnsi="Times"/>
        </w:rPr>
      </w:pPr>
    </w:p>
    <w:p w14:paraId="2191526D" w14:textId="4109FBF7" w:rsidR="003F3787" w:rsidRPr="0044012B" w:rsidRDefault="003F3787" w:rsidP="0044012B">
      <w:pPr>
        <w:widowControl w:val="0"/>
        <w:autoSpaceDE w:val="0"/>
        <w:autoSpaceDN w:val="0"/>
        <w:adjustRightInd w:val="0"/>
        <w:ind w:left="426"/>
        <w:jc w:val="both"/>
        <w:rPr>
          <w:rFonts w:ascii="Times" w:hAnsi="Times"/>
          <w:szCs w:val="20"/>
          <w:lang w:bidi="it-IT"/>
        </w:rPr>
      </w:pPr>
      <w:proofErr w:type="spellStart"/>
      <w:proofErr w:type="gramStart"/>
      <w:r w:rsidRPr="0044012B">
        <w:rPr>
          <w:rFonts w:ascii="Times" w:hAnsi="Times"/>
        </w:rPr>
        <w:t>Member</w:t>
      </w:r>
      <w:proofErr w:type="spellEnd"/>
      <w:r w:rsidRPr="0044012B">
        <w:rPr>
          <w:rFonts w:ascii="Times" w:hAnsi="Times"/>
        </w:rPr>
        <w:t xml:space="preserve"> of the </w:t>
      </w:r>
      <w:r w:rsidRPr="0044012B">
        <w:rPr>
          <w:rFonts w:ascii="Times" w:hAnsi="Times"/>
          <w:szCs w:val="20"/>
          <w:lang w:bidi="it-IT"/>
        </w:rPr>
        <w:t>AIG (Associazione Italiana della Germanistica), of the Ernst-</w:t>
      </w:r>
      <w:proofErr w:type="spellStart"/>
      <w:r w:rsidRPr="0044012B">
        <w:rPr>
          <w:rFonts w:ascii="Times" w:hAnsi="Times"/>
          <w:szCs w:val="20"/>
          <w:lang w:bidi="it-IT"/>
        </w:rPr>
        <w:t>Reuter</w:t>
      </w:r>
      <w:proofErr w:type="spellEnd"/>
      <w:r w:rsidRPr="0044012B">
        <w:rPr>
          <w:rFonts w:ascii="Times" w:hAnsi="Times"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szCs w:val="20"/>
          <w:lang w:bidi="it-IT"/>
        </w:rPr>
        <w:t>Gesellschaft</w:t>
      </w:r>
      <w:proofErr w:type="spellEnd"/>
      <w:r w:rsidRPr="0044012B">
        <w:rPr>
          <w:rFonts w:ascii="Times" w:hAnsi="Times"/>
          <w:szCs w:val="20"/>
          <w:lang w:bidi="it-IT"/>
        </w:rPr>
        <w:t xml:space="preserve"> and of the AVL-</w:t>
      </w:r>
      <w:proofErr w:type="spellStart"/>
      <w:r w:rsidRPr="0044012B">
        <w:rPr>
          <w:rFonts w:ascii="Times" w:hAnsi="Times"/>
          <w:szCs w:val="20"/>
          <w:lang w:bidi="it-IT"/>
        </w:rPr>
        <w:t>Alumniverein</w:t>
      </w:r>
      <w:proofErr w:type="spellEnd"/>
      <w:r w:rsidRPr="0044012B">
        <w:rPr>
          <w:rFonts w:ascii="Times" w:hAnsi="Times"/>
          <w:szCs w:val="20"/>
          <w:lang w:bidi="it-IT"/>
        </w:rPr>
        <w:t xml:space="preserve"> </w:t>
      </w:r>
      <w:r w:rsidR="002C7A04" w:rsidRPr="0044012B">
        <w:rPr>
          <w:rFonts w:ascii="Times" w:hAnsi="Times"/>
          <w:szCs w:val="20"/>
          <w:lang w:bidi="it-IT"/>
        </w:rPr>
        <w:t>of the</w:t>
      </w:r>
      <w:r w:rsidRPr="0044012B">
        <w:rPr>
          <w:rFonts w:ascii="Times" w:hAnsi="Times"/>
          <w:szCs w:val="20"/>
          <w:lang w:bidi="it-IT"/>
        </w:rPr>
        <w:t xml:space="preserve"> FU</w:t>
      </w:r>
      <w:r w:rsidR="002C7A04" w:rsidRPr="0044012B">
        <w:rPr>
          <w:rFonts w:ascii="Times" w:hAnsi="Times"/>
          <w:szCs w:val="20"/>
          <w:lang w:bidi="it-IT"/>
        </w:rPr>
        <w:t xml:space="preserve">- </w:t>
      </w:r>
      <w:proofErr w:type="spellStart"/>
      <w:r w:rsidR="002C7A04" w:rsidRPr="0044012B">
        <w:rPr>
          <w:rFonts w:ascii="Times" w:hAnsi="Times"/>
          <w:szCs w:val="20"/>
          <w:lang w:bidi="it-IT"/>
        </w:rPr>
        <w:t>Berlin</w:t>
      </w:r>
      <w:proofErr w:type="spellEnd"/>
      <w:proofErr w:type="gramEnd"/>
      <w:r w:rsidRPr="0044012B">
        <w:rPr>
          <w:rFonts w:ascii="Times" w:hAnsi="Times"/>
          <w:szCs w:val="20"/>
          <w:lang w:bidi="it-IT"/>
        </w:rPr>
        <w:t>; of the DAAD-</w:t>
      </w:r>
      <w:proofErr w:type="spellStart"/>
      <w:r w:rsidRPr="0044012B">
        <w:rPr>
          <w:rFonts w:ascii="Times" w:hAnsi="Times"/>
          <w:szCs w:val="20"/>
          <w:lang w:bidi="it-IT"/>
        </w:rPr>
        <w:t>Alumniverein</w:t>
      </w:r>
      <w:proofErr w:type="spellEnd"/>
      <w:r w:rsidRPr="0044012B">
        <w:rPr>
          <w:rFonts w:ascii="Times" w:hAnsi="Times"/>
          <w:szCs w:val="20"/>
          <w:lang w:bidi="it-IT"/>
        </w:rPr>
        <w:t>; of the IVG (</w:t>
      </w:r>
      <w:proofErr w:type="spellStart"/>
      <w:r w:rsidRPr="0044012B">
        <w:rPr>
          <w:rFonts w:ascii="Times" w:hAnsi="Times"/>
          <w:szCs w:val="20"/>
          <w:lang w:bidi="it-IT"/>
        </w:rPr>
        <w:t>Internationale</w:t>
      </w:r>
      <w:proofErr w:type="spellEnd"/>
      <w:r w:rsidRPr="0044012B">
        <w:rPr>
          <w:rFonts w:ascii="Times" w:hAnsi="Times"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szCs w:val="20"/>
          <w:lang w:bidi="it-IT"/>
        </w:rPr>
        <w:t>Vereinigung</w:t>
      </w:r>
      <w:proofErr w:type="spellEnd"/>
      <w:r w:rsidRPr="0044012B">
        <w:rPr>
          <w:rFonts w:ascii="Times" w:hAnsi="Times"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szCs w:val="20"/>
          <w:lang w:bidi="it-IT"/>
        </w:rPr>
        <w:t>für</w:t>
      </w:r>
      <w:proofErr w:type="spellEnd"/>
      <w:r w:rsidRPr="0044012B">
        <w:rPr>
          <w:rFonts w:ascii="Times" w:hAnsi="Times"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szCs w:val="20"/>
          <w:lang w:bidi="it-IT"/>
        </w:rPr>
        <w:t>Germanistik</w:t>
      </w:r>
      <w:proofErr w:type="spellEnd"/>
      <w:r w:rsidRPr="0044012B">
        <w:rPr>
          <w:rFonts w:ascii="Times" w:hAnsi="Times"/>
          <w:szCs w:val="20"/>
          <w:lang w:bidi="it-IT"/>
        </w:rPr>
        <w:t xml:space="preserve">); of the Alexander von </w:t>
      </w:r>
      <w:proofErr w:type="spellStart"/>
      <w:r w:rsidRPr="0044012B">
        <w:rPr>
          <w:rFonts w:ascii="Times" w:hAnsi="Times"/>
          <w:szCs w:val="20"/>
          <w:lang w:bidi="it-IT"/>
        </w:rPr>
        <w:t>Humboldt-Stiftung</w:t>
      </w:r>
      <w:proofErr w:type="spellEnd"/>
      <w:r w:rsidRPr="0044012B">
        <w:rPr>
          <w:rFonts w:ascii="Times" w:hAnsi="Times"/>
          <w:szCs w:val="20"/>
          <w:lang w:bidi="it-IT"/>
        </w:rPr>
        <w:t xml:space="preserve"> and of the Kleist-</w:t>
      </w:r>
      <w:proofErr w:type="spellStart"/>
      <w:r w:rsidRPr="0044012B">
        <w:rPr>
          <w:rFonts w:ascii="Times" w:hAnsi="Times"/>
          <w:szCs w:val="20"/>
          <w:lang w:bidi="it-IT"/>
        </w:rPr>
        <w:t>Gesellschaft</w:t>
      </w:r>
      <w:proofErr w:type="spellEnd"/>
      <w:r w:rsidRPr="0044012B">
        <w:rPr>
          <w:rFonts w:ascii="Times" w:hAnsi="Times"/>
          <w:szCs w:val="20"/>
          <w:lang w:bidi="it-IT"/>
        </w:rPr>
        <w:t>; of the EAM (</w:t>
      </w:r>
      <w:proofErr w:type="spellStart"/>
      <w:r w:rsidRPr="0044012B">
        <w:rPr>
          <w:rFonts w:ascii="Times" w:hAnsi="Times"/>
          <w:szCs w:val="20"/>
          <w:lang w:bidi="it-IT"/>
        </w:rPr>
        <w:t>European</w:t>
      </w:r>
      <w:proofErr w:type="spellEnd"/>
      <w:r w:rsidRPr="0044012B">
        <w:rPr>
          <w:rFonts w:ascii="Times" w:hAnsi="Times"/>
          <w:szCs w:val="20"/>
          <w:lang w:bidi="it-IT"/>
        </w:rPr>
        <w:t xml:space="preserve"> Network for </w:t>
      </w:r>
      <w:proofErr w:type="spellStart"/>
      <w:r w:rsidRPr="0044012B">
        <w:rPr>
          <w:rFonts w:ascii="Times" w:hAnsi="Times"/>
          <w:szCs w:val="20"/>
          <w:lang w:bidi="it-IT"/>
        </w:rPr>
        <w:t>Modernism</w:t>
      </w:r>
      <w:proofErr w:type="spellEnd"/>
      <w:r w:rsidRPr="0044012B">
        <w:rPr>
          <w:rFonts w:ascii="Times" w:hAnsi="Times"/>
          <w:szCs w:val="20"/>
          <w:lang w:bidi="it-IT"/>
        </w:rPr>
        <w:t xml:space="preserve"> and </w:t>
      </w:r>
      <w:proofErr w:type="spellStart"/>
      <w:r w:rsidRPr="0044012B">
        <w:rPr>
          <w:rFonts w:ascii="Times" w:hAnsi="Times"/>
          <w:szCs w:val="20"/>
          <w:lang w:bidi="it-IT"/>
        </w:rPr>
        <w:t>Avantgarde</w:t>
      </w:r>
      <w:proofErr w:type="spellEnd"/>
      <w:r w:rsidRPr="0044012B">
        <w:rPr>
          <w:rFonts w:ascii="Times" w:hAnsi="Times"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szCs w:val="20"/>
          <w:lang w:bidi="it-IT"/>
        </w:rPr>
        <w:t>Studies</w:t>
      </w:r>
      <w:proofErr w:type="spellEnd"/>
      <w:r w:rsidRPr="0044012B">
        <w:rPr>
          <w:rFonts w:ascii="Times" w:hAnsi="Times"/>
          <w:szCs w:val="20"/>
          <w:lang w:bidi="it-IT"/>
        </w:rPr>
        <w:t xml:space="preserve">); of the </w:t>
      </w:r>
      <w:proofErr w:type="spellStart"/>
      <w:r w:rsidRPr="0044012B">
        <w:rPr>
          <w:rFonts w:ascii="Times" w:hAnsi="Times"/>
          <w:szCs w:val="20"/>
          <w:lang w:bidi="it-IT"/>
        </w:rPr>
        <w:t>European</w:t>
      </w:r>
      <w:proofErr w:type="spellEnd"/>
      <w:r w:rsidRPr="0044012B">
        <w:rPr>
          <w:rFonts w:ascii="Times" w:hAnsi="Times"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szCs w:val="20"/>
          <w:lang w:bidi="it-IT"/>
        </w:rPr>
        <w:t>Association</w:t>
      </w:r>
      <w:proofErr w:type="spellEnd"/>
      <w:r w:rsidRPr="0044012B">
        <w:rPr>
          <w:rFonts w:ascii="Times" w:hAnsi="Times"/>
          <w:szCs w:val="20"/>
          <w:lang w:bidi="it-IT"/>
        </w:rPr>
        <w:t xml:space="preserve"> for </w:t>
      </w:r>
      <w:proofErr w:type="spellStart"/>
      <w:r w:rsidRPr="0044012B">
        <w:rPr>
          <w:rFonts w:ascii="Times" w:hAnsi="Times"/>
          <w:szCs w:val="20"/>
          <w:lang w:bidi="it-IT"/>
        </w:rPr>
        <w:t>Jewish</w:t>
      </w:r>
      <w:proofErr w:type="spellEnd"/>
      <w:r w:rsidRPr="0044012B">
        <w:rPr>
          <w:rFonts w:ascii="Times" w:hAnsi="Times"/>
          <w:szCs w:val="20"/>
          <w:lang w:bidi="it-IT"/>
        </w:rPr>
        <w:t xml:space="preserve"> </w:t>
      </w:r>
      <w:proofErr w:type="spellStart"/>
      <w:r w:rsidRPr="0044012B">
        <w:rPr>
          <w:rFonts w:ascii="Times" w:hAnsi="Times"/>
          <w:szCs w:val="20"/>
          <w:lang w:bidi="it-IT"/>
        </w:rPr>
        <w:t>Studies</w:t>
      </w:r>
      <w:proofErr w:type="spellEnd"/>
      <w:r w:rsidRPr="0044012B">
        <w:rPr>
          <w:rFonts w:ascii="Times" w:hAnsi="Times"/>
          <w:szCs w:val="20"/>
          <w:lang w:bidi="it-IT"/>
        </w:rPr>
        <w:t xml:space="preserve"> and of the Hugo Ball-</w:t>
      </w:r>
      <w:proofErr w:type="spellStart"/>
      <w:r w:rsidRPr="0044012B">
        <w:rPr>
          <w:rFonts w:ascii="Times" w:hAnsi="Times"/>
          <w:szCs w:val="20"/>
          <w:lang w:bidi="it-IT"/>
        </w:rPr>
        <w:t>Gesellschaft</w:t>
      </w:r>
      <w:proofErr w:type="spellEnd"/>
      <w:r w:rsidRPr="0044012B">
        <w:rPr>
          <w:rFonts w:ascii="Times" w:hAnsi="Times"/>
          <w:szCs w:val="20"/>
          <w:lang w:bidi="it-IT"/>
        </w:rPr>
        <w:t>.</w:t>
      </w:r>
    </w:p>
    <w:p w14:paraId="5710D8C1" w14:textId="38E6110A" w:rsidR="003F3787" w:rsidRPr="00403EA0" w:rsidRDefault="00403EA0" w:rsidP="00403EA0">
      <w:pPr>
        <w:ind w:left="360"/>
        <w:jc w:val="both"/>
        <w:rPr>
          <w:rFonts w:ascii="Times" w:hAnsi="Times"/>
          <w:b/>
        </w:rPr>
      </w:pPr>
      <w:proofErr w:type="spellStart"/>
      <w:r w:rsidRPr="00403EA0">
        <w:rPr>
          <w:rFonts w:ascii="Times" w:hAnsi="Times"/>
          <w:b/>
        </w:rPr>
        <w:t>Other</w:t>
      </w:r>
      <w:proofErr w:type="spellEnd"/>
      <w:r w:rsidRPr="00403EA0">
        <w:rPr>
          <w:rFonts w:ascii="Times" w:hAnsi="Times"/>
          <w:b/>
        </w:rPr>
        <w:t xml:space="preserve"> </w:t>
      </w:r>
      <w:proofErr w:type="spellStart"/>
      <w:r w:rsidRPr="00403EA0">
        <w:rPr>
          <w:rFonts w:ascii="Times" w:hAnsi="Times"/>
          <w:b/>
        </w:rPr>
        <w:t>professional</w:t>
      </w:r>
      <w:proofErr w:type="spellEnd"/>
      <w:r w:rsidRPr="00403EA0">
        <w:rPr>
          <w:rFonts w:ascii="Times" w:hAnsi="Times"/>
          <w:b/>
        </w:rPr>
        <w:t xml:space="preserve"> service:</w:t>
      </w:r>
    </w:p>
    <w:p w14:paraId="477465B6" w14:textId="77777777" w:rsidR="00A60ECD" w:rsidRDefault="00A60ECD" w:rsidP="00403EA0">
      <w:pPr>
        <w:widowControl w:val="0"/>
        <w:tabs>
          <w:tab w:val="left" w:pos="7938"/>
        </w:tabs>
        <w:autoSpaceDE w:val="0"/>
        <w:autoSpaceDN w:val="0"/>
        <w:adjustRightInd w:val="0"/>
        <w:ind w:left="360"/>
        <w:jc w:val="both"/>
        <w:rPr>
          <w:rFonts w:ascii="Times" w:hAnsi="Times"/>
          <w:b/>
          <w:szCs w:val="20"/>
          <w:lang w:bidi="it-IT"/>
        </w:rPr>
      </w:pPr>
    </w:p>
    <w:p w14:paraId="17D6649F" w14:textId="3F5049BB" w:rsidR="00403EA0" w:rsidRPr="00403EA0" w:rsidRDefault="00403EA0" w:rsidP="00403EA0">
      <w:pPr>
        <w:pStyle w:val="Paragrafoelenco"/>
        <w:widowControl w:val="0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jc w:val="both"/>
        <w:rPr>
          <w:rFonts w:ascii="Times" w:hAnsi="Times"/>
          <w:szCs w:val="20"/>
          <w:lang w:bidi="it-IT"/>
        </w:rPr>
      </w:pPr>
      <w:proofErr w:type="spellStart"/>
      <w:r w:rsidRPr="00403EA0">
        <w:rPr>
          <w:rFonts w:ascii="Times" w:hAnsi="Times"/>
          <w:szCs w:val="20"/>
          <w:lang w:bidi="it-IT"/>
        </w:rPr>
        <w:t>Exter</w:t>
      </w:r>
      <w:r>
        <w:rPr>
          <w:rFonts w:ascii="Times" w:hAnsi="Times"/>
          <w:szCs w:val="20"/>
          <w:lang w:bidi="it-IT"/>
        </w:rPr>
        <w:t>nal</w:t>
      </w:r>
      <w:proofErr w:type="spellEnd"/>
      <w:r>
        <w:rPr>
          <w:rFonts w:ascii="Times" w:hAnsi="Times"/>
          <w:szCs w:val="20"/>
          <w:lang w:bidi="it-IT"/>
        </w:rPr>
        <w:t xml:space="preserve"> </w:t>
      </w:r>
      <w:proofErr w:type="spellStart"/>
      <w:r>
        <w:rPr>
          <w:rFonts w:ascii="Times" w:hAnsi="Times"/>
          <w:szCs w:val="20"/>
          <w:lang w:bidi="it-IT"/>
        </w:rPr>
        <w:t>assessment</w:t>
      </w:r>
      <w:proofErr w:type="spellEnd"/>
      <w:r>
        <w:rPr>
          <w:rFonts w:ascii="Times" w:hAnsi="Times"/>
          <w:szCs w:val="20"/>
          <w:lang w:bidi="it-IT"/>
        </w:rPr>
        <w:t xml:space="preserve"> of the </w:t>
      </w:r>
      <w:proofErr w:type="spellStart"/>
      <w:r>
        <w:rPr>
          <w:rFonts w:ascii="Times" w:hAnsi="Times"/>
          <w:szCs w:val="20"/>
          <w:lang w:bidi="it-IT"/>
        </w:rPr>
        <w:t>academic</w:t>
      </w:r>
      <w:proofErr w:type="spellEnd"/>
      <w:r>
        <w:rPr>
          <w:rFonts w:ascii="Times" w:hAnsi="Times"/>
          <w:szCs w:val="20"/>
          <w:lang w:bidi="it-IT"/>
        </w:rPr>
        <w:t xml:space="preserve"> </w:t>
      </w:r>
      <w:proofErr w:type="spellStart"/>
      <w:r w:rsidRPr="00403EA0">
        <w:rPr>
          <w:rFonts w:ascii="Times" w:hAnsi="Times"/>
          <w:szCs w:val="20"/>
          <w:lang w:bidi="it-IT"/>
        </w:rPr>
        <w:t>research</w:t>
      </w:r>
      <w:proofErr w:type="spellEnd"/>
      <w:r w:rsidRPr="00403EA0">
        <w:rPr>
          <w:rFonts w:ascii="Times" w:hAnsi="Times"/>
          <w:szCs w:val="20"/>
          <w:lang w:bidi="it-IT"/>
        </w:rPr>
        <w:t xml:space="preserve"> performance for ANVUR</w:t>
      </w:r>
      <w:r>
        <w:rPr>
          <w:rFonts w:ascii="Times" w:hAnsi="Times"/>
          <w:szCs w:val="20"/>
          <w:lang w:bidi="it-IT"/>
        </w:rPr>
        <w:t>.</w:t>
      </w:r>
    </w:p>
    <w:p w14:paraId="2928874D" w14:textId="77777777" w:rsidR="00403EA0" w:rsidRPr="00403EA0" w:rsidRDefault="00403EA0" w:rsidP="00403EA0">
      <w:pPr>
        <w:pStyle w:val="Paragrafoelenco"/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Times" w:hAnsi="Times"/>
          <w:szCs w:val="20"/>
          <w:lang w:bidi="it-IT"/>
        </w:rPr>
      </w:pPr>
    </w:p>
    <w:p w14:paraId="02F45224" w14:textId="7E79FE95" w:rsidR="00403EA0" w:rsidRPr="00403EA0" w:rsidRDefault="00403EA0" w:rsidP="00403EA0">
      <w:pPr>
        <w:pStyle w:val="Paragrafoelenco"/>
        <w:widowControl w:val="0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jc w:val="both"/>
        <w:rPr>
          <w:rFonts w:ascii="Times" w:hAnsi="Times"/>
          <w:szCs w:val="20"/>
          <w:lang w:bidi="it-IT"/>
        </w:rPr>
      </w:pPr>
      <w:proofErr w:type="spellStart"/>
      <w:r w:rsidRPr="00403EA0">
        <w:rPr>
          <w:rFonts w:ascii="Times" w:hAnsi="Times"/>
          <w:szCs w:val="20"/>
          <w:lang w:bidi="it-IT"/>
        </w:rPr>
        <w:t>External</w:t>
      </w:r>
      <w:proofErr w:type="spellEnd"/>
      <w:r w:rsidRPr="00403EA0">
        <w:rPr>
          <w:rFonts w:ascii="Times" w:hAnsi="Times"/>
          <w:szCs w:val="20"/>
          <w:lang w:bidi="it-IT"/>
        </w:rPr>
        <w:t xml:space="preserve"> </w:t>
      </w:r>
      <w:proofErr w:type="spellStart"/>
      <w:r w:rsidRPr="00403EA0">
        <w:rPr>
          <w:rFonts w:ascii="Times" w:hAnsi="Times"/>
          <w:szCs w:val="20"/>
          <w:lang w:bidi="it-IT"/>
        </w:rPr>
        <w:t>examiner</w:t>
      </w:r>
      <w:proofErr w:type="spellEnd"/>
      <w:r w:rsidRPr="00403EA0">
        <w:rPr>
          <w:rFonts w:ascii="Times" w:hAnsi="Times"/>
          <w:szCs w:val="20"/>
          <w:lang w:bidi="it-IT"/>
        </w:rPr>
        <w:t xml:space="preserve"> for </w:t>
      </w:r>
      <w:proofErr w:type="spellStart"/>
      <w:r w:rsidRPr="00403EA0">
        <w:rPr>
          <w:rFonts w:ascii="Times" w:hAnsi="Times"/>
          <w:szCs w:val="20"/>
          <w:lang w:bidi="it-IT"/>
        </w:rPr>
        <w:t>doctoral</w:t>
      </w:r>
      <w:proofErr w:type="spellEnd"/>
      <w:r w:rsidRPr="00403EA0">
        <w:rPr>
          <w:rFonts w:ascii="Times" w:hAnsi="Times"/>
          <w:szCs w:val="20"/>
          <w:lang w:bidi="it-IT"/>
        </w:rPr>
        <w:t xml:space="preserve"> </w:t>
      </w:r>
      <w:proofErr w:type="spellStart"/>
      <w:r w:rsidRPr="00403EA0">
        <w:rPr>
          <w:rFonts w:ascii="Times" w:hAnsi="Times"/>
          <w:szCs w:val="20"/>
          <w:lang w:bidi="it-IT"/>
        </w:rPr>
        <w:t>theses</w:t>
      </w:r>
      <w:proofErr w:type="spellEnd"/>
      <w:r w:rsidRPr="00403EA0">
        <w:rPr>
          <w:rFonts w:ascii="Times" w:hAnsi="Times"/>
          <w:szCs w:val="20"/>
          <w:lang w:bidi="it-IT"/>
        </w:rPr>
        <w:t xml:space="preserve"> </w:t>
      </w:r>
      <w:proofErr w:type="spellStart"/>
      <w:proofErr w:type="gramStart"/>
      <w:r w:rsidRPr="00403EA0">
        <w:rPr>
          <w:rFonts w:ascii="Times" w:hAnsi="Times"/>
          <w:szCs w:val="20"/>
          <w:lang w:bidi="it-IT"/>
        </w:rPr>
        <w:t>at</w:t>
      </w:r>
      <w:proofErr w:type="spellEnd"/>
      <w:proofErr w:type="gramEnd"/>
      <w:r w:rsidRPr="00403EA0">
        <w:rPr>
          <w:rFonts w:ascii="Times" w:hAnsi="Times"/>
          <w:szCs w:val="20"/>
          <w:lang w:bidi="it-IT"/>
        </w:rPr>
        <w:t xml:space="preserve"> the </w:t>
      </w:r>
      <w:proofErr w:type="spellStart"/>
      <w:r w:rsidRPr="00403EA0">
        <w:rPr>
          <w:rFonts w:ascii="Times" w:hAnsi="Times"/>
          <w:szCs w:val="20"/>
          <w:lang w:bidi="it-IT"/>
        </w:rPr>
        <w:t>Universities</w:t>
      </w:r>
      <w:proofErr w:type="spellEnd"/>
      <w:r w:rsidRPr="00403EA0">
        <w:rPr>
          <w:rFonts w:ascii="Times" w:hAnsi="Times"/>
          <w:szCs w:val="20"/>
          <w:lang w:bidi="it-IT"/>
        </w:rPr>
        <w:t xml:space="preserve"> of Catania and Bergamo.</w:t>
      </w:r>
    </w:p>
    <w:p w14:paraId="3109B6BA" w14:textId="77777777" w:rsidR="0043154E" w:rsidRPr="0044012B" w:rsidRDefault="0043154E" w:rsidP="00403EA0">
      <w:pPr>
        <w:jc w:val="both"/>
        <w:rPr>
          <w:rFonts w:ascii="Times" w:hAnsi="Times"/>
        </w:rPr>
      </w:pPr>
    </w:p>
    <w:p w14:paraId="5CB3D29D" w14:textId="77777777" w:rsidR="001C4C7D" w:rsidRPr="0044012B" w:rsidRDefault="001C4C7D" w:rsidP="0044012B">
      <w:pPr>
        <w:ind w:left="2124" w:hanging="2120"/>
        <w:jc w:val="both"/>
        <w:rPr>
          <w:rFonts w:ascii="Times" w:hAnsi="Times"/>
        </w:rPr>
      </w:pPr>
    </w:p>
    <w:p w14:paraId="79A3B117" w14:textId="77777777" w:rsidR="008B4D4D" w:rsidRPr="0044012B" w:rsidRDefault="001C4C7D" w:rsidP="0044012B">
      <w:pPr>
        <w:ind w:left="2124" w:hanging="2120"/>
        <w:jc w:val="both"/>
        <w:rPr>
          <w:rFonts w:ascii="Times" w:hAnsi="Times"/>
        </w:rPr>
      </w:pPr>
      <w:r w:rsidRPr="0044012B">
        <w:rPr>
          <w:rFonts w:ascii="Times" w:hAnsi="Times"/>
        </w:rPr>
        <w:tab/>
      </w:r>
      <w:r w:rsidRPr="0044012B">
        <w:rPr>
          <w:rFonts w:ascii="Times" w:hAnsi="Times"/>
        </w:rPr>
        <w:tab/>
      </w:r>
      <w:r w:rsidR="00A561EF" w:rsidRPr="0044012B">
        <w:rPr>
          <w:rFonts w:ascii="Times" w:hAnsi="Times"/>
        </w:rPr>
        <w:tab/>
      </w:r>
    </w:p>
    <w:p w14:paraId="09A96FDC" w14:textId="7F397882" w:rsidR="002D74AE" w:rsidRPr="0044012B" w:rsidRDefault="00403EA0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  <w:bCs/>
          <w:color w:val="000000"/>
          <w:lang w:bidi="it-IT"/>
        </w:rPr>
      </w:pPr>
      <w:r>
        <w:rPr>
          <w:rFonts w:ascii="Times" w:hAnsi="Times"/>
          <w:b/>
          <w:bCs/>
          <w:color w:val="000000"/>
          <w:lang w:bidi="it-IT"/>
        </w:rPr>
        <w:t xml:space="preserve">Single </w:t>
      </w:r>
      <w:proofErr w:type="spellStart"/>
      <w:r>
        <w:rPr>
          <w:rFonts w:ascii="Times" w:hAnsi="Times"/>
          <w:b/>
          <w:bCs/>
          <w:color w:val="000000"/>
          <w:lang w:bidi="it-IT"/>
        </w:rPr>
        <w:t>author-monographs</w:t>
      </w:r>
      <w:proofErr w:type="spellEnd"/>
    </w:p>
    <w:p w14:paraId="44350045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  <w:bCs/>
          <w:color w:val="000000"/>
          <w:lang w:bidi="it-IT"/>
        </w:rPr>
      </w:pPr>
    </w:p>
    <w:p w14:paraId="5A7BB8A9" w14:textId="7CBC9CA1" w:rsidR="002D74AE" w:rsidRPr="00403EA0" w:rsidRDefault="002D74AE" w:rsidP="0044012B">
      <w:pPr>
        <w:pStyle w:val="Paragrafoelenco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color w:val="000000"/>
          <w:lang w:bidi="it-IT"/>
        </w:rPr>
        <w:t>“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Das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furchtbar-schöne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Gorgonenhaupt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des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Klassischen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”.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Deutsche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Antikebilder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(1755-1875)</w:t>
      </w:r>
      <w:r w:rsidRPr="0044012B">
        <w:rPr>
          <w:rFonts w:ascii="Times" w:hAnsi="Times"/>
          <w:color w:val="000000"/>
          <w:lang w:bidi="it-IT"/>
        </w:rPr>
        <w:t xml:space="preserve">, Würzburg, </w:t>
      </w:r>
      <w:proofErr w:type="spellStart"/>
      <w:r w:rsidRPr="0044012B">
        <w:rPr>
          <w:rFonts w:ascii="Times" w:hAnsi="Times"/>
          <w:color w:val="000000"/>
          <w:lang w:bidi="it-IT"/>
        </w:rPr>
        <w:t>Königshausen&amp;Neumann</w:t>
      </w:r>
      <w:proofErr w:type="spellEnd"/>
      <w:r w:rsidRPr="0044012B">
        <w:rPr>
          <w:rFonts w:ascii="Times" w:hAnsi="Times"/>
          <w:color w:val="000000"/>
          <w:lang w:bidi="it-IT"/>
        </w:rPr>
        <w:t xml:space="preserve">, 2004. </w:t>
      </w:r>
      <w:r w:rsidRPr="0044012B">
        <w:rPr>
          <w:rFonts w:ascii="Times" w:hAnsi="Times"/>
          <w:lang w:bidi="it-IT"/>
        </w:rPr>
        <w:t>ISBN: 978-3826027307</w:t>
      </w:r>
    </w:p>
    <w:p w14:paraId="57681232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 w:rsidRPr="0044012B">
        <w:rPr>
          <w:rFonts w:ascii="Times" w:hAnsi="Times"/>
          <w:color w:val="000000"/>
          <w:lang w:bidi="it-IT"/>
        </w:rPr>
        <w:tab/>
      </w:r>
    </w:p>
    <w:p w14:paraId="4E8EEA18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 w:rsidRPr="0044012B">
        <w:rPr>
          <w:rFonts w:ascii="Times" w:hAnsi="Times"/>
          <w:color w:val="000000"/>
          <w:lang w:bidi="it-IT"/>
        </w:rPr>
        <w:t>2.</w:t>
      </w:r>
      <w:proofErr w:type="gramStart"/>
      <w:r w:rsidRPr="0044012B">
        <w:rPr>
          <w:rFonts w:ascii="Times" w:hAnsi="Times"/>
          <w:color w:val="000000"/>
          <w:lang w:bidi="it-IT"/>
        </w:rPr>
        <w:t xml:space="preserve"> ‘</w:t>
      </w:r>
      <w:proofErr w:type="gramEnd"/>
      <w:r w:rsidRPr="0044012B">
        <w:rPr>
          <w:rFonts w:ascii="Times" w:hAnsi="Times"/>
          <w:i/>
          <w:color w:val="000000"/>
          <w:lang w:bidi="it-IT"/>
        </w:rPr>
        <w:t xml:space="preserve">Metà furia, metà grazia’. </w:t>
      </w:r>
      <w:proofErr w:type="gramStart"/>
      <w:r w:rsidRPr="0044012B">
        <w:rPr>
          <w:rFonts w:ascii="Times" w:hAnsi="Times"/>
          <w:i/>
          <w:color w:val="000000"/>
          <w:lang w:bidi="it-IT"/>
        </w:rPr>
        <w:t xml:space="preserve">Il classicismo </w:t>
      </w:r>
      <w:proofErr w:type="spellStart"/>
      <w:r w:rsidRPr="0044012B">
        <w:rPr>
          <w:rFonts w:ascii="Times" w:hAnsi="Times"/>
          <w:i/>
          <w:color w:val="000000"/>
          <w:lang w:bidi="it-IT"/>
        </w:rPr>
        <w:t>weimariano</w:t>
      </w:r>
      <w:proofErr w:type="spellEnd"/>
      <w:r w:rsidRPr="0044012B">
        <w:rPr>
          <w:rFonts w:ascii="Times" w:hAnsi="Times"/>
          <w:i/>
          <w:color w:val="000000"/>
          <w:lang w:bidi="it-IT"/>
        </w:rPr>
        <w:t xml:space="preserve"> e la </w:t>
      </w:r>
      <w:proofErr w:type="spellStart"/>
      <w:r w:rsidRPr="0044012B">
        <w:rPr>
          <w:rFonts w:ascii="Times" w:hAnsi="Times"/>
          <w:color w:val="000000"/>
          <w:lang w:bidi="it-IT"/>
        </w:rPr>
        <w:t>Pentesilea</w:t>
      </w:r>
      <w:proofErr w:type="spellEnd"/>
      <w:r w:rsidRPr="0044012B">
        <w:rPr>
          <w:rFonts w:ascii="Times" w:hAnsi="Times"/>
          <w:i/>
          <w:color w:val="000000"/>
          <w:lang w:bidi="it-IT"/>
        </w:rPr>
        <w:t xml:space="preserve"> di Heinrich von Kleist, </w:t>
      </w:r>
      <w:r w:rsidRPr="0044012B">
        <w:rPr>
          <w:rFonts w:ascii="Times" w:hAnsi="Times"/>
          <w:color w:val="000000"/>
          <w:lang w:bidi="it-IT"/>
        </w:rPr>
        <w:t>Lecce, Pensa, 2009</w:t>
      </w:r>
      <w:proofErr w:type="gramEnd"/>
      <w:r w:rsidRPr="0044012B">
        <w:rPr>
          <w:rFonts w:ascii="Times" w:hAnsi="Times"/>
          <w:color w:val="000000"/>
          <w:lang w:bidi="it-IT"/>
        </w:rPr>
        <w:t xml:space="preserve">. </w:t>
      </w:r>
      <w:r w:rsidRPr="0044012B">
        <w:rPr>
          <w:rFonts w:ascii="Times" w:hAnsi="Times"/>
          <w:lang w:bidi="it-IT"/>
        </w:rPr>
        <w:t xml:space="preserve">ISBN: </w:t>
      </w:r>
      <w:proofErr w:type="gramStart"/>
      <w:r w:rsidRPr="0044012B">
        <w:rPr>
          <w:rFonts w:ascii="Times" w:hAnsi="Times"/>
          <w:lang w:bidi="it-IT"/>
        </w:rPr>
        <w:t>978-88-8232-661-6</w:t>
      </w:r>
      <w:proofErr w:type="gramEnd"/>
    </w:p>
    <w:p w14:paraId="5BB78411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6464145D" w14:textId="7EC151D6" w:rsidR="002D74AE" w:rsidRPr="00403EA0" w:rsidRDefault="002D74AE" w:rsidP="0044012B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i/>
          <w:color w:val="000000"/>
          <w:lang w:bidi="it-IT"/>
        </w:rPr>
        <w:t>Tra Babilonia e Gerusalemme. Scrittori ebreo-tedeschi e il</w:t>
      </w:r>
      <w:proofErr w:type="gramStart"/>
      <w:r w:rsidRPr="0044012B">
        <w:rPr>
          <w:rFonts w:ascii="Times" w:hAnsi="Times"/>
          <w:i/>
          <w:color w:val="000000"/>
          <w:lang w:bidi="it-IT"/>
        </w:rPr>
        <w:t xml:space="preserve"> ‘</w:t>
      </w:r>
      <w:proofErr w:type="gramEnd"/>
      <w:r w:rsidRPr="0044012B">
        <w:rPr>
          <w:rFonts w:ascii="Times" w:hAnsi="Times"/>
          <w:i/>
          <w:color w:val="000000"/>
          <w:lang w:bidi="it-IT"/>
        </w:rPr>
        <w:t xml:space="preserve">terzo </w:t>
      </w:r>
      <w:proofErr w:type="spellStart"/>
      <w:r w:rsidRPr="0044012B">
        <w:rPr>
          <w:rFonts w:ascii="Times" w:hAnsi="Times"/>
          <w:i/>
          <w:color w:val="000000"/>
          <w:lang w:bidi="it-IT"/>
        </w:rPr>
        <w:t>spazio’</w:t>
      </w:r>
      <w:proofErr w:type="spellEnd"/>
      <w:r w:rsidRPr="0044012B">
        <w:rPr>
          <w:rFonts w:ascii="Times" w:hAnsi="Times"/>
          <w:color w:val="000000"/>
          <w:lang w:bidi="it-IT"/>
        </w:rPr>
        <w:t xml:space="preserve">, Milano, Bruno Mondadori, 2012. </w:t>
      </w:r>
      <w:r w:rsidRPr="0044012B">
        <w:rPr>
          <w:rFonts w:ascii="Times" w:hAnsi="Times"/>
          <w:lang w:bidi="it-IT"/>
        </w:rPr>
        <w:t>ISBN: 9788861597129</w:t>
      </w:r>
    </w:p>
    <w:p w14:paraId="6E6E25D3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12ADFB07" w14:textId="77777777" w:rsidR="002D74AE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color w:val="000000"/>
          <w:lang w:bidi="it-IT"/>
        </w:rPr>
        <w:t xml:space="preserve">4. </w:t>
      </w:r>
      <w:r w:rsidRPr="0044012B">
        <w:rPr>
          <w:rFonts w:ascii="Times" w:hAnsi="Times"/>
          <w:i/>
          <w:color w:val="000000"/>
          <w:lang w:bidi="it-IT"/>
        </w:rPr>
        <w:t xml:space="preserve">Idoli e statue di marmo. </w:t>
      </w:r>
      <w:proofErr w:type="gramStart"/>
      <w:r w:rsidRPr="0044012B">
        <w:rPr>
          <w:rFonts w:ascii="Times" w:hAnsi="Times"/>
          <w:i/>
          <w:color w:val="000000"/>
          <w:lang w:bidi="it-IT"/>
        </w:rPr>
        <w:t>Ricezione dell’antico come metamorfosi nella cultura tedesca</w:t>
      </w:r>
      <w:r w:rsidRPr="0044012B">
        <w:rPr>
          <w:rFonts w:ascii="Times" w:hAnsi="Times"/>
          <w:color w:val="000000"/>
          <w:lang w:bidi="it-IT"/>
        </w:rPr>
        <w:t>, Roma / Acireale, Bonanno, 2012</w:t>
      </w:r>
      <w:proofErr w:type="gramEnd"/>
      <w:r w:rsidRPr="0044012B">
        <w:rPr>
          <w:rFonts w:ascii="Times" w:hAnsi="Times"/>
          <w:color w:val="000000"/>
          <w:lang w:bidi="it-IT"/>
        </w:rPr>
        <w:t xml:space="preserve">. </w:t>
      </w:r>
      <w:r w:rsidRPr="0044012B">
        <w:rPr>
          <w:rFonts w:ascii="Times" w:hAnsi="Times"/>
          <w:lang w:bidi="it-IT"/>
        </w:rPr>
        <w:t xml:space="preserve">ISBN: </w:t>
      </w:r>
      <w:proofErr w:type="gramStart"/>
      <w:r w:rsidRPr="0044012B">
        <w:rPr>
          <w:rFonts w:ascii="Times" w:hAnsi="Times"/>
          <w:lang w:bidi="it-IT"/>
        </w:rPr>
        <w:t>978-88-7796-804-3</w:t>
      </w:r>
      <w:proofErr w:type="gramEnd"/>
    </w:p>
    <w:p w14:paraId="79C87F96" w14:textId="77777777" w:rsidR="00403EA0" w:rsidRPr="0044012B" w:rsidRDefault="00403EA0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3783FA42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5D249117" w14:textId="0188D7B9" w:rsidR="002D74AE" w:rsidRDefault="00403EA0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  <w:color w:val="000000"/>
          <w:lang w:bidi="it-IT"/>
        </w:rPr>
      </w:pPr>
      <w:proofErr w:type="spellStart"/>
      <w:r>
        <w:rPr>
          <w:rFonts w:ascii="Times" w:hAnsi="Times"/>
          <w:b/>
          <w:color w:val="000000"/>
          <w:lang w:bidi="it-IT"/>
        </w:rPr>
        <w:t>Edited</w:t>
      </w:r>
      <w:proofErr w:type="spellEnd"/>
      <w:r>
        <w:rPr>
          <w:rFonts w:ascii="Times" w:hAnsi="Times"/>
          <w:b/>
          <w:color w:val="000000"/>
          <w:lang w:bidi="it-IT"/>
        </w:rPr>
        <w:t xml:space="preserve"> </w:t>
      </w:r>
      <w:proofErr w:type="spellStart"/>
      <w:r>
        <w:rPr>
          <w:rFonts w:ascii="Times" w:hAnsi="Times"/>
          <w:b/>
          <w:color w:val="000000"/>
          <w:lang w:bidi="it-IT"/>
        </w:rPr>
        <w:t>volumes</w:t>
      </w:r>
      <w:proofErr w:type="spellEnd"/>
    </w:p>
    <w:p w14:paraId="57C02644" w14:textId="77777777" w:rsidR="00403EA0" w:rsidRPr="0044012B" w:rsidRDefault="00403EA0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  <w:color w:val="000000"/>
          <w:lang w:bidi="it-IT"/>
        </w:rPr>
      </w:pPr>
    </w:p>
    <w:p w14:paraId="5EDEF466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color w:val="000000"/>
          <w:lang w:bidi="it-IT"/>
        </w:rPr>
        <w:t xml:space="preserve">5. </w:t>
      </w:r>
      <w:r w:rsidRPr="0044012B">
        <w:rPr>
          <w:rFonts w:ascii="Times" w:hAnsi="Times"/>
          <w:lang w:bidi="it-IT"/>
        </w:rPr>
        <w:t xml:space="preserve">Lorella Bosco / Renata Gambino / Enza Licciardi /Grazia </w:t>
      </w:r>
      <w:proofErr w:type="spellStart"/>
      <w:r w:rsidRPr="0044012B">
        <w:rPr>
          <w:rFonts w:ascii="Times" w:hAnsi="Times"/>
          <w:lang w:bidi="it-IT"/>
        </w:rPr>
        <w:t>Pulvirenti</w:t>
      </w:r>
      <w:proofErr w:type="spellEnd"/>
      <w:r w:rsidRPr="0044012B">
        <w:rPr>
          <w:rFonts w:ascii="Times" w:hAnsi="Times"/>
          <w:lang w:bidi="it-IT"/>
        </w:rPr>
        <w:t xml:space="preserve"> (a cura di), </w:t>
      </w:r>
      <w:r w:rsidRPr="0044012B">
        <w:rPr>
          <w:rFonts w:ascii="Times" w:hAnsi="Times"/>
          <w:i/>
          <w:lang w:bidi="it-IT"/>
        </w:rPr>
        <w:t xml:space="preserve">Icone dell'antico. </w:t>
      </w:r>
      <w:proofErr w:type="gramStart"/>
      <w:r w:rsidRPr="0044012B">
        <w:rPr>
          <w:rFonts w:ascii="Times" w:hAnsi="Times"/>
          <w:i/>
          <w:lang w:bidi="it-IT"/>
        </w:rPr>
        <w:t>Trasformazioni del mito nell'età di Goethe</w:t>
      </w:r>
      <w:r w:rsidRPr="0044012B">
        <w:rPr>
          <w:rFonts w:ascii="Times" w:hAnsi="Times"/>
          <w:lang w:bidi="it-IT"/>
        </w:rPr>
        <w:t>, Acireale / Roma, Bonanno Editore, 2011</w:t>
      </w:r>
      <w:proofErr w:type="gramEnd"/>
      <w:r w:rsidRPr="0044012B">
        <w:rPr>
          <w:rFonts w:ascii="Times" w:hAnsi="Times"/>
          <w:lang w:bidi="it-IT"/>
        </w:rPr>
        <w:t xml:space="preserve">. ISBN: </w:t>
      </w:r>
      <w:proofErr w:type="gramStart"/>
      <w:r w:rsidRPr="0044012B">
        <w:rPr>
          <w:rFonts w:ascii="Times" w:hAnsi="Times"/>
          <w:lang w:bidi="it-IT"/>
        </w:rPr>
        <w:t>978-88-7796-752-7</w:t>
      </w:r>
      <w:proofErr w:type="gramEnd"/>
    </w:p>
    <w:p w14:paraId="2A52CD1D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</w:p>
    <w:p w14:paraId="4593A621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eastAsia="ＭＳ 明朝" w:hAnsi="Times"/>
        </w:rPr>
      </w:pPr>
      <w:r w:rsidRPr="0044012B">
        <w:rPr>
          <w:rFonts w:ascii="Times" w:eastAsia="ＭＳ 明朝" w:hAnsi="Times"/>
        </w:rPr>
        <w:t xml:space="preserve">6. Lorella Bosco / Anke </w:t>
      </w:r>
      <w:proofErr w:type="spellStart"/>
      <w:r w:rsidRPr="0044012B">
        <w:rPr>
          <w:rFonts w:ascii="Times" w:eastAsia="ＭＳ 明朝" w:hAnsi="Times"/>
        </w:rPr>
        <w:t>Gilleir</w:t>
      </w:r>
      <w:proofErr w:type="spellEnd"/>
      <w:r w:rsidRPr="0044012B">
        <w:rPr>
          <w:rFonts w:ascii="Times" w:eastAsia="ＭＳ 明朝" w:hAnsi="Times"/>
        </w:rPr>
        <w:t xml:space="preserve"> (a cura di), </w:t>
      </w:r>
      <w:proofErr w:type="spellStart"/>
      <w:r w:rsidRPr="0044012B">
        <w:rPr>
          <w:rFonts w:ascii="Times" w:eastAsia="ＭＳ 明朝" w:hAnsi="Times"/>
          <w:i/>
        </w:rPr>
        <w:t>Schmerz</w:t>
      </w:r>
      <w:proofErr w:type="spellEnd"/>
      <w:r w:rsidRPr="0044012B">
        <w:rPr>
          <w:rFonts w:ascii="Times" w:eastAsia="ＭＳ 明朝" w:hAnsi="Times"/>
          <w:i/>
        </w:rPr>
        <w:t xml:space="preserve">. </w:t>
      </w:r>
      <w:proofErr w:type="spellStart"/>
      <w:r w:rsidRPr="0044012B">
        <w:rPr>
          <w:rFonts w:ascii="Times" w:eastAsia="ＭＳ 明朝" w:hAnsi="Times"/>
          <w:i/>
        </w:rPr>
        <w:t>Lust</w:t>
      </w:r>
      <w:proofErr w:type="spellEnd"/>
      <w:r w:rsidRPr="0044012B">
        <w:rPr>
          <w:rFonts w:ascii="Times" w:eastAsia="ＭＳ 明朝" w:hAnsi="Times"/>
          <w:i/>
        </w:rPr>
        <w:t xml:space="preserve">. </w:t>
      </w:r>
      <w:proofErr w:type="spellStart"/>
      <w:proofErr w:type="gramStart"/>
      <w:r w:rsidRPr="0044012B">
        <w:rPr>
          <w:rFonts w:ascii="Times" w:eastAsia="ＭＳ 明朝" w:hAnsi="Times"/>
          <w:i/>
        </w:rPr>
        <w:t>Künstlerinnen</w:t>
      </w:r>
      <w:proofErr w:type="spellEnd"/>
      <w:r w:rsidRPr="0044012B">
        <w:rPr>
          <w:rFonts w:ascii="Times" w:eastAsia="ＭＳ 明朝" w:hAnsi="Times"/>
          <w:i/>
        </w:rPr>
        <w:t xml:space="preserve"> und </w:t>
      </w:r>
      <w:proofErr w:type="spellStart"/>
      <w:r w:rsidRPr="0044012B">
        <w:rPr>
          <w:rFonts w:ascii="Times" w:eastAsia="ＭＳ 明朝" w:hAnsi="Times"/>
          <w:i/>
        </w:rPr>
        <w:t>Autorinnen</w:t>
      </w:r>
      <w:proofErr w:type="spellEnd"/>
      <w:r w:rsidRPr="0044012B">
        <w:rPr>
          <w:rFonts w:ascii="Times" w:eastAsia="ＭＳ 明朝" w:hAnsi="Times"/>
          <w:i/>
        </w:rPr>
        <w:t xml:space="preserve"> </w:t>
      </w:r>
      <w:proofErr w:type="spellStart"/>
      <w:r w:rsidRPr="0044012B">
        <w:rPr>
          <w:rFonts w:ascii="Times" w:eastAsia="ＭＳ 明朝" w:hAnsi="Times"/>
          <w:i/>
        </w:rPr>
        <w:t>der</w:t>
      </w:r>
      <w:proofErr w:type="spellEnd"/>
      <w:r w:rsidRPr="0044012B">
        <w:rPr>
          <w:rFonts w:ascii="Times" w:eastAsia="ＭＳ 明朝" w:hAnsi="Times"/>
          <w:i/>
        </w:rPr>
        <w:t xml:space="preserve"> </w:t>
      </w:r>
      <w:proofErr w:type="spellStart"/>
      <w:r w:rsidRPr="0044012B">
        <w:rPr>
          <w:rFonts w:ascii="Times" w:eastAsia="ＭＳ 明朝" w:hAnsi="Times"/>
          <w:i/>
        </w:rPr>
        <w:t>deutschen</w:t>
      </w:r>
      <w:proofErr w:type="spellEnd"/>
      <w:r w:rsidRPr="0044012B">
        <w:rPr>
          <w:rFonts w:ascii="Times" w:eastAsia="ＭＳ 明朝" w:hAnsi="Times"/>
          <w:i/>
        </w:rPr>
        <w:t xml:space="preserve"> </w:t>
      </w:r>
      <w:proofErr w:type="spellStart"/>
      <w:r w:rsidRPr="0044012B">
        <w:rPr>
          <w:rFonts w:ascii="Times" w:eastAsia="ＭＳ 明朝" w:hAnsi="Times"/>
          <w:i/>
        </w:rPr>
        <w:t>Avantgarde</w:t>
      </w:r>
      <w:proofErr w:type="spellEnd"/>
      <w:r w:rsidRPr="0044012B">
        <w:rPr>
          <w:rFonts w:ascii="Times" w:eastAsia="ＭＳ 明朝" w:hAnsi="Times"/>
        </w:rPr>
        <w:t xml:space="preserve">, Bielefeld: </w:t>
      </w:r>
      <w:proofErr w:type="spellStart"/>
      <w:r w:rsidRPr="0044012B">
        <w:rPr>
          <w:rFonts w:ascii="Times" w:eastAsia="ＭＳ 明朝" w:hAnsi="Times"/>
        </w:rPr>
        <w:t>Aisthesis</w:t>
      </w:r>
      <w:proofErr w:type="spellEnd"/>
      <w:r w:rsidRPr="0044012B">
        <w:rPr>
          <w:rFonts w:ascii="Times" w:eastAsia="ＭＳ 明朝" w:hAnsi="Times"/>
        </w:rPr>
        <w:t>, 2015</w:t>
      </w:r>
      <w:proofErr w:type="gramEnd"/>
      <w:r w:rsidRPr="0044012B">
        <w:rPr>
          <w:rFonts w:ascii="Times" w:eastAsia="ＭＳ 明朝" w:hAnsi="Times"/>
        </w:rPr>
        <w:t xml:space="preserve">. ISBN: </w:t>
      </w:r>
      <w:proofErr w:type="gramStart"/>
      <w:r w:rsidRPr="0044012B">
        <w:rPr>
          <w:rFonts w:ascii="Times" w:eastAsia="ＭＳ 明朝" w:hAnsi="Times"/>
        </w:rPr>
        <w:t>978-3-8498-1103-7</w:t>
      </w:r>
      <w:proofErr w:type="gramEnd"/>
    </w:p>
    <w:p w14:paraId="6934A648" w14:textId="2E6145E6" w:rsidR="002D74AE" w:rsidRPr="0044012B" w:rsidRDefault="00403EA0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  <w:bCs/>
          <w:color w:val="000000"/>
          <w:lang w:bidi="it-IT"/>
        </w:rPr>
      </w:pPr>
      <w:r>
        <w:rPr>
          <w:rFonts w:ascii="Times" w:eastAsia="ＭＳ 明朝" w:hAnsi="Times"/>
          <w:i/>
        </w:rPr>
        <w:t xml:space="preserve"> </w:t>
      </w:r>
    </w:p>
    <w:p w14:paraId="23DBF43F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  <w:bCs/>
          <w:color w:val="000000"/>
          <w:lang w:bidi="it-IT"/>
        </w:rPr>
      </w:pPr>
    </w:p>
    <w:p w14:paraId="4835D16E" w14:textId="17DDF1E2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Cs/>
          <w:color w:val="000000"/>
          <w:lang w:bidi="it-IT"/>
        </w:rPr>
      </w:pPr>
      <w:proofErr w:type="spellStart"/>
      <w:r w:rsidRPr="0044012B">
        <w:rPr>
          <w:rFonts w:ascii="Times" w:hAnsi="Times"/>
          <w:b/>
          <w:bCs/>
          <w:color w:val="000000"/>
          <w:lang w:bidi="it-IT"/>
        </w:rPr>
        <w:t>Artic</w:t>
      </w:r>
      <w:r w:rsidR="00403EA0">
        <w:rPr>
          <w:rFonts w:ascii="Times" w:hAnsi="Times"/>
          <w:b/>
          <w:bCs/>
          <w:color w:val="000000"/>
          <w:lang w:bidi="it-IT"/>
        </w:rPr>
        <w:t>les</w:t>
      </w:r>
      <w:proofErr w:type="spellEnd"/>
      <w:r w:rsidRPr="0044012B">
        <w:rPr>
          <w:rFonts w:ascii="Times" w:hAnsi="Times"/>
          <w:bCs/>
          <w:color w:val="000000"/>
          <w:lang w:bidi="it-IT"/>
        </w:rPr>
        <w:t xml:space="preserve"> </w:t>
      </w:r>
    </w:p>
    <w:p w14:paraId="53B039CF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  <w:bCs/>
          <w:color w:val="000000"/>
          <w:lang w:bidi="it-IT"/>
        </w:rPr>
      </w:pPr>
    </w:p>
    <w:p w14:paraId="2AA693AA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 w:rsidRPr="0044012B">
        <w:rPr>
          <w:rFonts w:ascii="Times" w:hAnsi="Times"/>
          <w:color w:val="000000"/>
          <w:lang w:bidi="it-IT"/>
        </w:rPr>
        <w:t>7</w:t>
      </w:r>
      <w:r w:rsidRPr="0044012B">
        <w:rPr>
          <w:rFonts w:ascii="Times" w:hAnsi="Times"/>
          <w:i/>
          <w:iCs/>
          <w:color w:val="000000"/>
          <w:lang w:bidi="it-IT"/>
        </w:rPr>
        <w:t>. “Una nuova classicità?”</w:t>
      </w:r>
      <w:proofErr w:type="gramStart"/>
      <w:r w:rsidRPr="0044012B">
        <w:rPr>
          <w:rFonts w:ascii="Times" w:hAnsi="Times"/>
          <w:i/>
          <w:iCs/>
          <w:color w:val="000000"/>
          <w:lang w:bidi="it-IT"/>
        </w:rPr>
        <w:t xml:space="preserve"> ‘</w:t>
      </w:r>
      <w:proofErr w:type="gramEnd"/>
      <w:r w:rsidRPr="0044012B">
        <w:rPr>
          <w:rFonts w:ascii="Times" w:hAnsi="Times"/>
          <w:i/>
          <w:iCs/>
          <w:color w:val="000000"/>
          <w:lang w:bidi="it-IT"/>
        </w:rPr>
        <w:t xml:space="preserve">La Morte a Venezia’ e il problema del rapporto con la tradizione classica" </w:t>
      </w:r>
      <w:r w:rsidRPr="0044012B">
        <w:rPr>
          <w:rFonts w:ascii="Times" w:hAnsi="Times"/>
          <w:color w:val="000000"/>
          <w:lang w:bidi="it-IT"/>
        </w:rPr>
        <w:t xml:space="preserve">in «Annali della Facoltà di Lettere e Filosofia» XLIII - anno 2000, pp. 1-70; </w:t>
      </w:r>
      <w:r w:rsidRPr="0044012B">
        <w:rPr>
          <w:rFonts w:ascii="Times" w:hAnsi="Times"/>
          <w:lang w:bidi="it-IT"/>
        </w:rPr>
        <w:t>ISSN: 0394-0020</w:t>
      </w:r>
    </w:p>
    <w:p w14:paraId="537BB5F3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4C001946" w14:textId="4D247588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 w:rsidRPr="0044012B">
        <w:rPr>
          <w:rFonts w:ascii="Times" w:hAnsi="Times"/>
          <w:color w:val="000000"/>
          <w:lang w:bidi="it-IT"/>
        </w:rPr>
        <w:t xml:space="preserve">8.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Ein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Hungerkünstler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. Alla ricerca impossibile del segno assoluto, </w:t>
      </w:r>
      <w:r w:rsidRPr="0044012B">
        <w:rPr>
          <w:rFonts w:ascii="Times" w:hAnsi="Times"/>
          <w:color w:val="000000"/>
          <w:lang w:bidi="it-IT"/>
        </w:rPr>
        <w:t xml:space="preserve">in </w:t>
      </w:r>
      <w:proofErr w:type="gramStart"/>
      <w:r w:rsidRPr="0044012B">
        <w:rPr>
          <w:rFonts w:ascii="Times" w:hAnsi="Times"/>
          <w:color w:val="000000"/>
          <w:lang w:bidi="it-IT"/>
        </w:rPr>
        <w:t>«</w:t>
      </w:r>
      <w:proofErr w:type="gramEnd"/>
      <w:r w:rsidRPr="0044012B">
        <w:rPr>
          <w:rFonts w:ascii="Times" w:hAnsi="Times"/>
          <w:color w:val="000000"/>
          <w:lang w:bidi="it-IT"/>
        </w:rPr>
        <w:t xml:space="preserve">Links. Rivista di Letteratura e Cultura tedesca» 2 (2002), pp. 91- 108; </w:t>
      </w:r>
      <w:r w:rsidRPr="0044012B">
        <w:rPr>
          <w:rFonts w:ascii="Times" w:hAnsi="Times"/>
          <w:lang w:bidi="it-IT"/>
        </w:rPr>
        <w:t>ISSN: 1594-5359</w:t>
      </w:r>
      <w:proofErr w:type="gramStart"/>
      <w:r w:rsidRPr="0044012B">
        <w:rPr>
          <w:rFonts w:ascii="Times" w:hAnsi="Times"/>
          <w:lang w:bidi="it-IT"/>
        </w:rPr>
        <w:t xml:space="preserve"> </w:t>
      </w:r>
      <w:r w:rsidR="00403EA0">
        <w:rPr>
          <w:rFonts w:ascii="Times" w:hAnsi="Times"/>
          <w:lang w:bidi="it-IT"/>
        </w:rPr>
        <w:t xml:space="preserve"> </w:t>
      </w:r>
      <w:proofErr w:type="gramEnd"/>
    </w:p>
    <w:p w14:paraId="3AD65EC8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4CFEFC04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 w:rsidRPr="0044012B">
        <w:rPr>
          <w:rFonts w:ascii="Times" w:hAnsi="Times"/>
          <w:color w:val="000000"/>
          <w:lang w:bidi="it-IT"/>
        </w:rPr>
        <w:t>9</w:t>
      </w:r>
      <w:r w:rsidRPr="0044012B">
        <w:rPr>
          <w:rFonts w:ascii="Times" w:hAnsi="Times"/>
          <w:i/>
          <w:iCs/>
          <w:color w:val="000000"/>
          <w:lang w:bidi="it-IT"/>
        </w:rPr>
        <w:t xml:space="preserve">. L'Oriente nel cuore dell'Europa. </w:t>
      </w:r>
      <w:proofErr w:type="gramStart"/>
      <w:r w:rsidRPr="0044012B">
        <w:rPr>
          <w:rFonts w:ascii="Times" w:hAnsi="Times"/>
          <w:i/>
          <w:iCs/>
          <w:color w:val="000000"/>
          <w:lang w:bidi="it-IT"/>
        </w:rPr>
        <w:t xml:space="preserve">Immagini della terra promessa e identità ebraica in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Heine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>, Schnitzler e Kafka</w:t>
      </w:r>
      <w:r w:rsidRPr="0044012B">
        <w:rPr>
          <w:rFonts w:ascii="Times" w:hAnsi="Times"/>
          <w:color w:val="000000"/>
          <w:lang w:bidi="it-IT"/>
        </w:rPr>
        <w:t>, in «Contesti» 15/16 (2004), pp. 103-146</w:t>
      </w:r>
      <w:proofErr w:type="gramEnd"/>
      <w:r w:rsidRPr="0044012B">
        <w:rPr>
          <w:rFonts w:ascii="Times" w:hAnsi="Times"/>
          <w:color w:val="000000"/>
          <w:lang w:bidi="it-IT"/>
        </w:rPr>
        <w:t xml:space="preserve">. </w:t>
      </w:r>
      <w:r w:rsidRPr="0044012B">
        <w:rPr>
          <w:rFonts w:ascii="Times" w:hAnsi="Times"/>
          <w:lang w:bidi="it-IT"/>
        </w:rPr>
        <w:t>ISSN: 1126-2133</w:t>
      </w:r>
    </w:p>
    <w:p w14:paraId="6D170BBA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2829DC74" w14:textId="2AA0FD6F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 w:rsidRPr="0044012B">
        <w:rPr>
          <w:rFonts w:ascii="Times" w:hAnsi="Times"/>
          <w:color w:val="000000"/>
          <w:lang w:bidi="it-IT"/>
        </w:rPr>
        <w:t xml:space="preserve">10.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Umschreibungen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der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Tradition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und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Aspekte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des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Performativen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in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Botho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Strauß’</w:t>
      </w:r>
      <w:r w:rsidRPr="0044012B">
        <w:rPr>
          <w:rFonts w:ascii="Times" w:hAnsi="Times"/>
          <w:color w:val="000000"/>
          <w:lang w:bidi="it-IT"/>
        </w:rPr>
        <w:t>Ithaka</w:t>
      </w:r>
      <w:proofErr w:type="spellEnd"/>
      <w:r w:rsidRPr="0044012B">
        <w:rPr>
          <w:rFonts w:ascii="Times" w:hAnsi="Times"/>
          <w:color w:val="000000"/>
          <w:lang w:bidi="it-IT"/>
        </w:rPr>
        <w:t xml:space="preserve"> </w:t>
      </w:r>
      <w:r w:rsidRPr="0044012B">
        <w:rPr>
          <w:rFonts w:ascii="Times" w:hAnsi="Times"/>
          <w:i/>
          <w:iCs/>
          <w:color w:val="000000"/>
          <w:lang w:bidi="it-IT"/>
        </w:rPr>
        <w:t>(1996)</w:t>
      </w:r>
      <w:r w:rsidRPr="0044012B">
        <w:rPr>
          <w:rFonts w:ascii="Times" w:hAnsi="Times"/>
          <w:color w:val="000000"/>
          <w:lang w:bidi="it-IT"/>
        </w:rPr>
        <w:t xml:space="preserve">, in </w:t>
      </w:r>
      <w:proofErr w:type="gramStart"/>
      <w:r w:rsidRPr="0044012B">
        <w:rPr>
          <w:rFonts w:ascii="Times" w:hAnsi="Times"/>
          <w:color w:val="000000"/>
          <w:lang w:bidi="it-IT"/>
        </w:rPr>
        <w:t>«</w:t>
      </w:r>
      <w:proofErr w:type="gramEnd"/>
      <w:r w:rsidRPr="0044012B">
        <w:rPr>
          <w:rFonts w:ascii="Times" w:hAnsi="Times"/>
          <w:color w:val="000000"/>
          <w:lang w:bidi="it-IT"/>
        </w:rPr>
        <w:t xml:space="preserve">Links. Rivista di Letteratura e Cultura tedesca» V (2005), pp. 83-100. </w:t>
      </w:r>
      <w:r w:rsidRPr="0044012B">
        <w:rPr>
          <w:rFonts w:ascii="Times" w:hAnsi="Times"/>
          <w:lang w:bidi="it-IT"/>
        </w:rPr>
        <w:t>ISSN: 1594-5359</w:t>
      </w:r>
      <w:proofErr w:type="gramStart"/>
      <w:r w:rsidRPr="0044012B">
        <w:rPr>
          <w:rFonts w:ascii="Times" w:hAnsi="Times"/>
          <w:lang w:bidi="it-IT"/>
        </w:rPr>
        <w:t xml:space="preserve"> </w:t>
      </w:r>
      <w:r w:rsidR="00403EA0">
        <w:rPr>
          <w:rFonts w:ascii="Times" w:hAnsi="Times"/>
          <w:lang w:bidi="it-IT"/>
        </w:rPr>
        <w:t xml:space="preserve"> </w:t>
      </w:r>
      <w:proofErr w:type="gramEnd"/>
    </w:p>
    <w:p w14:paraId="68FB079C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015FD1BA" w14:textId="67981983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 w:rsidRPr="0044012B">
        <w:rPr>
          <w:rFonts w:ascii="Times" w:hAnsi="Times"/>
          <w:color w:val="000000"/>
          <w:lang w:bidi="it-IT"/>
        </w:rPr>
        <w:t xml:space="preserve">11. </w:t>
      </w:r>
      <w:r w:rsidRPr="0044012B">
        <w:rPr>
          <w:rFonts w:ascii="Times" w:hAnsi="Times"/>
          <w:i/>
          <w:iCs/>
          <w:color w:val="000000"/>
          <w:lang w:bidi="it-IT"/>
        </w:rPr>
        <w:t xml:space="preserve">Le lettere di Heinrich von Kleist a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Wilhelmine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gramStart"/>
      <w:r w:rsidRPr="0044012B">
        <w:rPr>
          <w:rFonts w:ascii="Times" w:hAnsi="Times"/>
          <w:i/>
          <w:iCs/>
          <w:color w:val="000000"/>
          <w:lang w:bidi="it-IT"/>
        </w:rPr>
        <w:t>von</w:t>
      </w:r>
      <w:proofErr w:type="gram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Zenge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: viaggio, scrittura e topografie del femminile, </w:t>
      </w:r>
      <w:r w:rsidRPr="0044012B">
        <w:rPr>
          <w:rFonts w:ascii="Times" w:hAnsi="Times"/>
          <w:color w:val="000000"/>
          <w:lang w:bidi="it-IT"/>
        </w:rPr>
        <w:t xml:space="preserve">in «La questione romantica» 15/16 (autunno 2003 / primavera 2004), pp. 93-105. </w:t>
      </w:r>
      <w:r w:rsidRPr="0044012B">
        <w:rPr>
          <w:rFonts w:ascii="Times" w:hAnsi="Times"/>
          <w:lang w:bidi="it-IT"/>
        </w:rPr>
        <w:t>ISSN: 1125-0364</w:t>
      </w:r>
      <w:proofErr w:type="gramStart"/>
      <w:r w:rsidRPr="0044012B">
        <w:rPr>
          <w:rFonts w:ascii="Times" w:hAnsi="Times"/>
          <w:lang w:bidi="it-IT"/>
        </w:rPr>
        <w:t xml:space="preserve"> </w:t>
      </w:r>
      <w:r w:rsidR="00403EA0">
        <w:rPr>
          <w:rFonts w:ascii="Times" w:hAnsi="Times"/>
          <w:lang w:bidi="it-IT"/>
        </w:rPr>
        <w:t xml:space="preserve"> </w:t>
      </w:r>
      <w:proofErr w:type="gramEnd"/>
    </w:p>
    <w:p w14:paraId="53FD8F2E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416AC3E9" w14:textId="112650F6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 w:rsidRPr="0044012B">
        <w:rPr>
          <w:rFonts w:ascii="Times" w:hAnsi="Times"/>
          <w:color w:val="000000"/>
          <w:lang w:bidi="it-IT"/>
        </w:rPr>
        <w:t xml:space="preserve">12. </w:t>
      </w:r>
      <w:r w:rsidRPr="0044012B">
        <w:rPr>
          <w:rFonts w:ascii="Times" w:hAnsi="Times"/>
          <w:i/>
          <w:iCs/>
          <w:color w:val="000000"/>
          <w:lang w:bidi="it-IT"/>
        </w:rPr>
        <w:t xml:space="preserve">Il terzo spazio. </w:t>
      </w:r>
      <w:proofErr w:type="spellStart"/>
      <w:proofErr w:type="gramStart"/>
      <w:r w:rsidRPr="0044012B">
        <w:rPr>
          <w:rFonts w:ascii="Times" w:hAnsi="Times"/>
          <w:i/>
          <w:iCs/>
          <w:color w:val="000000"/>
          <w:lang w:bidi="it-IT"/>
        </w:rPr>
        <w:t>Ibridità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e costruzione dell’identità ebraica nel "Rabbi von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Bacherach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" di Heinrich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Heine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, </w:t>
      </w:r>
      <w:r w:rsidRPr="0044012B">
        <w:rPr>
          <w:rFonts w:ascii="Times" w:hAnsi="Times"/>
          <w:color w:val="000000"/>
          <w:lang w:bidi="it-IT"/>
        </w:rPr>
        <w:t>in «AION</w:t>
      </w:r>
      <w:proofErr w:type="gramEnd"/>
      <w:r w:rsidRPr="0044012B">
        <w:rPr>
          <w:rFonts w:ascii="Times" w:hAnsi="Times"/>
          <w:color w:val="000000"/>
          <w:lang w:bidi="it-IT"/>
        </w:rPr>
        <w:t xml:space="preserve">. Sezione Germanica», N. F. XVII (2007), n. 1-2, pp. 471-482. </w:t>
      </w:r>
      <w:r w:rsidRPr="0044012B">
        <w:rPr>
          <w:rFonts w:ascii="Times" w:hAnsi="Times"/>
          <w:lang w:bidi="it-IT"/>
        </w:rPr>
        <w:t>ISSN: 1124-3724</w:t>
      </w:r>
      <w:proofErr w:type="gramStart"/>
      <w:r w:rsidRPr="0044012B">
        <w:rPr>
          <w:rFonts w:ascii="Times" w:hAnsi="Times"/>
          <w:lang w:bidi="it-IT"/>
        </w:rPr>
        <w:t xml:space="preserve"> </w:t>
      </w:r>
      <w:r w:rsidR="00403EA0">
        <w:rPr>
          <w:rFonts w:ascii="Times" w:hAnsi="Times"/>
          <w:lang w:bidi="it-IT"/>
        </w:rPr>
        <w:t xml:space="preserve"> </w:t>
      </w:r>
      <w:proofErr w:type="gramEnd"/>
    </w:p>
    <w:p w14:paraId="37EA8BAD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3BFD3102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 w:rsidRPr="0044012B">
        <w:rPr>
          <w:rFonts w:ascii="Times" w:hAnsi="Times"/>
          <w:color w:val="000000"/>
          <w:lang w:bidi="it-IT"/>
        </w:rPr>
        <w:t xml:space="preserve">13. </w:t>
      </w:r>
      <w:r w:rsidRPr="0044012B">
        <w:rPr>
          <w:rFonts w:ascii="Times" w:hAnsi="Times"/>
          <w:i/>
          <w:iCs/>
          <w:color w:val="000000"/>
          <w:lang w:bidi="it-IT"/>
        </w:rPr>
        <w:t>Wassermann, Thomas Mann e il romanzo moderno</w:t>
      </w:r>
      <w:r w:rsidRPr="0044012B">
        <w:rPr>
          <w:rFonts w:ascii="Times" w:hAnsi="Times"/>
          <w:color w:val="000000"/>
          <w:lang w:bidi="it-IT"/>
        </w:rPr>
        <w:t xml:space="preserve">, in </w:t>
      </w:r>
      <w:r w:rsidRPr="0044012B">
        <w:rPr>
          <w:rFonts w:ascii="Times" w:hAnsi="Times"/>
          <w:i/>
          <w:iCs/>
          <w:color w:val="000000"/>
          <w:lang w:bidi="it-IT"/>
        </w:rPr>
        <w:t xml:space="preserve">Spazi di Transizione. </w:t>
      </w:r>
      <w:proofErr w:type="gramStart"/>
      <w:r w:rsidRPr="0044012B">
        <w:rPr>
          <w:rFonts w:ascii="Times" w:hAnsi="Times"/>
          <w:i/>
          <w:iCs/>
          <w:color w:val="000000"/>
          <w:lang w:bidi="it-IT"/>
        </w:rPr>
        <w:t>Il Classico moderno (1888-1933)</w:t>
      </w:r>
      <w:r w:rsidRPr="0044012B">
        <w:rPr>
          <w:rFonts w:ascii="Times" w:hAnsi="Times"/>
          <w:color w:val="000000"/>
          <w:lang w:bidi="it-IT"/>
        </w:rPr>
        <w:t xml:space="preserve">, a cura di Mauro Ponzi, Milano, </w:t>
      </w:r>
      <w:proofErr w:type="spellStart"/>
      <w:r w:rsidRPr="0044012B">
        <w:rPr>
          <w:rFonts w:ascii="Times" w:hAnsi="Times"/>
          <w:color w:val="000000"/>
          <w:lang w:bidi="it-IT"/>
        </w:rPr>
        <w:t>Mimesis</w:t>
      </w:r>
      <w:proofErr w:type="spellEnd"/>
      <w:r w:rsidRPr="0044012B">
        <w:rPr>
          <w:rFonts w:ascii="Times" w:hAnsi="Times"/>
          <w:color w:val="000000"/>
          <w:lang w:bidi="it-IT"/>
        </w:rPr>
        <w:t>, 2008, pp. 291-318</w:t>
      </w:r>
      <w:proofErr w:type="gramEnd"/>
      <w:r w:rsidRPr="0044012B">
        <w:rPr>
          <w:rFonts w:ascii="Times" w:hAnsi="Times"/>
          <w:color w:val="000000"/>
          <w:lang w:bidi="it-IT"/>
        </w:rPr>
        <w:t xml:space="preserve">. </w:t>
      </w:r>
      <w:r w:rsidRPr="0044012B">
        <w:rPr>
          <w:rFonts w:ascii="Times" w:hAnsi="Times"/>
          <w:lang w:bidi="it-IT"/>
        </w:rPr>
        <w:t xml:space="preserve">ISBN: </w:t>
      </w:r>
      <w:proofErr w:type="gramStart"/>
      <w:r w:rsidRPr="0044012B">
        <w:rPr>
          <w:rFonts w:ascii="Times" w:hAnsi="Times"/>
          <w:lang w:bidi="it-IT"/>
        </w:rPr>
        <w:t>978-88-8483-609-0</w:t>
      </w:r>
      <w:proofErr w:type="gramEnd"/>
    </w:p>
    <w:p w14:paraId="7B4DE64D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76890A3C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color w:val="000000"/>
          <w:lang w:bidi="it-IT"/>
        </w:rPr>
        <w:t>14</w:t>
      </w:r>
      <w:r w:rsidRPr="0044012B">
        <w:rPr>
          <w:rFonts w:ascii="Times" w:hAnsi="Times"/>
          <w:i/>
          <w:iCs/>
          <w:color w:val="000000"/>
          <w:lang w:bidi="it-IT"/>
        </w:rPr>
        <w:t xml:space="preserve">. </w:t>
      </w:r>
      <w:proofErr w:type="gramStart"/>
      <w:r w:rsidRPr="0044012B">
        <w:rPr>
          <w:rFonts w:ascii="Times" w:hAnsi="Times"/>
          <w:i/>
          <w:iCs/>
          <w:color w:val="000000"/>
          <w:lang w:bidi="it-IT"/>
        </w:rPr>
        <w:t>«</w:t>
      </w:r>
      <w:proofErr w:type="spellStart"/>
      <w:proofErr w:type="gramEnd"/>
      <w:r w:rsidRPr="0044012B">
        <w:rPr>
          <w:rFonts w:ascii="Times" w:hAnsi="Times"/>
          <w:i/>
          <w:iCs/>
          <w:color w:val="000000"/>
          <w:lang w:bidi="it-IT"/>
        </w:rPr>
        <w:t>Gott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behüte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uns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vor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ewigen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Werken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!». Goethe,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Schlegel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e la polemica con D.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Jenisch</w:t>
      </w:r>
      <w:proofErr w:type="spellEnd"/>
      <w:r w:rsidRPr="0044012B">
        <w:rPr>
          <w:rFonts w:ascii="Times" w:hAnsi="Times"/>
          <w:color w:val="000000"/>
          <w:lang w:bidi="it-IT"/>
        </w:rPr>
        <w:t>, in: «Bollettino dell'Associazione italiana di Germanistica» I, maggio 2008, pp. 69-72 (</w:t>
      </w:r>
      <w:hyperlink r:id="rId6" w:history="1">
        <w:r w:rsidRPr="0044012B">
          <w:rPr>
            <w:rStyle w:val="Collegamentoipertestuale"/>
            <w:rFonts w:ascii="Times" w:hAnsi="Times"/>
            <w:lang w:bidi="it-IT"/>
          </w:rPr>
          <w:t>http://aig.humnet.unipi.it/rivista_aig/baig1/16.Bosco.pdf</w:t>
        </w:r>
      </w:hyperlink>
      <w:r w:rsidRPr="0044012B">
        <w:rPr>
          <w:rFonts w:ascii="Times" w:hAnsi="Times"/>
          <w:color w:val="000000"/>
          <w:lang w:bidi="it-IT"/>
        </w:rPr>
        <w:t xml:space="preserve">). </w:t>
      </w:r>
      <w:r w:rsidRPr="0044012B">
        <w:rPr>
          <w:rFonts w:ascii="Times" w:hAnsi="Times"/>
          <w:lang w:bidi="it-IT"/>
        </w:rPr>
        <w:t>ISSN: 1974-1944</w:t>
      </w:r>
    </w:p>
    <w:p w14:paraId="025AA027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69BEB17C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 w:rsidRPr="0044012B">
        <w:rPr>
          <w:rFonts w:ascii="Times" w:hAnsi="Times"/>
          <w:color w:val="000000"/>
          <w:lang w:bidi="it-IT"/>
        </w:rPr>
        <w:t xml:space="preserve">15. </w:t>
      </w:r>
      <w:r w:rsidRPr="0044012B">
        <w:rPr>
          <w:rFonts w:ascii="Times" w:hAnsi="Times"/>
          <w:i/>
          <w:iCs/>
          <w:color w:val="000000"/>
          <w:lang w:bidi="it-IT"/>
        </w:rPr>
        <w:t xml:space="preserve">Il </w:t>
      </w:r>
      <w:r w:rsidRPr="0044012B">
        <w:rPr>
          <w:rFonts w:ascii="Times" w:hAnsi="Times"/>
          <w:color w:val="000000"/>
          <w:lang w:bidi="it-IT"/>
        </w:rPr>
        <w:t xml:space="preserve">Berliner </w:t>
      </w:r>
      <w:proofErr w:type="spellStart"/>
      <w:r w:rsidRPr="0044012B">
        <w:rPr>
          <w:rFonts w:ascii="Times" w:hAnsi="Times"/>
          <w:color w:val="000000"/>
          <w:lang w:bidi="it-IT"/>
        </w:rPr>
        <w:t>Antisemitismusstreit</w:t>
      </w:r>
      <w:proofErr w:type="spellEnd"/>
      <w:r w:rsidRPr="0044012B">
        <w:rPr>
          <w:rFonts w:ascii="Times" w:hAnsi="Times"/>
          <w:color w:val="000000"/>
          <w:lang w:bidi="it-IT"/>
        </w:rPr>
        <w:t xml:space="preserve"> </w:t>
      </w:r>
      <w:r w:rsidRPr="0044012B">
        <w:rPr>
          <w:rFonts w:ascii="Times" w:hAnsi="Times"/>
          <w:i/>
          <w:iCs/>
          <w:color w:val="000000"/>
          <w:lang w:bidi="it-IT"/>
        </w:rPr>
        <w:t>e “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Was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heißt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national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?” di Moritz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Lazarus</w:t>
      </w:r>
      <w:proofErr w:type="spellEnd"/>
      <w:r w:rsidRPr="0044012B">
        <w:rPr>
          <w:rFonts w:ascii="Times" w:hAnsi="Times"/>
          <w:color w:val="000000"/>
          <w:lang w:bidi="it-IT"/>
        </w:rPr>
        <w:t xml:space="preserve">, in </w:t>
      </w:r>
      <w:r w:rsidRPr="0044012B">
        <w:rPr>
          <w:rFonts w:ascii="Times" w:hAnsi="Times"/>
          <w:i/>
          <w:iCs/>
          <w:color w:val="000000"/>
          <w:lang w:bidi="it-IT"/>
        </w:rPr>
        <w:t xml:space="preserve">Ebrei della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Mitteleuropa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. </w:t>
      </w:r>
      <w:proofErr w:type="gramStart"/>
      <w:r w:rsidRPr="0044012B">
        <w:rPr>
          <w:rFonts w:ascii="Times" w:hAnsi="Times"/>
          <w:i/>
          <w:iCs/>
          <w:color w:val="000000"/>
          <w:lang w:bidi="it-IT"/>
        </w:rPr>
        <w:t>Identità ebraica e identità nazionali</w:t>
      </w:r>
      <w:r w:rsidRPr="0044012B">
        <w:rPr>
          <w:rFonts w:ascii="Times" w:hAnsi="Times"/>
          <w:color w:val="000000"/>
          <w:lang w:bidi="it-IT"/>
        </w:rPr>
        <w:t>, a cura di Guido Massino e Giulio Schiavoni, Genova, Il Melangolo, 2008, pp. 76-99</w:t>
      </w:r>
      <w:proofErr w:type="gramEnd"/>
      <w:r w:rsidRPr="0044012B">
        <w:rPr>
          <w:rFonts w:ascii="Times" w:hAnsi="Times"/>
          <w:color w:val="000000"/>
          <w:lang w:bidi="it-IT"/>
        </w:rPr>
        <w:t xml:space="preserve">. </w:t>
      </w:r>
      <w:r w:rsidRPr="0044012B">
        <w:rPr>
          <w:rFonts w:ascii="Times" w:hAnsi="Times"/>
          <w:lang w:bidi="it-IT"/>
        </w:rPr>
        <w:t xml:space="preserve">ISBN: </w:t>
      </w:r>
      <w:proofErr w:type="gramStart"/>
      <w:r w:rsidRPr="0044012B">
        <w:rPr>
          <w:rFonts w:ascii="Times" w:hAnsi="Times"/>
          <w:lang w:bidi="it-IT"/>
        </w:rPr>
        <w:t>978-88-7018-690-1</w:t>
      </w:r>
      <w:proofErr w:type="gramEnd"/>
    </w:p>
    <w:p w14:paraId="53ABE087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03D17CE7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 w:rsidRPr="0044012B">
        <w:rPr>
          <w:rFonts w:ascii="Times" w:hAnsi="Times"/>
          <w:color w:val="000000"/>
          <w:lang w:bidi="it-IT"/>
        </w:rPr>
        <w:t xml:space="preserve">16. </w:t>
      </w:r>
      <w:r w:rsidRPr="0044012B">
        <w:rPr>
          <w:rFonts w:ascii="Times" w:hAnsi="Times"/>
          <w:i/>
          <w:color w:val="000000"/>
          <w:lang w:bidi="it-IT"/>
        </w:rPr>
        <w:t>(Auto</w:t>
      </w:r>
      <w:proofErr w:type="gramStart"/>
      <w:r w:rsidRPr="0044012B">
        <w:rPr>
          <w:rFonts w:ascii="Times" w:hAnsi="Times"/>
          <w:i/>
          <w:color w:val="000000"/>
          <w:lang w:bidi="it-IT"/>
        </w:rPr>
        <w:t>)</w:t>
      </w:r>
      <w:proofErr w:type="gramEnd"/>
      <w:r w:rsidRPr="0044012B">
        <w:rPr>
          <w:rFonts w:ascii="Times" w:hAnsi="Times"/>
          <w:i/>
          <w:color w:val="000000"/>
          <w:lang w:bidi="it-IT"/>
        </w:rPr>
        <w:t xml:space="preserve">ritratti e questione identitaria nell’opera di Else </w:t>
      </w:r>
      <w:proofErr w:type="spellStart"/>
      <w:r w:rsidRPr="0044012B">
        <w:rPr>
          <w:rFonts w:ascii="Times" w:hAnsi="Times"/>
          <w:i/>
          <w:color w:val="000000"/>
          <w:lang w:bidi="it-IT"/>
        </w:rPr>
        <w:t>Lasker-Schüler</w:t>
      </w:r>
      <w:proofErr w:type="spellEnd"/>
      <w:r w:rsidRPr="0044012B">
        <w:rPr>
          <w:rFonts w:ascii="Times" w:hAnsi="Times"/>
          <w:color w:val="000000"/>
          <w:lang w:bidi="it-IT"/>
        </w:rPr>
        <w:t xml:space="preserve">, in Francesco Cattani / Donata </w:t>
      </w:r>
      <w:proofErr w:type="spellStart"/>
      <w:r w:rsidRPr="0044012B">
        <w:rPr>
          <w:rFonts w:ascii="Times" w:hAnsi="Times"/>
          <w:color w:val="000000"/>
          <w:lang w:bidi="it-IT"/>
        </w:rPr>
        <w:t>Meneghelli</w:t>
      </w:r>
      <w:proofErr w:type="spellEnd"/>
      <w:r w:rsidRPr="0044012B">
        <w:rPr>
          <w:rFonts w:ascii="Times" w:hAnsi="Times"/>
          <w:color w:val="000000"/>
          <w:lang w:bidi="it-IT"/>
        </w:rPr>
        <w:t xml:space="preserve"> (a cura di), </w:t>
      </w:r>
      <w:r w:rsidRPr="0044012B">
        <w:rPr>
          <w:rFonts w:ascii="Times" w:hAnsi="Times"/>
          <w:i/>
          <w:color w:val="000000"/>
          <w:lang w:bidi="it-IT"/>
        </w:rPr>
        <w:t xml:space="preserve">La rappresentazione allo specchio. Testo letterario e </w:t>
      </w:r>
      <w:proofErr w:type="gramStart"/>
      <w:r w:rsidRPr="0044012B">
        <w:rPr>
          <w:rFonts w:ascii="Times" w:hAnsi="Times"/>
          <w:i/>
          <w:color w:val="000000"/>
          <w:lang w:bidi="it-IT"/>
        </w:rPr>
        <w:t>testo</w:t>
      </w:r>
      <w:proofErr w:type="gramEnd"/>
      <w:r w:rsidRPr="0044012B">
        <w:rPr>
          <w:rFonts w:ascii="Times" w:hAnsi="Times"/>
          <w:i/>
          <w:color w:val="000000"/>
          <w:lang w:bidi="it-IT"/>
        </w:rPr>
        <w:t xml:space="preserve"> pittorico</w:t>
      </w:r>
      <w:r w:rsidRPr="0044012B">
        <w:rPr>
          <w:rFonts w:ascii="Times" w:hAnsi="Times"/>
          <w:color w:val="000000"/>
          <w:lang w:bidi="it-IT"/>
        </w:rPr>
        <w:t xml:space="preserve">, Roma, </w:t>
      </w:r>
      <w:proofErr w:type="spellStart"/>
      <w:r w:rsidRPr="0044012B">
        <w:rPr>
          <w:rFonts w:ascii="Times" w:hAnsi="Times"/>
          <w:color w:val="000000"/>
          <w:lang w:bidi="it-IT"/>
        </w:rPr>
        <w:t>Meltemi</w:t>
      </w:r>
      <w:proofErr w:type="spellEnd"/>
      <w:r w:rsidRPr="0044012B">
        <w:rPr>
          <w:rFonts w:ascii="Times" w:hAnsi="Times"/>
          <w:color w:val="000000"/>
          <w:lang w:bidi="it-IT"/>
        </w:rPr>
        <w:t xml:space="preserve">, 2008, pp. 247-263. </w:t>
      </w:r>
      <w:r w:rsidRPr="0044012B">
        <w:rPr>
          <w:rFonts w:ascii="Times" w:hAnsi="Times"/>
          <w:lang w:bidi="it-IT"/>
        </w:rPr>
        <w:t xml:space="preserve">ISBN: </w:t>
      </w:r>
      <w:proofErr w:type="gramStart"/>
      <w:r w:rsidRPr="0044012B">
        <w:rPr>
          <w:rFonts w:ascii="Times" w:hAnsi="Times"/>
          <w:lang w:bidi="it-IT"/>
        </w:rPr>
        <w:t>978-88-8353-671-7</w:t>
      </w:r>
      <w:proofErr w:type="gramEnd"/>
    </w:p>
    <w:p w14:paraId="16B165F0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2EA06E9F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 w:rsidRPr="0044012B">
        <w:rPr>
          <w:rFonts w:ascii="Times" w:hAnsi="Times"/>
          <w:color w:val="000000"/>
          <w:lang w:bidi="it-IT"/>
        </w:rPr>
        <w:t xml:space="preserve">17. </w:t>
      </w:r>
      <w:r w:rsidRPr="0044012B">
        <w:rPr>
          <w:rFonts w:ascii="Times" w:hAnsi="Times"/>
          <w:i/>
          <w:iCs/>
          <w:color w:val="000000"/>
          <w:lang w:bidi="it-IT"/>
        </w:rPr>
        <w:t xml:space="preserve">Oltre Babilonia, oltre Gerusalemme: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il“rinnovamento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ebraico” di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Döblin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 xml:space="preserve"> e la prospettiva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neoterritorialista</w:t>
      </w:r>
      <w:proofErr w:type="spellEnd"/>
      <w:r w:rsidRPr="0044012B">
        <w:rPr>
          <w:rFonts w:ascii="Times" w:hAnsi="Times"/>
          <w:color w:val="000000"/>
          <w:lang w:bidi="it-IT"/>
        </w:rPr>
        <w:t xml:space="preserve">, in Alfred </w:t>
      </w:r>
      <w:proofErr w:type="spellStart"/>
      <w:r w:rsidRPr="0044012B">
        <w:rPr>
          <w:rFonts w:ascii="Times" w:hAnsi="Times"/>
          <w:color w:val="000000"/>
          <w:lang w:bidi="it-IT"/>
        </w:rPr>
        <w:t>Döblin</w:t>
      </w:r>
      <w:proofErr w:type="spellEnd"/>
      <w:r w:rsidRPr="0044012B">
        <w:rPr>
          <w:rFonts w:ascii="Times" w:hAnsi="Times"/>
          <w:color w:val="000000"/>
          <w:lang w:bidi="it-IT"/>
        </w:rPr>
        <w:t xml:space="preserve">, </w:t>
      </w:r>
      <w:r w:rsidRPr="0044012B">
        <w:rPr>
          <w:rFonts w:ascii="Times" w:hAnsi="Times"/>
          <w:i/>
          <w:iCs/>
          <w:color w:val="000000"/>
          <w:lang w:bidi="it-IT"/>
        </w:rPr>
        <w:t>Rinnovamento ebraico</w:t>
      </w:r>
      <w:r w:rsidRPr="0044012B">
        <w:rPr>
          <w:rFonts w:ascii="Times" w:hAnsi="Times"/>
          <w:color w:val="000000"/>
          <w:lang w:bidi="it-IT"/>
        </w:rPr>
        <w:t xml:space="preserve">, </w:t>
      </w:r>
      <w:proofErr w:type="spellStart"/>
      <w:r w:rsidRPr="0044012B">
        <w:rPr>
          <w:rFonts w:ascii="Times" w:hAnsi="Times"/>
          <w:color w:val="000000"/>
          <w:lang w:bidi="it-IT"/>
        </w:rPr>
        <w:t>tr</w:t>
      </w:r>
      <w:proofErr w:type="spellEnd"/>
      <w:r w:rsidRPr="0044012B">
        <w:rPr>
          <w:rFonts w:ascii="Times" w:hAnsi="Times"/>
          <w:color w:val="000000"/>
          <w:lang w:bidi="it-IT"/>
        </w:rPr>
        <w:t xml:space="preserve">. </w:t>
      </w:r>
      <w:proofErr w:type="spellStart"/>
      <w:proofErr w:type="gramStart"/>
      <w:r w:rsidRPr="0044012B">
        <w:rPr>
          <w:rFonts w:ascii="Times" w:hAnsi="Times"/>
          <w:color w:val="000000"/>
          <w:lang w:bidi="it-IT"/>
        </w:rPr>
        <w:t>it</w:t>
      </w:r>
      <w:proofErr w:type="spellEnd"/>
      <w:r w:rsidRPr="0044012B">
        <w:rPr>
          <w:rFonts w:ascii="Times" w:hAnsi="Times"/>
          <w:color w:val="000000"/>
          <w:lang w:bidi="it-IT"/>
        </w:rPr>
        <w:t>.</w:t>
      </w:r>
      <w:proofErr w:type="gramEnd"/>
      <w:r w:rsidRPr="0044012B">
        <w:rPr>
          <w:rFonts w:ascii="Times" w:hAnsi="Times"/>
          <w:color w:val="000000"/>
          <w:lang w:bidi="it-IT"/>
        </w:rPr>
        <w:t xml:space="preserve"> e note a cura di Giulia. A. </w:t>
      </w:r>
      <w:proofErr w:type="spellStart"/>
      <w:r w:rsidRPr="0044012B">
        <w:rPr>
          <w:rFonts w:ascii="Times" w:hAnsi="Times"/>
          <w:color w:val="000000"/>
          <w:lang w:bidi="it-IT"/>
        </w:rPr>
        <w:t>Disanto</w:t>
      </w:r>
      <w:proofErr w:type="spellEnd"/>
      <w:r w:rsidRPr="0044012B">
        <w:rPr>
          <w:rFonts w:ascii="Times" w:hAnsi="Times"/>
          <w:color w:val="000000"/>
          <w:lang w:bidi="it-IT"/>
        </w:rPr>
        <w:t xml:space="preserve">, prefazione di L. Bosco, Firenze, Giuntina, 2008, pp. 5-50. </w:t>
      </w:r>
      <w:r w:rsidRPr="0044012B">
        <w:rPr>
          <w:rFonts w:ascii="Times" w:hAnsi="Times"/>
          <w:lang w:bidi="it-IT"/>
        </w:rPr>
        <w:t>ISBN: 9788880572947</w:t>
      </w:r>
    </w:p>
    <w:p w14:paraId="5BC099B5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06D5ADB1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 w:rsidRPr="0044012B">
        <w:rPr>
          <w:rFonts w:ascii="Times" w:hAnsi="Times"/>
          <w:color w:val="000000"/>
          <w:lang w:bidi="it-IT"/>
        </w:rPr>
        <w:t xml:space="preserve">18. </w:t>
      </w:r>
      <w:r w:rsidRPr="0044012B">
        <w:rPr>
          <w:rFonts w:ascii="Times" w:hAnsi="Times"/>
          <w:i/>
          <w:iCs/>
          <w:color w:val="000000"/>
          <w:lang w:bidi="it-IT"/>
        </w:rPr>
        <w:t>Dinanzi all’immagine: fotografie e dipinti nell’opera di Kafka</w:t>
      </w:r>
      <w:r w:rsidRPr="0044012B">
        <w:rPr>
          <w:rFonts w:ascii="Times" w:hAnsi="Times"/>
          <w:color w:val="000000"/>
          <w:lang w:bidi="it-IT"/>
        </w:rPr>
        <w:t xml:space="preserve">, in Grazia </w:t>
      </w:r>
      <w:proofErr w:type="spellStart"/>
      <w:r w:rsidRPr="0044012B">
        <w:rPr>
          <w:rFonts w:ascii="Times" w:hAnsi="Times"/>
          <w:color w:val="000000"/>
          <w:lang w:bidi="it-IT"/>
        </w:rPr>
        <w:t>Pulvirenti</w:t>
      </w:r>
      <w:proofErr w:type="spellEnd"/>
      <w:r w:rsidRPr="0044012B">
        <w:rPr>
          <w:rFonts w:ascii="Times" w:hAnsi="Times"/>
          <w:color w:val="000000"/>
          <w:lang w:bidi="it-IT"/>
        </w:rPr>
        <w:t xml:space="preserve"> / Vincenza </w:t>
      </w:r>
      <w:proofErr w:type="spellStart"/>
      <w:r w:rsidRPr="0044012B">
        <w:rPr>
          <w:rFonts w:ascii="Times" w:hAnsi="Times"/>
          <w:color w:val="000000"/>
          <w:lang w:bidi="it-IT"/>
        </w:rPr>
        <w:t>Scuderi</w:t>
      </w:r>
      <w:proofErr w:type="spellEnd"/>
      <w:r w:rsidRPr="0044012B">
        <w:rPr>
          <w:rFonts w:ascii="Times" w:hAnsi="Times"/>
          <w:color w:val="000000"/>
          <w:lang w:bidi="it-IT"/>
        </w:rPr>
        <w:t xml:space="preserve"> / Paola Di Mauro (a cura di), </w:t>
      </w:r>
      <w:proofErr w:type="spellStart"/>
      <w:r w:rsidRPr="0044012B">
        <w:rPr>
          <w:rFonts w:ascii="Times" w:hAnsi="Times"/>
          <w:i/>
          <w:iCs/>
          <w:color w:val="000000"/>
          <w:lang w:bidi="it-IT"/>
        </w:rPr>
        <w:t>Kafkaeskes</w:t>
      </w:r>
      <w:proofErr w:type="spellEnd"/>
      <w:r w:rsidRPr="0044012B">
        <w:rPr>
          <w:rFonts w:ascii="Times" w:hAnsi="Times"/>
          <w:i/>
          <w:iCs/>
          <w:color w:val="000000"/>
          <w:lang w:bidi="it-IT"/>
        </w:rPr>
        <w:t>. Metamorfosi di parole</w:t>
      </w:r>
      <w:r w:rsidRPr="0044012B">
        <w:rPr>
          <w:rFonts w:ascii="Times" w:hAnsi="Times"/>
          <w:color w:val="000000"/>
          <w:lang w:bidi="it-IT"/>
        </w:rPr>
        <w:t xml:space="preserve">, Acireale / Roma, Bonanno, 2008, pp. 29-61. </w:t>
      </w:r>
      <w:r w:rsidRPr="0044012B">
        <w:rPr>
          <w:rFonts w:ascii="Times" w:hAnsi="Times"/>
          <w:lang w:bidi="it-IT"/>
        </w:rPr>
        <w:t xml:space="preserve">ISBN: </w:t>
      </w:r>
      <w:proofErr w:type="gramStart"/>
      <w:r w:rsidRPr="0044012B">
        <w:rPr>
          <w:rFonts w:ascii="Times" w:hAnsi="Times"/>
          <w:lang w:bidi="it-IT"/>
        </w:rPr>
        <w:t>978-88-7796-406-9</w:t>
      </w:r>
      <w:proofErr w:type="gramEnd"/>
    </w:p>
    <w:p w14:paraId="4E751938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7D5562D7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lang w:bidi="it-IT"/>
        </w:rPr>
        <w:t xml:space="preserve">19. </w:t>
      </w:r>
      <w:r w:rsidRPr="0044012B">
        <w:rPr>
          <w:rFonts w:ascii="Times" w:hAnsi="Times"/>
          <w:i/>
          <w:lang w:bidi="it-IT"/>
        </w:rPr>
        <w:t>„</w:t>
      </w:r>
      <w:proofErr w:type="spellStart"/>
      <w:r w:rsidRPr="0044012B">
        <w:rPr>
          <w:rFonts w:ascii="Times" w:hAnsi="Times"/>
          <w:i/>
          <w:lang w:bidi="it-IT"/>
        </w:rPr>
        <w:t>Gott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behüte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uns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vor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ewigen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Werken</w:t>
      </w:r>
      <w:proofErr w:type="spellEnd"/>
      <w:r w:rsidRPr="0044012B">
        <w:rPr>
          <w:rFonts w:ascii="Times" w:hAnsi="Times"/>
          <w:i/>
          <w:lang w:bidi="it-IT"/>
        </w:rPr>
        <w:t xml:space="preserve">!“ </w:t>
      </w:r>
      <w:proofErr w:type="spellStart"/>
      <w:r w:rsidRPr="0044012B">
        <w:rPr>
          <w:rFonts w:ascii="Times" w:hAnsi="Times"/>
          <w:i/>
          <w:lang w:bidi="it-IT"/>
        </w:rPr>
        <w:t>Goethes</w:t>
      </w:r>
      <w:proofErr w:type="spellEnd"/>
      <w:r w:rsidRPr="0044012B">
        <w:rPr>
          <w:rFonts w:ascii="Times" w:hAnsi="Times"/>
          <w:i/>
          <w:lang w:bidi="it-IT"/>
        </w:rPr>
        <w:t xml:space="preserve"> und Friedrich </w:t>
      </w:r>
      <w:proofErr w:type="spellStart"/>
      <w:r w:rsidRPr="0044012B">
        <w:rPr>
          <w:rFonts w:ascii="Times" w:hAnsi="Times"/>
          <w:i/>
          <w:lang w:bidi="it-IT"/>
        </w:rPr>
        <w:t>Schlegels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Replik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auf</w:t>
      </w:r>
      <w:proofErr w:type="spellEnd"/>
      <w:r w:rsidRPr="0044012B">
        <w:rPr>
          <w:rFonts w:ascii="Times" w:hAnsi="Times"/>
          <w:i/>
          <w:lang w:bidi="it-IT"/>
        </w:rPr>
        <w:t xml:space="preserve"> Daniel </w:t>
      </w:r>
      <w:proofErr w:type="spellStart"/>
      <w:r w:rsidRPr="0044012B">
        <w:rPr>
          <w:rFonts w:ascii="Times" w:hAnsi="Times"/>
          <w:i/>
          <w:lang w:bidi="it-IT"/>
        </w:rPr>
        <w:t>Jenisch</w:t>
      </w:r>
      <w:proofErr w:type="spellEnd"/>
      <w:r w:rsidRPr="0044012B">
        <w:rPr>
          <w:rFonts w:ascii="Times" w:hAnsi="Times"/>
          <w:lang w:bidi="it-IT"/>
        </w:rPr>
        <w:t>,</w:t>
      </w:r>
      <w:proofErr w:type="gramStart"/>
      <w:r w:rsidRPr="0044012B">
        <w:rPr>
          <w:rFonts w:ascii="Times" w:hAnsi="Times"/>
          <w:lang w:bidi="it-IT"/>
        </w:rPr>
        <w:t xml:space="preserve">  </w:t>
      </w:r>
      <w:proofErr w:type="gramEnd"/>
      <w:r w:rsidRPr="0044012B">
        <w:rPr>
          <w:rFonts w:ascii="Times" w:hAnsi="Times"/>
          <w:lang w:bidi="it-IT"/>
        </w:rPr>
        <w:t xml:space="preserve">in Simonetta Sanna (Hg.), </w:t>
      </w:r>
      <w:proofErr w:type="spellStart"/>
      <w:r w:rsidRPr="0044012B">
        <w:rPr>
          <w:rFonts w:ascii="Times" w:hAnsi="Times"/>
          <w:i/>
          <w:lang w:bidi="it-IT"/>
        </w:rPr>
        <w:t>Der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Kanon</w:t>
      </w:r>
      <w:proofErr w:type="spellEnd"/>
      <w:r w:rsidRPr="0044012B">
        <w:rPr>
          <w:rFonts w:ascii="Times" w:hAnsi="Times"/>
          <w:i/>
          <w:lang w:bidi="it-IT"/>
        </w:rPr>
        <w:t xml:space="preserve"> in </w:t>
      </w:r>
      <w:proofErr w:type="spellStart"/>
      <w:r w:rsidRPr="0044012B">
        <w:rPr>
          <w:rFonts w:ascii="Times" w:hAnsi="Times"/>
          <w:i/>
          <w:lang w:bidi="it-IT"/>
        </w:rPr>
        <w:t>der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deutschen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Sprach</w:t>
      </w:r>
      <w:proofErr w:type="spellEnd"/>
      <w:r w:rsidRPr="0044012B">
        <w:rPr>
          <w:rFonts w:ascii="Times" w:hAnsi="Times"/>
          <w:i/>
          <w:lang w:bidi="it-IT"/>
        </w:rPr>
        <w:t xml:space="preserve">- und </w:t>
      </w:r>
      <w:proofErr w:type="spellStart"/>
      <w:r w:rsidRPr="0044012B">
        <w:rPr>
          <w:rFonts w:ascii="Times" w:hAnsi="Times"/>
          <w:i/>
          <w:lang w:bidi="it-IT"/>
        </w:rPr>
        <w:t>Literaturwissenschaft</w:t>
      </w:r>
      <w:proofErr w:type="spellEnd"/>
      <w:r w:rsidRPr="0044012B">
        <w:rPr>
          <w:rFonts w:ascii="Times" w:hAnsi="Times"/>
          <w:lang w:bidi="it-IT"/>
        </w:rPr>
        <w:t>, Peter Lan</w:t>
      </w:r>
      <w:r w:rsidRPr="0044012B">
        <w:rPr>
          <w:rFonts w:ascii="Times" w:hAnsi="Times"/>
          <w:color w:val="000000"/>
          <w:lang w:bidi="it-IT"/>
        </w:rPr>
        <w:t xml:space="preserve">g, </w:t>
      </w:r>
      <w:r w:rsidRPr="0044012B">
        <w:rPr>
          <w:rFonts w:ascii="Times" w:hAnsi="Times"/>
          <w:lang w:bidi="it-IT"/>
        </w:rPr>
        <w:t xml:space="preserve">Frankfurt a. M., 2009, pp. 261-268. ISBN: </w:t>
      </w:r>
      <w:proofErr w:type="gramStart"/>
      <w:r w:rsidRPr="0044012B">
        <w:rPr>
          <w:rFonts w:ascii="Times" w:hAnsi="Times"/>
          <w:lang w:bidi="it-IT"/>
        </w:rPr>
        <w:t>978-3-03911-821-2</w:t>
      </w:r>
      <w:proofErr w:type="gramEnd"/>
    </w:p>
    <w:p w14:paraId="4FBDC8B7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</w:p>
    <w:p w14:paraId="3ECA0300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lang w:bidi="it-IT"/>
        </w:rPr>
        <w:t xml:space="preserve">20. </w:t>
      </w:r>
      <w:r w:rsidRPr="0044012B">
        <w:rPr>
          <w:rFonts w:ascii="Times" w:hAnsi="Times"/>
          <w:i/>
          <w:lang w:bidi="it-IT"/>
        </w:rPr>
        <w:t xml:space="preserve">Canone occidentale-orientale: l’eredità di </w:t>
      </w:r>
      <w:proofErr w:type="spellStart"/>
      <w:r w:rsidRPr="0044012B">
        <w:rPr>
          <w:rFonts w:ascii="Times" w:hAnsi="Times"/>
          <w:i/>
          <w:lang w:bidi="it-IT"/>
        </w:rPr>
        <w:t>Auerbach</w:t>
      </w:r>
      <w:proofErr w:type="spellEnd"/>
      <w:r w:rsidRPr="0044012B">
        <w:rPr>
          <w:rFonts w:ascii="Times" w:hAnsi="Times"/>
          <w:i/>
          <w:lang w:bidi="it-IT"/>
        </w:rPr>
        <w:t xml:space="preserve"> e il discorso teorico di Said</w:t>
      </w:r>
      <w:r w:rsidRPr="0044012B">
        <w:rPr>
          <w:rFonts w:ascii="Times" w:hAnsi="Times"/>
          <w:lang w:bidi="it-IT"/>
        </w:rPr>
        <w:t xml:space="preserve">, in Ivano Paccagnella / Elisa Gregori (a cura di), </w:t>
      </w:r>
      <w:proofErr w:type="spellStart"/>
      <w:r w:rsidRPr="0044012B">
        <w:rPr>
          <w:rFonts w:ascii="Times" w:hAnsi="Times"/>
          <w:i/>
          <w:lang w:bidi="it-IT"/>
        </w:rPr>
        <w:t>Mimesis</w:t>
      </w:r>
      <w:proofErr w:type="spellEnd"/>
      <w:r w:rsidRPr="0044012B">
        <w:rPr>
          <w:rFonts w:ascii="Times" w:hAnsi="Times"/>
          <w:i/>
          <w:lang w:bidi="it-IT"/>
        </w:rPr>
        <w:t xml:space="preserve">. L’eredità di </w:t>
      </w:r>
      <w:proofErr w:type="spellStart"/>
      <w:r w:rsidRPr="0044012B">
        <w:rPr>
          <w:rFonts w:ascii="Times" w:hAnsi="Times"/>
          <w:i/>
          <w:lang w:bidi="it-IT"/>
        </w:rPr>
        <w:t>Auerbach</w:t>
      </w:r>
      <w:proofErr w:type="spellEnd"/>
      <w:r w:rsidRPr="0044012B">
        <w:rPr>
          <w:rFonts w:ascii="Times" w:hAnsi="Times"/>
          <w:lang w:bidi="it-IT"/>
        </w:rPr>
        <w:t>, Padova, Esedra, 2009, pp. 463-479. ISBN: 9788860580245</w:t>
      </w:r>
    </w:p>
    <w:p w14:paraId="66E1EDC4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</w:p>
    <w:p w14:paraId="046B5F15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lang w:bidi="it-IT"/>
        </w:rPr>
        <w:t xml:space="preserve">21. </w:t>
      </w:r>
      <w:proofErr w:type="spellStart"/>
      <w:r w:rsidRPr="0044012B">
        <w:rPr>
          <w:rFonts w:ascii="Times" w:hAnsi="Times"/>
          <w:i/>
          <w:lang w:bidi="it-IT"/>
        </w:rPr>
        <w:t>Spitzer</w:t>
      </w:r>
      <w:proofErr w:type="spellEnd"/>
      <w:r w:rsidRPr="0044012B">
        <w:rPr>
          <w:rFonts w:ascii="Times" w:hAnsi="Times"/>
          <w:i/>
          <w:lang w:bidi="it-IT"/>
        </w:rPr>
        <w:t xml:space="preserve"> lettore di </w:t>
      </w:r>
      <w:proofErr w:type="spellStart"/>
      <w:r w:rsidRPr="0044012B">
        <w:rPr>
          <w:rFonts w:ascii="Times" w:hAnsi="Times"/>
          <w:i/>
          <w:lang w:bidi="it-IT"/>
        </w:rPr>
        <w:t>Eichendorff</w:t>
      </w:r>
      <w:proofErr w:type="spellEnd"/>
      <w:r w:rsidRPr="0044012B">
        <w:rPr>
          <w:rFonts w:ascii="Times" w:hAnsi="Times"/>
          <w:lang w:bidi="it-IT"/>
        </w:rPr>
        <w:t xml:space="preserve">, in Ivano Paccagnella / Elisa Gregori (a cura di), </w:t>
      </w:r>
      <w:r w:rsidRPr="0044012B">
        <w:rPr>
          <w:rFonts w:ascii="Times" w:hAnsi="Times"/>
          <w:i/>
          <w:lang w:bidi="it-IT"/>
        </w:rPr>
        <w:t xml:space="preserve">Leo </w:t>
      </w:r>
      <w:proofErr w:type="spellStart"/>
      <w:r w:rsidRPr="0044012B">
        <w:rPr>
          <w:rFonts w:ascii="Times" w:hAnsi="Times"/>
          <w:i/>
          <w:lang w:bidi="it-IT"/>
        </w:rPr>
        <w:t>Spitzer</w:t>
      </w:r>
      <w:proofErr w:type="spellEnd"/>
      <w:r w:rsidRPr="0044012B">
        <w:rPr>
          <w:rFonts w:ascii="Times" w:hAnsi="Times"/>
          <w:i/>
          <w:lang w:bidi="it-IT"/>
        </w:rPr>
        <w:t>: lo stile e il metodo</w:t>
      </w:r>
      <w:r w:rsidRPr="0044012B">
        <w:rPr>
          <w:rFonts w:ascii="Times" w:hAnsi="Times"/>
          <w:lang w:bidi="it-IT"/>
        </w:rPr>
        <w:t>, Padova, Esedra, 2010, pp. 463-479. ISBN: 9788860580368</w:t>
      </w:r>
    </w:p>
    <w:p w14:paraId="262B6B2B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</w:p>
    <w:p w14:paraId="6ABB0F7C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lang w:bidi="it-IT"/>
        </w:rPr>
        <w:t xml:space="preserve">22. </w:t>
      </w:r>
      <w:r w:rsidRPr="0044012B">
        <w:rPr>
          <w:rFonts w:ascii="Times" w:hAnsi="Times"/>
          <w:i/>
          <w:lang w:bidi="it-IT"/>
        </w:rPr>
        <w:t xml:space="preserve">Ricomporre la storia ricordando le </w:t>
      </w:r>
      <w:proofErr w:type="gramStart"/>
      <w:r w:rsidRPr="0044012B">
        <w:rPr>
          <w:rFonts w:ascii="Times" w:hAnsi="Times"/>
          <w:i/>
          <w:lang w:bidi="it-IT"/>
        </w:rPr>
        <w:t>storie</w:t>
      </w:r>
      <w:proofErr w:type="gramEnd"/>
      <w:r w:rsidRPr="0044012B">
        <w:rPr>
          <w:rFonts w:ascii="Times" w:hAnsi="Times"/>
          <w:i/>
          <w:lang w:bidi="it-IT"/>
        </w:rPr>
        <w:t xml:space="preserve">: fantasmi della memoria e segreti di famiglia in </w:t>
      </w:r>
      <w:r w:rsidRPr="0044012B">
        <w:rPr>
          <w:rFonts w:ascii="Times" w:hAnsi="Times"/>
          <w:lang w:bidi="it-IT"/>
        </w:rPr>
        <w:t>Spione</w:t>
      </w:r>
      <w:r w:rsidRPr="0044012B">
        <w:rPr>
          <w:rFonts w:ascii="Times" w:hAnsi="Times"/>
          <w:i/>
          <w:lang w:bidi="it-IT"/>
        </w:rPr>
        <w:t xml:space="preserve"> (</w:t>
      </w:r>
      <w:r w:rsidRPr="0044012B">
        <w:rPr>
          <w:rFonts w:ascii="Times" w:hAnsi="Times"/>
          <w:lang w:bidi="it-IT"/>
        </w:rPr>
        <w:t>Spie</w:t>
      </w:r>
      <w:r w:rsidRPr="0044012B">
        <w:rPr>
          <w:rFonts w:ascii="Times" w:hAnsi="Times"/>
          <w:i/>
          <w:lang w:bidi="it-IT"/>
        </w:rPr>
        <w:t xml:space="preserve">) di Marcel </w:t>
      </w:r>
      <w:proofErr w:type="spellStart"/>
      <w:r w:rsidRPr="0044012B">
        <w:rPr>
          <w:rFonts w:ascii="Times" w:hAnsi="Times"/>
          <w:i/>
          <w:lang w:bidi="it-IT"/>
        </w:rPr>
        <w:t>Beyer</w:t>
      </w:r>
      <w:proofErr w:type="spellEnd"/>
      <w:r w:rsidRPr="0044012B">
        <w:rPr>
          <w:rFonts w:ascii="Times" w:hAnsi="Times"/>
          <w:lang w:bidi="it-IT"/>
        </w:rPr>
        <w:t xml:space="preserve">, in Patrizia Guida / Giovanna </w:t>
      </w:r>
      <w:proofErr w:type="spellStart"/>
      <w:r w:rsidRPr="0044012B">
        <w:rPr>
          <w:rFonts w:ascii="Times" w:hAnsi="Times"/>
          <w:lang w:bidi="it-IT"/>
        </w:rPr>
        <w:t>Scianatico</w:t>
      </w:r>
      <w:proofErr w:type="spellEnd"/>
      <w:r w:rsidRPr="0044012B">
        <w:rPr>
          <w:rFonts w:ascii="Times" w:hAnsi="Times"/>
          <w:lang w:bidi="it-IT"/>
        </w:rPr>
        <w:t xml:space="preserve"> (a cura di), </w:t>
      </w:r>
      <w:r w:rsidRPr="0044012B">
        <w:rPr>
          <w:rFonts w:ascii="Times" w:hAnsi="Times"/>
          <w:i/>
          <w:lang w:bidi="it-IT"/>
        </w:rPr>
        <w:t>Il segreto nella letteratura moderna</w:t>
      </w:r>
      <w:r w:rsidRPr="0044012B">
        <w:rPr>
          <w:rFonts w:ascii="Times" w:hAnsi="Times"/>
          <w:lang w:bidi="it-IT"/>
        </w:rPr>
        <w:t>, Lecce, Pensa Multimedia, 2010, pp. 119-152. ISBN: 9788882327484</w:t>
      </w:r>
    </w:p>
    <w:p w14:paraId="254DF119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</w:p>
    <w:p w14:paraId="3A2718E2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lang w:bidi="it-IT"/>
        </w:rPr>
        <w:t xml:space="preserve">23. </w:t>
      </w:r>
      <w:r w:rsidRPr="0044012B">
        <w:rPr>
          <w:rFonts w:ascii="Times" w:hAnsi="Times"/>
          <w:i/>
          <w:lang w:bidi="it-IT"/>
        </w:rPr>
        <w:t xml:space="preserve">Lettura come </w:t>
      </w:r>
      <w:r w:rsidRPr="0044012B">
        <w:rPr>
          <w:rFonts w:ascii="Times" w:hAnsi="Times"/>
          <w:lang w:bidi="it-IT"/>
        </w:rPr>
        <w:t xml:space="preserve">performance, in BAIG IV (gennaio 2011), pp. 15-24 (URL: </w:t>
      </w:r>
      <w:hyperlink r:id="rId7" w:history="1">
        <w:r w:rsidRPr="0044012B">
          <w:rPr>
            <w:rStyle w:val="Collegamentoipertestuale"/>
            <w:rFonts w:ascii="Times" w:hAnsi="Times"/>
            <w:lang w:bidi="it-IT"/>
          </w:rPr>
          <w:t>http://aig.humnet.unipi.it/rivista_aig/baig4/(2)%20bosco.pdf</w:t>
        </w:r>
      </w:hyperlink>
      <w:r w:rsidRPr="0044012B">
        <w:rPr>
          <w:rFonts w:ascii="Times" w:hAnsi="Times"/>
          <w:lang w:bidi="it-IT"/>
        </w:rPr>
        <w:t>). ISSN: 1974-1944</w:t>
      </w:r>
    </w:p>
    <w:p w14:paraId="08F276EA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</w:p>
    <w:p w14:paraId="58C89632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lang w:bidi="it-IT"/>
        </w:rPr>
        <w:t xml:space="preserve">24. </w:t>
      </w:r>
      <w:r w:rsidRPr="0044012B">
        <w:rPr>
          <w:rFonts w:ascii="Times" w:hAnsi="Times"/>
          <w:i/>
          <w:lang w:bidi="it-IT"/>
        </w:rPr>
        <w:t xml:space="preserve">Metamorfosi, migrazioni: </w:t>
      </w:r>
      <w:r w:rsidRPr="0044012B">
        <w:rPr>
          <w:rFonts w:ascii="Times" w:hAnsi="Times"/>
          <w:lang w:bidi="it-IT"/>
        </w:rPr>
        <w:t>Oppio per Ovidio</w:t>
      </w:r>
      <w:r w:rsidRPr="0044012B">
        <w:rPr>
          <w:rFonts w:ascii="Times" w:hAnsi="Times"/>
          <w:i/>
          <w:lang w:bidi="it-IT"/>
        </w:rPr>
        <w:t xml:space="preserve"> di Yoko </w:t>
      </w:r>
      <w:proofErr w:type="spellStart"/>
      <w:r w:rsidRPr="0044012B">
        <w:rPr>
          <w:rFonts w:ascii="Times" w:hAnsi="Times"/>
          <w:i/>
          <w:lang w:bidi="it-IT"/>
        </w:rPr>
        <w:t>Tawada</w:t>
      </w:r>
      <w:proofErr w:type="spellEnd"/>
      <w:r w:rsidRPr="0044012B">
        <w:rPr>
          <w:rFonts w:ascii="Times" w:hAnsi="Times"/>
          <w:lang w:bidi="it-IT"/>
        </w:rPr>
        <w:t xml:space="preserve">, in Raffaele </w:t>
      </w:r>
      <w:proofErr w:type="spellStart"/>
      <w:r w:rsidRPr="0044012B">
        <w:rPr>
          <w:rFonts w:ascii="Times" w:hAnsi="Times"/>
          <w:lang w:bidi="it-IT"/>
        </w:rPr>
        <w:t>Cavalluzzi</w:t>
      </w:r>
      <w:proofErr w:type="spellEnd"/>
      <w:r w:rsidRPr="0044012B">
        <w:rPr>
          <w:rFonts w:ascii="Times" w:hAnsi="Times"/>
          <w:lang w:bidi="it-IT"/>
        </w:rPr>
        <w:t xml:space="preserve"> / Grazia Distaso (a cura di), </w:t>
      </w:r>
      <w:r w:rsidRPr="0044012B">
        <w:rPr>
          <w:rFonts w:ascii="Times" w:hAnsi="Times"/>
          <w:i/>
          <w:lang w:bidi="it-IT"/>
        </w:rPr>
        <w:t xml:space="preserve">Frontiere. </w:t>
      </w:r>
      <w:proofErr w:type="gramStart"/>
      <w:r w:rsidRPr="0044012B">
        <w:rPr>
          <w:rFonts w:ascii="Times" w:hAnsi="Times"/>
          <w:i/>
          <w:lang w:bidi="it-IT"/>
        </w:rPr>
        <w:t xml:space="preserve">La cultura letteraria, artistica, teatrale e musicale del </w:t>
      </w:r>
      <w:proofErr w:type="spellStart"/>
      <w:r w:rsidRPr="0044012B">
        <w:rPr>
          <w:rFonts w:ascii="Times" w:hAnsi="Times"/>
          <w:i/>
          <w:lang w:bidi="it-IT"/>
        </w:rPr>
        <w:t>métissage</w:t>
      </w:r>
      <w:proofErr w:type="spellEnd"/>
      <w:r w:rsidRPr="0044012B">
        <w:rPr>
          <w:rFonts w:ascii="Times" w:hAnsi="Times"/>
          <w:lang w:bidi="it-IT"/>
        </w:rPr>
        <w:t xml:space="preserve"> (Bari, 17 e 18 dicembre 2009), Bari, </w:t>
      </w:r>
      <w:proofErr w:type="spellStart"/>
      <w:r w:rsidRPr="0044012B">
        <w:rPr>
          <w:rFonts w:ascii="Times" w:hAnsi="Times"/>
          <w:lang w:bidi="it-IT"/>
        </w:rPr>
        <w:t>Graphis</w:t>
      </w:r>
      <w:proofErr w:type="spellEnd"/>
      <w:r w:rsidRPr="0044012B">
        <w:rPr>
          <w:rFonts w:ascii="Times" w:hAnsi="Times"/>
          <w:lang w:bidi="it-IT"/>
        </w:rPr>
        <w:t>, 2011, pp. 238-254</w:t>
      </w:r>
      <w:proofErr w:type="gramEnd"/>
      <w:r w:rsidRPr="0044012B">
        <w:rPr>
          <w:rFonts w:ascii="Times" w:hAnsi="Times"/>
          <w:lang w:bidi="it-IT"/>
        </w:rPr>
        <w:t xml:space="preserve">. ISBN: </w:t>
      </w:r>
      <w:proofErr w:type="gramStart"/>
      <w:r w:rsidRPr="0044012B">
        <w:rPr>
          <w:rFonts w:ascii="Times" w:hAnsi="Times"/>
          <w:lang w:bidi="it-IT"/>
        </w:rPr>
        <w:t>978-88-7581-140-2</w:t>
      </w:r>
      <w:proofErr w:type="gramEnd"/>
    </w:p>
    <w:p w14:paraId="2236D5EE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</w:p>
    <w:p w14:paraId="2CB9D62A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lang w:bidi="it-IT"/>
        </w:rPr>
        <w:t xml:space="preserve">25. </w:t>
      </w:r>
      <w:proofErr w:type="spellStart"/>
      <w:r w:rsidRPr="0044012B">
        <w:rPr>
          <w:rFonts w:ascii="Times" w:hAnsi="Times"/>
          <w:i/>
          <w:lang w:bidi="it-IT"/>
        </w:rPr>
        <w:t>Curtius</w:t>
      </w:r>
      <w:proofErr w:type="spellEnd"/>
      <w:r w:rsidRPr="0044012B">
        <w:rPr>
          <w:rFonts w:ascii="Times" w:hAnsi="Times"/>
          <w:i/>
          <w:lang w:bidi="it-IT"/>
        </w:rPr>
        <w:t xml:space="preserve">, </w:t>
      </w:r>
      <w:proofErr w:type="spellStart"/>
      <w:r w:rsidRPr="0044012B">
        <w:rPr>
          <w:rFonts w:ascii="Times" w:hAnsi="Times"/>
          <w:i/>
          <w:lang w:bidi="it-IT"/>
        </w:rPr>
        <w:t>Schlegel</w:t>
      </w:r>
      <w:proofErr w:type="spellEnd"/>
      <w:r w:rsidRPr="0044012B">
        <w:rPr>
          <w:rFonts w:ascii="Times" w:hAnsi="Times"/>
          <w:i/>
          <w:lang w:bidi="it-IT"/>
        </w:rPr>
        <w:t xml:space="preserve">, </w:t>
      </w:r>
      <w:proofErr w:type="spellStart"/>
      <w:r w:rsidRPr="0044012B">
        <w:rPr>
          <w:rFonts w:ascii="Times" w:hAnsi="Times"/>
          <w:i/>
          <w:lang w:bidi="it-IT"/>
        </w:rPr>
        <w:t>Hofmannsthal</w:t>
      </w:r>
      <w:proofErr w:type="spellEnd"/>
      <w:r w:rsidRPr="0044012B">
        <w:rPr>
          <w:rFonts w:ascii="Times" w:hAnsi="Times"/>
          <w:i/>
          <w:lang w:bidi="it-IT"/>
        </w:rPr>
        <w:t xml:space="preserve"> e l'idea di Europa</w:t>
      </w:r>
      <w:r w:rsidRPr="0044012B">
        <w:rPr>
          <w:rFonts w:ascii="Times" w:hAnsi="Times"/>
          <w:lang w:bidi="it-IT"/>
        </w:rPr>
        <w:t xml:space="preserve">, in Ivano Paccagnella / Elisa Gregori (a cura di), </w:t>
      </w:r>
      <w:r w:rsidRPr="0044012B">
        <w:rPr>
          <w:rFonts w:ascii="Times" w:hAnsi="Times"/>
          <w:i/>
          <w:lang w:bidi="it-IT"/>
        </w:rPr>
        <w:t xml:space="preserve">Ernst Robert </w:t>
      </w:r>
      <w:proofErr w:type="spellStart"/>
      <w:r w:rsidRPr="0044012B">
        <w:rPr>
          <w:rFonts w:ascii="Times" w:hAnsi="Times"/>
          <w:i/>
          <w:lang w:bidi="it-IT"/>
        </w:rPr>
        <w:t>Curtius</w:t>
      </w:r>
      <w:proofErr w:type="spellEnd"/>
      <w:r w:rsidRPr="0044012B">
        <w:rPr>
          <w:rFonts w:ascii="Times" w:hAnsi="Times"/>
          <w:i/>
          <w:lang w:bidi="it-IT"/>
        </w:rPr>
        <w:t xml:space="preserve"> e l'idea culturale dell'Europa</w:t>
      </w:r>
      <w:r w:rsidRPr="0044012B">
        <w:rPr>
          <w:rFonts w:ascii="Times" w:hAnsi="Times"/>
          <w:lang w:bidi="it-IT"/>
        </w:rPr>
        <w:t xml:space="preserve"> (Bressanone / Innsbruck, 13-16 luglio 2009), Padova, Esedra, 2011, pp. 101-120. ISBN: 9788860580764</w:t>
      </w:r>
    </w:p>
    <w:p w14:paraId="7059E6C4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</w:p>
    <w:p w14:paraId="43F6E16B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lang w:bidi="it-IT"/>
        </w:rPr>
        <w:t xml:space="preserve">26. </w:t>
      </w:r>
      <w:r w:rsidRPr="0044012B">
        <w:rPr>
          <w:rFonts w:ascii="Times" w:hAnsi="Times"/>
          <w:i/>
          <w:lang w:bidi="it-IT"/>
        </w:rPr>
        <w:t>I ‘</w:t>
      </w:r>
      <w:proofErr w:type="spellStart"/>
      <w:r w:rsidRPr="0044012B">
        <w:rPr>
          <w:rFonts w:ascii="Times" w:hAnsi="Times"/>
          <w:i/>
          <w:lang w:bidi="it-IT"/>
        </w:rPr>
        <w:t>Marmorbilder</w:t>
      </w:r>
      <w:proofErr w:type="spellEnd"/>
      <w:r w:rsidRPr="0044012B">
        <w:rPr>
          <w:rFonts w:ascii="Times" w:hAnsi="Times"/>
          <w:i/>
          <w:lang w:bidi="it-IT"/>
        </w:rPr>
        <w:t xml:space="preserve">’. </w:t>
      </w:r>
      <w:proofErr w:type="gramStart"/>
      <w:r w:rsidRPr="0044012B">
        <w:rPr>
          <w:rFonts w:ascii="Times" w:hAnsi="Times"/>
          <w:i/>
          <w:lang w:bidi="it-IT"/>
        </w:rPr>
        <w:t>Icone dell'antico nella ‘</w:t>
      </w:r>
      <w:proofErr w:type="spellStart"/>
      <w:r w:rsidRPr="0044012B">
        <w:rPr>
          <w:rFonts w:ascii="Times" w:hAnsi="Times"/>
          <w:i/>
          <w:lang w:bidi="it-IT"/>
        </w:rPr>
        <w:t>Goethezeit</w:t>
      </w:r>
      <w:proofErr w:type="spellEnd"/>
      <w:r w:rsidRPr="0044012B">
        <w:rPr>
          <w:rFonts w:ascii="Times" w:hAnsi="Times"/>
          <w:i/>
          <w:lang w:bidi="it-IT"/>
        </w:rPr>
        <w:t>’ e dintorni</w:t>
      </w:r>
      <w:r w:rsidRPr="0044012B">
        <w:rPr>
          <w:rFonts w:ascii="Times" w:hAnsi="Times"/>
          <w:lang w:bidi="it-IT"/>
        </w:rPr>
        <w:t xml:space="preserve">, in Lorella Bosco / Renata Gambino / Enza Licciardi / Grazia </w:t>
      </w:r>
      <w:proofErr w:type="spellStart"/>
      <w:r w:rsidRPr="0044012B">
        <w:rPr>
          <w:rFonts w:ascii="Times" w:hAnsi="Times"/>
          <w:lang w:bidi="it-IT"/>
        </w:rPr>
        <w:t>Pulvirenti</w:t>
      </w:r>
      <w:proofErr w:type="spellEnd"/>
      <w:r w:rsidRPr="0044012B">
        <w:rPr>
          <w:rFonts w:ascii="Times" w:hAnsi="Times"/>
          <w:lang w:bidi="it-IT"/>
        </w:rPr>
        <w:t xml:space="preserve"> (a cura di), </w:t>
      </w:r>
      <w:r w:rsidRPr="0044012B">
        <w:rPr>
          <w:rFonts w:ascii="Times" w:hAnsi="Times"/>
          <w:i/>
          <w:lang w:bidi="it-IT"/>
        </w:rPr>
        <w:t>Icone d</w:t>
      </w:r>
      <w:proofErr w:type="gramEnd"/>
      <w:r w:rsidRPr="0044012B">
        <w:rPr>
          <w:rFonts w:ascii="Times" w:hAnsi="Times"/>
          <w:i/>
          <w:lang w:bidi="it-IT"/>
        </w:rPr>
        <w:t xml:space="preserve">ell'antico. </w:t>
      </w:r>
      <w:proofErr w:type="gramStart"/>
      <w:r w:rsidRPr="0044012B">
        <w:rPr>
          <w:rFonts w:ascii="Times" w:hAnsi="Times"/>
          <w:i/>
          <w:lang w:bidi="it-IT"/>
        </w:rPr>
        <w:t>Trasformazioni del mito nell'età di Goethe</w:t>
      </w:r>
      <w:r w:rsidRPr="0044012B">
        <w:rPr>
          <w:rFonts w:ascii="Times" w:hAnsi="Times"/>
          <w:lang w:bidi="it-IT"/>
        </w:rPr>
        <w:t>, Acireale / Roma, Bonanno Editore, 2011, pp. 33-68</w:t>
      </w:r>
      <w:proofErr w:type="gramEnd"/>
      <w:r w:rsidRPr="0044012B">
        <w:rPr>
          <w:rFonts w:ascii="Times" w:hAnsi="Times"/>
          <w:lang w:bidi="it-IT"/>
        </w:rPr>
        <w:t xml:space="preserve">. ISBN: </w:t>
      </w:r>
      <w:proofErr w:type="gramStart"/>
      <w:r w:rsidRPr="0044012B">
        <w:rPr>
          <w:rFonts w:ascii="Times" w:hAnsi="Times"/>
          <w:lang w:bidi="it-IT"/>
        </w:rPr>
        <w:t>978-88-7796-752-7</w:t>
      </w:r>
      <w:proofErr w:type="gramEnd"/>
    </w:p>
    <w:p w14:paraId="71329538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</w:p>
    <w:p w14:paraId="3C936CE5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lang w:bidi="it-IT"/>
        </w:rPr>
        <w:t xml:space="preserve">27. </w:t>
      </w:r>
      <w:r w:rsidRPr="0044012B">
        <w:rPr>
          <w:rFonts w:ascii="Times" w:hAnsi="Times"/>
          <w:i/>
          <w:lang w:bidi="it-IT"/>
        </w:rPr>
        <w:t>"</w:t>
      </w:r>
      <w:proofErr w:type="spellStart"/>
      <w:r w:rsidRPr="0044012B">
        <w:rPr>
          <w:rFonts w:ascii="Times" w:hAnsi="Times"/>
          <w:i/>
          <w:lang w:bidi="it-IT"/>
        </w:rPr>
        <w:t>Written</w:t>
      </w:r>
      <w:proofErr w:type="spellEnd"/>
      <w:r w:rsidRPr="0044012B">
        <w:rPr>
          <w:rFonts w:ascii="Times" w:hAnsi="Times"/>
          <w:i/>
          <w:lang w:bidi="it-IT"/>
        </w:rPr>
        <w:t xml:space="preserve"> on the </w:t>
      </w:r>
      <w:proofErr w:type="gramStart"/>
      <w:r w:rsidRPr="0044012B">
        <w:rPr>
          <w:rFonts w:ascii="Times" w:hAnsi="Times"/>
          <w:i/>
          <w:lang w:bidi="it-IT"/>
        </w:rPr>
        <w:t>body</w:t>
      </w:r>
      <w:proofErr w:type="gramEnd"/>
      <w:r w:rsidRPr="0044012B">
        <w:rPr>
          <w:rFonts w:ascii="Times" w:hAnsi="Times"/>
          <w:i/>
          <w:lang w:bidi="it-IT"/>
        </w:rPr>
        <w:t xml:space="preserve">": </w:t>
      </w:r>
      <w:proofErr w:type="spellStart"/>
      <w:r w:rsidRPr="0044012B">
        <w:rPr>
          <w:rFonts w:ascii="Times" w:hAnsi="Times"/>
          <w:i/>
          <w:lang w:bidi="it-IT"/>
        </w:rPr>
        <w:t>Emmy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Hennings</w:t>
      </w:r>
      <w:proofErr w:type="spellEnd"/>
      <w:r w:rsidRPr="0044012B">
        <w:rPr>
          <w:rFonts w:ascii="Times" w:hAnsi="Times"/>
          <w:i/>
          <w:lang w:bidi="it-IT"/>
        </w:rPr>
        <w:t xml:space="preserve"> und die </w:t>
      </w:r>
      <w:proofErr w:type="spellStart"/>
      <w:r w:rsidRPr="0044012B">
        <w:rPr>
          <w:rFonts w:ascii="Times" w:hAnsi="Times"/>
          <w:i/>
          <w:lang w:bidi="it-IT"/>
        </w:rPr>
        <w:t>biographischen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Entwürfe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der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weiblichen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Avantgarde</w:t>
      </w:r>
      <w:proofErr w:type="spellEnd"/>
      <w:r w:rsidRPr="0044012B">
        <w:rPr>
          <w:rFonts w:ascii="Times" w:hAnsi="Times"/>
          <w:lang w:bidi="it-IT"/>
        </w:rPr>
        <w:t xml:space="preserve">, in </w:t>
      </w:r>
      <w:proofErr w:type="spellStart"/>
      <w:r w:rsidRPr="0044012B">
        <w:rPr>
          <w:rFonts w:ascii="Times" w:hAnsi="Times"/>
          <w:i/>
          <w:lang w:bidi="it-IT"/>
        </w:rPr>
        <w:t>Akten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des</w:t>
      </w:r>
      <w:proofErr w:type="spellEnd"/>
      <w:r w:rsidRPr="0044012B">
        <w:rPr>
          <w:rFonts w:ascii="Times" w:hAnsi="Times"/>
          <w:i/>
          <w:lang w:bidi="it-IT"/>
        </w:rPr>
        <w:t xml:space="preserve"> XII. </w:t>
      </w:r>
      <w:proofErr w:type="spellStart"/>
      <w:r w:rsidRPr="0044012B">
        <w:rPr>
          <w:rFonts w:ascii="Times" w:hAnsi="Times"/>
          <w:i/>
          <w:lang w:bidi="it-IT"/>
        </w:rPr>
        <w:t>Internationalen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Germanistenkongresses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Warschau</w:t>
      </w:r>
      <w:proofErr w:type="spellEnd"/>
      <w:r w:rsidRPr="0044012B">
        <w:rPr>
          <w:rFonts w:ascii="Times" w:hAnsi="Times"/>
          <w:i/>
          <w:lang w:bidi="it-IT"/>
        </w:rPr>
        <w:t xml:space="preserve"> 2010: </w:t>
      </w:r>
      <w:proofErr w:type="spellStart"/>
      <w:r w:rsidRPr="0044012B">
        <w:rPr>
          <w:rFonts w:ascii="Times" w:hAnsi="Times"/>
          <w:i/>
          <w:lang w:bidi="it-IT"/>
        </w:rPr>
        <w:t>Vielheit</w:t>
      </w:r>
      <w:proofErr w:type="spellEnd"/>
      <w:r w:rsidRPr="0044012B">
        <w:rPr>
          <w:rFonts w:ascii="Times" w:hAnsi="Times"/>
          <w:i/>
          <w:lang w:bidi="it-IT"/>
        </w:rPr>
        <w:t xml:space="preserve"> und </w:t>
      </w:r>
      <w:proofErr w:type="spellStart"/>
      <w:r w:rsidRPr="0044012B">
        <w:rPr>
          <w:rFonts w:ascii="Times" w:hAnsi="Times"/>
          <w:i/>
          <w:lang w:bidi="it-IT"/>
        </w:rPr>
        <w:t>Einheit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der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Germanistik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weltweit</w:t>
      </w:r>
      <w:proofErr w:type="spellEnd"/>
      <w:r w:rsidRPr="0044012B">
        <w:rPr>
          <w:rFonts w:ascii="Times" w:hAnsi="Times"/>
          <w:lang w:bidi="it-IT"/>
        </w:rPr>
        <w:t xml:space="preserve">, </w:t>
      </w:r>
      <w:proofErr w:type="spellStart"/>
      <w:r w:rsidRPr="0044012B">
        <w:rPr>
          <w:rFonts w:ascii="Times" w:hAnsi="Times"/>
          <w:lang w:bidi="it-IT"/>
        </w:rPr>
        <w:t>hrsg</w:t>
      </w:r>
      <w:proofErr w:type="spellEnd"/>
      <w:r w:rsidRPr="0044012B">
        <w:rPr>
          <w:rFonts w:ascii="Times" w:hAnsi="Times"/>
          <w:lang w:bidi="it-IT"/>
        </w:rPr>
        <w:t xml:space="preserve">. von </w:t>
      </w:r>
      <w:proofErr w:type="spellStart"/>
      <w:r w:rsidRPr="0044012B">
        <w:rPr>
          <w:rFonts w:ascii="Times" w:hAnsi="Times"/>
          <w:lang w:bidi="it-IT"/>
        </w:rPr>
        <w:t>Franciszek</w:t>
      </w:r>
      <w:proofErr w:type="spellEnd"/>
      <w:r w:rsidRPr="0044012B">
        <w:rPr>
          <w:rFonts w:ascii="Times" w:hAnsi="Times"/>
          <w:lang w:bidi="it-IT"/>
        </w:rPr>
        <w:t xml:space="preserve"> </w:t>
      </w:r>
      <w:proofErr w:type="spellStart"/>
      <w:r w:rsidRPr="0044012B">
        <w:rPr>
          <w:rFonts w:ascii="Times" w:hAnsi="Times"/>
          <w:lang w:bidi="it-IT"/>
        </w:rPr>
        <w:t>Grucza</w:t>
      </w:r>
      <w:proofErr w:type="spellEnd"/>
      <w:r w:rsidRPr="0044012B">
        <w:rPr>
          <w:rFonts w:ascii="Times" w:hAnsi="Times"/>
          <w:lang w:bidi="it-IT"/>
        </w:rPr>
        <w:t xml:space="preserve">: </w:t>
      </w:r>
      <w:proofErr w:type="spellStart"/>
      <w:proofErr w:type="gramStart"/>
      <w:r w:rsidRPr="0044012B">
        <w:rPr>
          <w:rFonts w:ascii="Times" w:hAnsi="Times"/>
          <w:lang w:bidi="it-IT"/>
        </w:rPr>
        <w:t>Bd</w:t>
      </w:r>
      <w:proofErr w:type="spellEnd"/>
      <w:r w:rsidRPr="0044012B">
        <w:rPr>
          <w:rFonts w:ascii="Times" w:hAnsi="Times"/>
          <w:lang w:bidi="it-IT"/>
        </w:rPr>
        <w:t>.</w:t>
      </w:r>
      <w:proofErr w:type="gramEnd"/>
      <w:r w:rsidRPr="0044012B">
        <w:rPr>
          <w:rFonts w:ascii="Times" w:hAnsi="Times"/>
          <w:lang w:bidi="it-IT"/>
        </w:rPr>
        <w:t xml:space="preserve"> 8, </w:t>
      </w:r>
      <w:proofErr w:type="spellStart"/>
      <w:r w:rsidRPr="0044012B">
        <w:rPr>
          <w:rFonts w:ascii="Times" w:hAnsi="Times"/>
          <w:lang w:bidi="it-IT"/>
        </w:rPr>
        <w:t>Berlin</w:t>
      </w:r>
      <w:proofErr w:type="spellEnd"/>
      <w:r w:rsidRPr="0044012B">
        <w:rPr>
          <w:rFonts w:ascii="Times" w:hAnsi="Times"/>
          <w:lang w:bidi="it-IT"/>
        </w:rPr>
        <w:t xml:space="preserve"> / Bern / Bruxelles / Frankfurt </w:t>
      </w:r>
      <w:proofErr w:type="spellStart"/>
      <w:r w:rsidRPr="0044012B">
        <w:rPr>
          <w:rFonts w:ascii="Times" w:hAnsi="Times"/>
          <w:lang w:bidi="it-IT"/>
        </w:rPr>
        <w:t>am</w:t>
      </w:r>
      <w:proofErr w:type="spellEnd"/>
      <w:r w:rsidRPr="0044012B">
        <w:rPr>
          <w:rFonts w:ascii="Times" w:hAnsi="Times"/>
          <w:lang w:bidi="it-IT"/>
        </w:rPr>
        <w:t xml:space="preserve"> </w:t>
      </w:r>
      <w:proofErr w:type="spellStart"/>
      <w:r w:rsidRPr="0044012B">
        <w:rPr>
          <w:rFonts w:ascii="Times" w:hAnsi="Times"/>
          <w:lang w:bidi="it-IT"/>
        </w:rPr>
        <w:t>Main</w:t>
      </w:r>
      <w:proofErr w:type="spellEnd"/>
      <w:r w:rsidRPr="0044012B">
        <w:rPr>
          <w:rFonts w:ascii="Times" w:hAnsi="Times"/>
          <w:lang w:bidi="it-IT"/>
        </w:rPr>
        <w:t xml:space="preserve"> / New York / Oxford / </w:t>
      </w:r>
      <w:proofErr w:type="spellStart"/>
      <w:r w:rsidRPr="0044012B">
        <w:rPr>
          <w:rFonts w:ascii="Times" w:hAnsi="Times"/>
          <w:lang w:bidi="it-IT"/>
        </w:rPr>
        <w:t>Wien</w:t>
      </w:r>
      <w:proofErr w:type="spellEnd"/>
      <w:r w:rsidRPr="0044012B">
        <w:rPr>
          <w:rFonts w:ascii="Times" w:hAnsi="Times"/>
          <w:lang w:bidi="it-IT"/>
        </w:rPr>
        <w:t xml:space="preserve">, Peter Lang, 2012, pp. 151-155. ISBN: </w:t>
      </w:r>
      <w:proofErr w:type="gramStart"/>
      <w:r w:rsidRPr="0044012B">
        <w:rPr>
          <w:rFonts w:ascii="Times" w:hAnsi="Times"/>
          <w:lang w:bidi="it-IT"/>
        </w:rPr>
        <w:t>978-3-631-63208-6</w:t>
      </w:r>
      <w:proofErr w:type="gramEnd"/>
    </w:p>
    <w:p w14:paraId="7EC5683A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</w:p>
    <w:p w14:paraId="763C6D82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lang w:bidi="it-IT"/>
        </w:rPr>
        <w:t xml:space="preserve">28. </w:t>
      </w:r>
      <w:r w:rsidRPr="0044012B">
        <w:rPr>
          <w:rFonts w:ascii="Times" w:hAnsi="Times"/>
          <w:i/>
          <w:lang w:bidi="it-IT"/>
        </w:rPr>
        <w:t xml:space="preserve">Hugo Ball. Tre poesie. </w:t>
      </w:r>
      <w:proofErr w:type="gramStart"/>
      <w:r w:rsidRPr="0044012B">
        <w:rPr>
          <w:rFonts w:ascii="Times" w:hAnsi="Times"/>
          <w:i/>
          <w:lang w:bidi="it-IT"/>
        </w:rPr>
        <w:t>Tra espressionismo e dadaismo</w:t>
      </w:r>
      <w:r w:rsidRPr="0044012B">
        <w:rPr>
          <w:rFonts w:ascii="Times" w:hAnsi="Times"/>
          <w:lang w:bidi="it-IT"/>
        </w:rPr>
        <w:t>, in «In forma di parole» 32 (2012), pp. 187-216</w:t>
      </w:r>
      <w:proofErr w:type="gramEnd"/>
      <w:r w:rsidRPr="0044012B">
        <w:rPr>
          <w:rFonts w:ascii="Times" w:hAnsi="Times"/>
          <w:lang w:bidi="it-IT"/>
        </w:rPr>
        <w:t>. E080764</w:t>
      </w:r>
    </w:p>
    <w:p w14:paraId="0741F88F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Times" w:hAnsi="Times"/>
          <w:lang w:bidi="it-IT"/>
        </w:rPr>
      </w:pPr>
    </w:p>
    <w:p w14:paraId="08E941D2" w14:textId="77777777" w:rsidR="002D74AE" w:rsidRPr="0044012B" w:rsidRDefault="002D74AE" w:rsidP="0044012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 w:rsidRPr="0044012B">
        <w:rPr>
          <w:rFonts w:ascii="Times" w:hAnsi="Times"/>
          <w:lang w:bidi="it-IT"/>
        </w:rPr>
        <w:t xml:space="preserve">29. </w:t>
      </w:r>
      <w:r w:rsidRPr="0044012B">
        <w:rPr>
          <w:rFonts w:ascii="Times" w:hAnsi="Times"/>
          <w:i/>
          <w:lang w:bidi="it-IT"/>
        </w:rPr>
        <w:t xml:space="preserve">Profeta e rinnegato: Mosè e </w:t>
      </w:r>
      <w:proofErr w:type="spellStart"/>
      <w:r w:rsidRPr="0044012B">
        <w:rPr>
          <w:rFonts w:ascii="Times" w:hAnsi="Times"/>
          <w:i/>
          <w:lang w:bidi="it-IT"/>
        </w:rPr>
        <w:t>Šabbetay</w:t>
      </w:r>
      <w:proofErr w:type="spellEnd"/>
      <w:r w:rsidRPr="0044012B">
        <w:rPr>
          <w:rFonts w:ascii="Times" w:hAnsi="Times"/>
          <w:i/>
          <w:lang w:bidi="it-IT"/>
        </w:rPr>
        <w:t xml:space="preserve"> Sevi nella letteratura ebraico-tedesca del </w:t>
      </w:r>
      <w:r w:rsidRPr="0044012B">
        <w:rPr>
          <w:rFonts w:ascii="Times" w:hAnsi="Times"/>
          <w:lang w:bidi="it-IT"/>
        </w:rPr>
        <w:t xml:space="preserve">fin de </w:t>
      </w:r>
      <w:proofErr w:type="spellStart"/>
      <w:r w:rsidRPr="0044012B">
        <w:rPr>
          <w:rFonts w:ascii="Times" w:hAnsi="Times"/>
          <w:lang w:bidi="it-IT"/>
        </w:rPr>
        <w:t>siècle</w:t>
      </w:r>
      <w:proofErr w:type="spellEnd"/>
      <w:r w:rsidRPr="0044012B">
        <w:rPr>
          <w:rFonts w:ascii="Times" w:hAnsi="Times"/>
          <w:lang w:bidi="it-IT"/>
        </w:rPr>
        <w:t xml:space="preserve">, in Cristina Consiglio (a cura di), </w:t>
      </w:r>
      <w:r w:rsidRPr="0044012B">
        <w:rPr>
          <w:rFonts w:ascii="Times" w:hAnsi="Times"/>
          <w:i/>
          <w:lang w:bidi="it-IT"/>
        </w:rPr>
        <w:t xml:space="preserve">Il futuro come intreccio. </w:t>
      </w:r>
      <w:proofErr w:type="gramStart"/>
      <w:r w:rsidRPr="0044012B">
        <w:rPr>
          <w:rFonts w:ascii="Times" w:hAnsi="Times"/>
          <w:i/>
          <w:lang w:bidi="it-IT"/>
        </w:rPr>
        <w:t>Tempo e profezia nella tradizione letteraria moderna e contemporanea</w:t>
      </w:r>
      <w:r w:rsidRPr="0044012B">
        <w:rPr>
          <w:rFonts w:ascii="Times" w:hAnsi="Times"/>
          <w:lang w:bidi="it-IT"/>
        </w:rPr>
        <w:t xml:space="preserve">, Messina, </w:t>
      </w:r>
      <w:proofErr w:type="spellStart"/>
      <w:r w:rsidRPr="0044012B">
        <w:rPr>
          <w:rFonts w:ascii="Times" w:hAnsi="Times"/>
          <w:lang w:bidi="it-IT"/>
        </w:rPr>
        <w:t>Mesogea</w:t>
      </w:r>
      <w:proofErr w:type="spellEnd"/>
      <w:r w:rsidRPr="0044012B">
        <w:rPr>
          <w:rFonts w:ascii="Times" w:hAnsi="Times"/>
          <w:lang w:bidi="it-IT"/>
        </w:rPr>
        <w:t>, 2013, pp. 65-78</w:t>
      </w:r>
      <w:proofErr w:type="gramEnd"/>
      <w:r w:rsidRPr="0044012B">
        <w:rPr>
          <w:rFonts w:ascii="Times" w:hAnsi="Times"/>
          <w:lang w:bidi="it-IT"/>
        </w:rPr>
        <w:t xml:space="preserve">. ISBN: </w:t>
      </w:r>
      <w:proofErr w:type="gramStart"/>
      <w:r w:rsidRPr="0044012B">
        <w:rPr>
          <w:rFonts w:ascii="Times" w:hAnsi="Times"/>
          <w:lang w:bidi="it-IT"/>
        </w:rPr>
        <w:t>978-88-469-2127-7</w:t>
      </w:r>
      <w:proofErr w:type="gramEnd"/>
    </w:p>
    <w:p w14:paraId="778ECDC8" w14:textId="77777777" w:rsidR="002D74AE" w:rsidRPr="0044012B" w:rsidRDefault="002D74AE" w:rsidP="0044012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Times" w:hAnsi="Times"/>
          <w:lang w:bidi="it-IT"/>
        </w:rPr>
      </w:pPr>
    </w:p>
    <w:p w14:paraId="3C797036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proofErr w:type="gramStart"/>
      <w:r w:rsidRPr="0044012B">
        <w:rPr>
          <w:rFonts w:ascii="Times" w:hAnsi="Times"/>
          <w:lang w:bidi="it-IT"/>
        </w:rPr>
        <w:t xml:space="preserve">30. </w:t>
      </w:r>
      <w:r w:rsidRPr="0044012B">
        <w:rPr>
          <w:rFonts w:ascii="Times" w:hAnsi="Times"/>
          <w:i/>
          <w:lang w:bidi="it-IT"/>
        </w:rPr>
        <w:t xml:space="preserve">„Bin </w:t>
      </w:r>
      <w:proofErr w:type="spellStart"/>
      <w:r w:rsidRPr="0044012B">
        <w:rPr>
          <w:rFonts w:ascii="Times" w:hAnsi="Times"/>
          <w:i/>
          <w:lang w:bidi="it-IT"/>
        </w:rPr>
        <w:t>ich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denn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ein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Aufnahmeapparat</w:t>
      </w:r>
      <w:proofErr w:type="spellEnd"/>
      <w:r w:rsidRPr="0044012B">
        <w:rPr>
          <w:rFonts w:ascii="Times" w:hAnsi="Times"/>
          <w:i/>
          <w:lang w:bidi="it-IT"/>
        </w:rPr>
        <w:t xml:space="preserve">?“ Stigma, corpo e scrittura in </w:t>
      </w:r>
      <w:proofErr w:type="spellStart"/>
      <w:r w:rsidRPr="0044012B">
        <w:rPr>
          <w:rFonts w:ascii="Times" w:hAnsi="Times"/>
          <w:i/>
          <w:lang w:bidi="it-IT"/>
        </w:rPr>
        <w:t>Emmy</w:t>
      </w:r>
      <w:proofErr w:type="spellEnd"/>
      <w:r w:rsidRPr="0044012B">
        <w:rPr>
          <w:rFonts w:ascii="Times" w:hAnsi="Times"/>
          <w:i/>
          <w:lang w:bidi="it-IT"/>
        </w:rPr>
        <w:t xml:space="preserve"> </w:t>
      </w:r>
      <w:proofErr w:type="spellStart"/>
      <w:r w:rsidRPr="0044012B">
        <w:rPr>
          <w:rFonts w:ascii="Times" w:hAnsi="Times"/>
          <w:i/>
          <w:lang w:bidi="it-IT"/>
        </w:rPr>
        <w:t>Hennings</w:t>
      </w:r>
      <w:proofErr w:type="spellEnd"/>
      <w:r w:rsidRPr="0044012B">
        <w:rPr>
          <w:rFonts w:ascii="Times" w:hAnsi="Times"/>
          <w:lang w:bidi="it-IT"/>
        </w:rPr>
        <w:t>, in BAIG VII (2014), pp. 189-212</w:t>
      </w:r>
      <w:proofErr w:type="gramEnd"/>
      <w:r w:rsidRPr="0044012B">
        <w:rPr>
          <w:rFonts w:ascii="Times" w:hAnsi="Times"/>
          <w:lang w:bidi="it-IT"/>
        </w:rPr>
        <w:t xml:space="preserve">.  </w:t>
      </w:r>
      <w:hyperlink r:id="rId8" w:history="1">
        <w:r w:rsidRPr="0044012B">
          <w:rPr>
            <w:rStyle w:val="Collegamentoipertestuale"/>
            <w:rFonts w:ascii="Times" w:hAnsi="Times"/>
            <w:lang w:bidi="it-IT"/>
          </w:rPr>
          <w:t>http://www.associazioneitalianagermanistica.it/images/bollettini/14_Bosco_189-212_DEF.pdf</w:t>
        </w:r>
      </w:hyperlink>
      <w:proofErr w:type="gramStart"/>
      <w:r w:rsidRPr="0044012B">
        <w:rPr>
          <w:rStyle w:val="Collegamentoipertestuale"/>
          <w:rFonts w:ascii="Times" w:hAnsi="Times"/>
          <w:lang w:bidi="it-IT"/>
        </w:rPr>
        <w:t xml:space="preserve"> </w:t>
      </w:r>
      <w:r w:rsidRPr="0044012B">
        <w:rPr>
          <w:rFonts w:ascii="Times" w:hAnsi="Times"/>
          <w:lang w:bidi="it-IT"/>
        </w:rPr>
        <w:t xml:space="preserve"> </w:t>
      </w:r>
      <w:proofErr w:type="gramEnd"/>
      <w:r w:rsidRPr="0044012B">
        <w:rPr>
          <w:rFonts w:ascii="Times" w:hAnsi="Times"/>
          <w:lang w:bidi="it-IT"/>
        </w:rPr>
        <w:t>ISSN: 1974-1944</w:t>
      </w:r>
    </w:p>
    <w:p w14:paraId="19D29984" w14:textId="77777777" w:rsidR="002D74AE" w:rsidRPr="0044012B" w:rsidRDefault="002D74AE" w:rsidP="0044012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Collegamentoipertestuale"/>
          <w:rFonts w:ascii="Times" w:hAnsi="Times"/>
          <w:lang w:bidi="it-IT"/>
        </w:rPr>
      </w:pPr>
    </w:p>
    <w:p w14:paraId="3F5824E2" w14:textId="77777777" w:rsidR="002D74AE" w:rsidRPr="0044012B" w:rsidRDefault="002D74AE" w:rsidP="0044012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  <w:r w:rsidRPr="0044012B">
        <w:rPr>
          <w:rFonts w:ascii="Times" w:hAnsi="Times"/>
        </w:rPr>
        <w:t xml:space="preserve">31. </w:t>
      </w:r>
      <w:r w:rsidRPr="0044012B">
        <w:rPr>
          <w:rFonts w:ascii="Times" w:hAnsi="Times"/>
          <w:i/>
        </w:rPr>
        <w:t xml:space="preserve">Il morbo, il coro, il sovrano: la fragile legittimità del potere nel frammento drammatico </w:t>
      </w:r>
      <w:r w:rsidRPr="0044012B">
        <w:rPr>
          <w:rFonts w:ascii="Times" w:hAnsi="Times"/>
        </w:rPr>
        <w:t xml:space="preserve">Robert </w:t>
      </w:r>
      <w:proofErr w:type="spellStart"/>
      <w:r w:rsidRPr="0044012B">
        <w:rPr>
          <w:rFonts w:ascii="Times" w:hAnsi="Times"/>
        </w:rPr>
        <w:t>Guiskard</w:t>
      </w:r>
      <w:proofErr w:type="spellEnd"/>
      <w:r w:rsidRPr="0044012B">
        <w:rPr>
          <w:rFonts w:ascii="Times" w:hAnsi="Times"/>
          <w:i/>
        </w:rPr>
        <w:t xml:space="preserve"> di Heinrich von Kleist, </w:t>
      </w:r>
      <w:r w:rsidRPr="0044012B">
        <w:rPr>
          <w:rFonts w:ascii="Times" w:hAnsi="Times"/>
        </w:rPr>
        <w:t xml:space="preserve">in </w:t>
      </w:r>
      <w:proofErr w:type="spellStart"/>
      <w:r w:rsidRPr="0044012B">
        <w:rPr>
          <w:rFonts w:ascii="Times" w:hAnsi="Times"/>
        </w:rPr>
        <w:t>Monia</w:t>
      </w:r>
      <w:proofErr w:type="spellEnd"/>
      <w:r w:rsidRPr="0044012B">
        <w:rPr>
          <w:rFonts w:ascii="Times" w:hAnsi="Times"/>
        </w:rPr>
        <w:t xml:space="preserve"> De Bernardis (a cura di), </w:t>
      </w:r>
      <w:r w:rsidRPr="0044012B">
        <w:rPr>
          <w:rFonts w:ascii="Times" w:hAnsi="Times"/>
          <w:i/>
        </w:rPr>
        <w:t xml:space="preserve">Il principe e le scene. </w:t>
      </w:r>
      <w:proofErr w:type="gramStart"/>
      <w:r w:rsidRPr="0044012B">
        <w:rPr>
          <w:rFonts w:ascii="Times" w:hAnsi="Times"/>
          <w:i/>
        </w:rPr>
        <w:t>Metafore del potere tra antico e moderno</w:t>
      </w:r>
      <w:r w:rsidRPr="0044012B">
        <w:rPr>
          <w:rFonts w:ascii="Times" w:hAnsi="Times"/>
        </w:rPr>
        <w:t>, Bari, Stilo Editrice, 2014, pp. 19-28</w:t>
      </w:r>
      <w:proofErr w:type="gramEnd"/>
      <w:r w:rsidRPr="0044012B">
        <w:rPr>
          <w:rFonts w:ascii="Times" w:hAnsi="Times"/>
        </w:rPr>
        <w:t xml:space="preserve">. ISBN: </w:t>
      </w:r>
      <w:proofErr w:type="gramStart"/>
      <w:r w:rsidRPr="0044012B">
        <w:rPr>
          <w:rFonts w:ascii="Times" w:hAnsi="Times"/>
        </w:rPr>
        <w:t>978-88-6479-139-5</w:t>
      </w:r>
      <w:proofErr w:type="gramEnd"/>
    </w:p>
    <w:p w14:paraId="338BDA54" w14:textId="77777777" w:rsidR="002D74AE" w:rsidRPr="0044012B" w:rsidRDefault="002D74AE" w:rsidP="0044012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Times" w:hAnsi="Times"/>
        </w:rPr>
      </w:pPr>
    </w:p>
    <w:p w14:paraId="17439565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44012B">
        <w:rPr>
          <w:rFonts w:ascii="Times" w:hAnsi="Times"/>
        </w:rPr>
        <w:t xml:space="preserve">32. </w:t>
      </w:r>
      <w:r w:rsidRPr="0044012B">
        <w:rPr>
          <w:rFonts w:ascii="Times" w:hAnsi="Times"/>
          <w:i/>
        </w:rPr>
        <w:t xml:space="preserve">Il potere della filologia. </w:t>
      </w:r>
      <w:proofErr w:type="gramStart"/>
      <w:r w:rsidRPr="0044012B">
        <w:rPr>
          <w:rFonts w:ascii="Times" w:hAnsi="Times"/>
          <w:i/>
        </w:rPr>
        <w:t>Considerazioni sul futuro della disciplina all'alba del XXI secolo</w:t>
      </w:r>
      <w:r w:rsidRPr="0044012B">
        <w:rPr>
          <w:rFonts w:ascii="Times" w:hAnsi="Times"/>
        </w:rPr>
        <w:t xml:space="preserve">, in </w:t>
      </w:r>
      <w:proofErr w:type="spellStart"/>
      <w:r w:rsidRPr="0044012B">
        <w:rPr>
          <w:rFonts w:ascii="Times" w:hAnsi="Times"/>
        </w:rPr>
        <w:t>Gianfelice</w:t>
      </w:r>
      <w:proofErr w:type="spellEnd"/>
      <w:r w:rsidRPr="0044012B">
        <w:rPr>
          <w:rFonts w:ascii="Times" w:hAnsi="Times"/>
        </w:rPr>
        <w:t xml:space="preserve"> Peron / Alvise </w:t>
      </w:r>
      <w:proofErr w:type="spellStart"/>
      <w:r w:rsidRPr="0044012B">
        <w:rPr>
          <w:rFonts w:ascii="Times" w:hAnsi="Times"/>
        </w:rPr>
        <w:t>Andreose</w:t>
      </w:r>
      <w:proofErr w:type="spellEnd"/>
      <w:r w:rsidRPr="0044012B">
        <w:rPr>
          <w:rFonts w:ascii="Times" w:hAnsi="Times"/>
        </w:rPr>
        <w:t xml:space="preserve"> (a cura di), </w:t>
      </w:r>
      <w:r w:rsidRPr="0044012B">
        <w:rPr>
          <w:rFonts w:ascii="Times" w:hAnsi="Times"/>
          <w:i/>
        </w:rPr>
        <w:t>Filologia e modernità</w:t>
      </w:r>
      <w:proofErr w:type="gramEnd"/>
      <w:r w:rsidRPr="0044012B">
        <w:rPr>
          <w:rFonts w:ascii="Times" w:hAnsi="Times"/>
          <w:i/>
        </w:rPr>
        <w:t xml:space="preserve">. Metodi, problemi, </w:t>
      </w:r>
      <w:proofErr w:type="gramStart"/>
      <w:r w:rsidRPr="0044012B">
        <w:rPr>
          <w:rFonts w:ascii="Times" w:hAnsi="Times"/>
          <w:i/>
        </w:rPr>
        <w:t>interpreti</w:t>
      </w:r>
      <w:r w:rsidRPr="0044012B">
        <w:rPr>
          <w:rFonts w:ascii="Times" w:hAnsi="Times"/>
        </w:rPr>
        <w:t>,</w:t>
      </w:r>
      <w:proofErr w:type="gramEnd"/>
      <w:r w:rsidRPr="0044012B">
        <w:rPr>
          <w:rFonts w:ascii="Times" w:hAnsi="Times"/>
        </w:rPr>
        <w:t xml:space="preserve"> Padova, Esedra, 2015, pp. 403-420. ISBN: </w:t>
      </w:r>
      <w:proofErr w:type="gramStart"/>
      <w:r w:rsidRPr="0044012B">
        <w:rPr>
          <w:rFonts w:ascii="Times" w:hAnsi="Times"/>
        </w:rPr>
        <w:t>88-6058-052-8</w:t>
      </w:r>
      <w:proofErr w:type="gramEnd"/>
    </w:p>
    <w:p w14:paraId="16C7051B" w14:textId="77777777" w:rsidR="002D74AE" w:rsidRPr="0044012B" w:rsidRDefault="002D74AE" w:rsidP="0044012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Collegamentoipertestuale"/>
          <w:rFonts w:ascii="Times" w:hAnsi="Times"/>
          <w:lang w:bidi="it-IT"/>
        </w:rPr>
      </w:pPr>
    </w:p>
    <w:p w14:paraId="6C1BA63C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424242"/>
        </w:rPr>
      </w:pPr>
      <w:r w:rsidRPr="0044012B">
        <w:rPr>
          <w:rFonts w:ascii="Times" w:hAnsi="Times"/>
        </w:rPr>
        <w:t xml:space="preserve">33. </w:t>
      </w:r>
      <w:r w:rsidRPr="0044012B">
        <w:rPr>
          <w:rFonts w:ascii="Times" w:hAnsi="Times"/>
          <w:i/>
        </w:rPr>
        <w:t xml:space="preserve">Davanti a una porta chiusa. </w:t>
      </w:r>
      <w:proofErr w:type="gramStart"/>
      <w:r w:rsidRPr="0044012B">
        <w:rPr>
          <w:rFonts w:ascii="Times" w:hAnsi="Times"/>
          <w:i/>
        </w:rPr>
        <w:t xml:space="preserve">L'ospitalità negata nella </w:t>
      </w:r>
      <w:r w:rsidRPr="0044012B">
        <w:rPr>
          <w:rFonts w:ascii="Times" w:hAnsi="Times"/>
        </w:rPr>
        <w:t>Medea</w:t>
      </w:r>
      <w:r w:rsidRPr="0044012B">
        <w:rPr>
          <w:rFonts w:ascii="Times" w:hAnsi="Times"/>
          <w:i/>
        </w:rPr>
        <w:t xml:space="preserve"> di Dea </w:t>
      </w:r>
      <w:proofErr w:type="spellStart"/>
      <w:r w:rsidRPr="0044012B">
        <w:rPr>
          <w:rFonts w:ascii="Times" w:hAnsi="Times"/>
          <w:i/>
        </w:rPr>
        <w:t>Loher</w:t>
      </w:r>
      <w:proofErr w:type="spellEnd"/>
      <w:r w:rsidRPr="0044012B">
        <w:rPr>
          <w:rFonts w:ascii="Times" w:hAnsi="Times"/>
        </w:rPr>
        <w:t xml:space="preserve">, in Pasquale Gallo / Maurizio Pirro / Ulrike </w:t>
      </w:r>
      <w:proofErr w:type="spellStart"/>
      <w:r w:rsidRPr="0044012B">
        <w:rPr>
          <w:rFonts w:ascii="Times" w:hAnsi="Times"/>
        </w:rPr>
        <w:t>Reeg</w:t>
      </w:r>
      <w:proofErr w:type="spellEnd"/>
      <w:r w:rsidRPr="0044012B">
        <w:rPr>
          <w:rFonts w:ascii="Times" w:hAnsi="Times"/>
        </w:rPr>
        <w:t xml:space="preserve"> (a cura di), </w:t>
      </w:r>
      <w:proofErr w:type="spellStart"/>
      <w:r w:rsidRPr="0044012B">
        <w:rPr>
          <w:rFonts w:ascii="Times" w:hAnsi="Times"/>
          <w:i/>
        </w:rPr>
        <w:t>Requiescere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noctem</w:t>
      </w:r>
      <w:proofErr w:type="spellEnd"/>
      <w:proofErr w:type="gramEnd"/>
      <w:r w:rsidRPr="0044012B">
        <w:rPr>
          <w:rFonts w:ascii="Times" w:hAnsi="Times"/>
          <w:i/>
        </w:rPr>
        <w:t xml:space="preserve">. Forme e linguaggi dell'ospitalità. Studi per Domenico </w:t>
      </w:r>
      <w:proofErr w:type="spellStart"/>
      <w:r w:rsidRPr="0044012B">
        <w:rPr>
          <w:rFonts w:ascii="Times" w:hAnsi="Times"/>
          <w:i/>
        </w:rPr>
        <w:t>Mugnolo</w:t>
      </w:r>
      <w:proofErr w:type="spellEnd"/>
      <w:r w:rsidRPr="0044012B">
        <w:rPr>
          <w:rFonts w:ascii="Times" w:hAnsi="Times"/>
        </w:rPr>
        <w:t xml:space="preserve">, Milano, </w:t>
      </w:r>
      <w:proofErr w:type="spellStart"/>
      <w:r w:rsidRPr="0044012B">
        <w:rPr>
          <w:rFonts w:ascii="Times" w:hAnsi="Times"/>
        </w:rPr>
        <w:t>Mimesis</w:t>
      </w:r>
      <w:proofErr w:type="spellEnd"/>
      <w:r w:rsidRPr="0044012B">
        <w:rPr>
          <w:rFonts w:ascii="Times" w:hAnsi="Times"/>
        </w:rPr>
        <w:t xml:space="preserve"> Edizioni, 2015, pp. 347-355. ISBN: </w:t>
      </w:r>
      <w:r w:rsidRPr="0044012B">
        <w:rPr>
          <w:rFonts w:ascii="Times" w:hAnsi="Times"/>
          <w:color w:val="424242"/>
        </w:rPr>
        <w:t>9788857528861</w:t>
      </w:r>
    </w:p>
    <w:p w14:paraId="7BC54C4C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424242"/>
        </w:rPr>
      </w:pPr>
    </w:p>
    <w:p w14:paraId="5B0CED3A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44012B">
        <w:rPr>
          <w:rFonts w:ascii="Times" w:hAnsi="Times"/>
        </w:rPr>
        <w:t xml:space="preserve">34. Lorella Bosco / Anke </w:t>
      </w:r>
      <w:proofErr w:type="spellStart"/>
      <w:r w:rsidRPr="0044012B">
        <w:rPr>
          <w:rFonts w:ascii="Times" w:hAnsi="Times"/>
        </w:rPr>
        <w:t>Gilleir</w:t>
      </w:r>
      <w:proofErr w:type="spellEnd"/>
      <w:r w:rsidRPr="0044012B">
        <w:rPr>
          <w:rFonts w:ascii="Times" w:hAnsi="Times"/>
        </w:rPr>
        <w:t xml:space="preserve">, </w:t>
      </w:r>
      <w:proofErr w:type="spellStart"/>
      <w:r w:rsidRPr="0044012B">
        <w:rPr>
          <w:rFonts w:ascii="Times" w:hAnsi="Times"/>
          <w:i/>
        </w:rPr>
        <w:t>Schmerz</w:t>
      </w:r>
      <w:proofErr w:type="spellEnd"/>
      <w:r w:rsidRPr="0044012B">
        <w:rPr>
          <w:rFonts w:ascii="Times" w:hAnsi="Times"/>
          <w:i/>
        </w:rPr>
        <w:t xml:space="preserve">. </w:t>
      </w:r>
      <w:proofErr w:type="spellStart"/>
      <w:r w:rsidRPr="0044012B">
        <w:rPr>
          <w:rFonts w:ascii="Times" w:hAnsi="Times"/>
          <w:i/>
        </w:rPr>
        <w:t>Lust</w:t>
      </w:r>
      <w:proofErr w:type="spellEnd"/>
      <w:r w:rsidRPr="0044012B">
        <w:rPr>
          <w:rFonts w:ascii="Times" w:hAnsi="Times"/>
          <w:i/>
        </w:rPr>
        <w:t xml:space="preserve">. </w:t>
      </w:r>
      <w:proofErr w:type="spellStart"/>
      <w:r w:rsidRPr="0044012B">
        <w:rPr>
          <w:rFonts w:ascii="Times" w:hAnsi="Times"/>
          <w:i/>
        </w:rPr>
        <w:t>Künstlerinnen</w:t>
      </w:r>
      <w:proofErr w:type="spellEnd"/>
      <w:r w:rsidRPr="0044012B">
        <w:rPr>
          <w:rFonts w:ascii="Times" w:hAnsi="Times"/>
          <w:i/>
        </w:rPr>
        <w:t xml:space="preserve"> und </w:t>
      </w:r>
      <w:proofErr w:type="spellStart"/>
      <w:r w:rsidRPr="0044012B">
        <w:rPr>
          <w:rFonts w:ascii="Times" w:hAnsi="Times"/>
          <w:i/>
        </w:rPr>
        <w:t>Autorinnen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der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deutschen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Avantgarde</w:t>
      </w:r>
      <w:proofErr w:type="spellEnd"/>
      <w:r w:rsidRPr="0044012B">
        <w:rPr>
          <w:rFonts w:ascii="Times" w:hAnsi="Times"/>
          <w:i/>
        </w:rPr>
        <w:t xml:space="preserve">. </w:t>
      </w:r>
      <w:proofErr w:type="spellStart"/>
      <w:r w:rsidRPr="0044012B">
        <w:rPr>
          <w:rFonts w:ascii="Times" w:hAnsi="Times"/>
          <w:i/>
        </w:rPr>
        <w:t>Einleitung</w:t>
      </w:r>
      <w:proofErr w:type="spellEnd"/>
      <w:r w:rsidRPr="0044012B">
        <w:rPr>
          <w:rFonts w:ascii="Times" w:hAnsi="Times"/>
          <w:i/>
        </w:rPr>
        <w:t xml:space="preserve">, </w:t>
      </w:r>
      <w:r w:rsidRPr="0044012B">
        <w:rPr>
          <w:rFonts w:ascii="Times" w:hAnsi="Times"/>
        </w:rPr>
        <w:t xml:space="preserve">in Lorella Bosco / Anke </w:t>
      </w:r>
      <w:proofErr w:type="spellStart"/>
      <w:r w:rsidRPr="0044012B">
        <w:rPr>
          <w:rFonts w:ascii="Times" w:hAnsi="Times"/>
        </w:rPr>
        <w:t>Gilleir</w:t>
      </w:r>
      <w:proofErr w:type="spellEnd"/>
      <w:r w:rsidRPr="0044012B">
        <w:rPr>
          <w:rFonts w:ascii="Times" w:hAnsi="Times"/>
        </w:rPr>
        <w:t xml:space="preserve"> (a cura di),</w:t>
      </w:r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Schmerz</w:t>
      </w:r>
      <w:proofErr w:type="spellEnd"/>
      <w:r w:rsidRPr="0044012B">
        <w:rPr>
          <w:rFonts w:ascii="Times" w:hAnsi="Times"/>
          <w:i/>
        </w:rPr>
        <w:t xml:space="preserve">. </w:t>
      </w:r>
      <w:proofErr w:type="spellStart"/>
      <w:r w:rsidRPr="0044012B">
        <w:rPr>
          <w:rFonts w:ascii="Times" w:hAnsi="Times"/>
          <w:i/>
        </w:rPr>
        <w:t>Lust</w:t>
      </w:r>
      <w:proofErr w:type="spellEnd"/>
      <w:r w:rsidRPr="0044012B">
        <w:rPr>
          <w:rFonts w:ascii="Times" w:hAnsi="Times"/>
          <w:i/>
        </w:rPr>
        <w:t xml:space="preserve">. </w:t>
      </w:r>
      <w:proofErr w:type="spellStart"/>
      <w:r w:rsidRPr="0044012B">
        <w:rPr>
          <w:rFonts w:ascii="Times" w:hAnsi="Times"/>
          <w:i/>
        </w:rPr>
        <w:t>Künstlerinnen</w:t>
      </w:r>
      <w:proofErr w:type="spellEnd"/>
      <w:r w:rsidRPr="0044012B">
        <w:rPr>
          <w:rFonts w:ascii="Times" w:hAnsi="Times"/>
          <w:i/>
        </w:rPr>
        <w:t xml:space="preserve"> und </w:t>
      </w:r>
      <w:proofErr w:type="spellStart"/>
      <w:r w:rsidRPr="0044012B">
        <w:rPr>
          <w:rFonts w:ascii="Times" w:hAnsi="Times"/>
          <w:i/>
        </w:rPr>
        <w:t>Autorinnen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der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deutschen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Avantgarde</w:t>
      </w:r>
      <w:proofErr w:type="spellEnd"/>
      <w:r w:rsidRPr="0044012B">
        <w:rPr>
          <w:rFonts w:ascii="Times" w:hAnsi="Times"/>
        </w:rPr>
        <w:t xml:space="preserve">, Bielefeld, </w:t>
      </w:r>
      <w:proofErr w:type="spellStart"/>
      <w:r w:rsidRPr="0044012B">
        <w:rPr>
          <w:rFonts w:ascii="Times" w:hAnsi="Times"/>
        </w:rPr>
        <w:t>Aisthesis</w:t>
      </w:r>
      <w:proofErr w:type="spellEnd"/>
      <w:r w:rsidRPr="0044012B">
        <w:rPr>
          <w:rFonts w:ascii="Times" w:hAnsi="Times"/>
        </w:rPr>
        <w:t xml:space="preserve">, 2015, pp. 7-25. ISBN: </w:t>
      </w:r>
      <w:proofErr w:type="gramStart"/>
      <w:r w:rsidRPr="0044012B">
        <w:rPr>
          <w:rFonts w:ascii="Times" w:hAnsi="Times"/>
        </w:rPr>
        <w:t>978-3-8498-1103-7</w:t>
      </w:r>
      <w:proofErr w:type="gramEnd"/>
    </w:p>
    <w:p w14:paraId="19F5C062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424242"/>
        </w:rPr>
      </w:pPr>
    </w:p>
    <w:p w14:paraId="03E2422D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proofErr w:type="gramStart"/>
      <w:r w:rsidRPr="0044012B">
        <w:rPr>
          <w:rFonts w:ascii="Times" w:hAnsi="Times"/>
        </w:rPr>
        <w:t xml:space="preserve">35. </w:t>
      </w:r>
      <w:r w:rsidRPr="0044012B">
        <w:rPr>
          <w:rFonts w:ascii="Times" w:hAnsi="Times"/>
          <w:i/>
        </w:rPr>
        <w:t>„</w:t>
      </w:r>
      <w:proofErr w:type="spellStart"/>
      <w:r w:rsidRPr="0044012B">
        <w:rPr>
          <w:rFonts w:ascii="Times" w:hAnsi="Times"/>
          <w:i/>
        </w:rPr>
        <w:t>Denn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wir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suchen</w:t>
      </w:r>
      <w:proofErr w:type="spellEnd"/>
      <w:r w:rsidRPr="0044012B">
        <w:rPr>
          <w:rFonts w:ascii="Times" w:hAnsi="Times"/>
          <w:i/>
        </w:rPr>
        <w:t xml:space="preserve"> die </w:t>
      </w:r>
      <w:proofErr w:type="spellStart"/>
      <w:r w:rsidRPr="0044012B">
        <w:rPr>
          <w:rFonts w:ascii="Times" w:hAnsi="Times"/>
          <w:i/>
        </w:rPr>
        <w:t>Lust</w:t>
      </w:r>
      <w:proofErr w:type="spellEnd"/>
      <w:r w:rsidRPr="0044012B">
        <w:rPr>
          <w:rFonts w:ascii="Times" w:hAnsi="Times"/>
          <w:i/>
        </w:rPr>
        <w:t xml:space="preserve"> und </w:t>
      </w:r>
      <w:proofErr w:type="spellStart"/>
      <w:r w:rsidRPr="0044012B">
        <w:rPr>
          <w:rFonts w:ascii="Times" w:hAnsi="Times"/>
          <w:i/>
        </w:rPr>
        <w:t>nichts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anderes</w:t>
      </w:r>
      <w:proofErr w:type="spellEnd"/>
      <w:r w:rsidRPr="0044012B">
        <w:rPr>
          <w:rFonts w:ascii="Times" w:hAnsi="Times"/>
          <w:i/>
        </w:rPr>
        <w:t>“</w:t>
      </w:r>
      <w:proofErr w:type="gramEnd"/>
      <w:r w:rsidRPr="0044012B">
        <w:rPr>
          <w:rFonts w:ascii="Times" w:hAnsi="Times"/>
          <w:i/>
        </w:rPr>
        <w:t xml:space="preserve">. </w:t>
      </w:r>
      <w:proofErr w:type="spellStart"/>
      <w:proofErr w:type="gramStart"/>
      <w:r w:rsidRPr="0044012B">
        <w:rPr>
          <w:rFonts w:ascii="Times" w:hAnsi="Times"/>
          <w:i/>
        </w:rPr>
        <w:t>Stigmata</w:t>
      </w:r>
      <w:proofErr w:type="spellEnd"/>
      <w:r w:rsidRPr="0044012B">
        <w:rPr>
          <w:rFonts w:ascii="Times" w:hAnsi="Times"/>
          <w:i/>
        </w:rPr>
        <w:t xml:space="preserve">, </w:t>
      </w:r>
      <w:proofErr w:type="spellStart"/>
      <w:r w:rsidRPr="0044012B">
        <w:rPr>
          <w:rFonts w:ascii="Times" w:hAnsi="Times"/>
          <w:i/>
        </w:rPr>
        <w:t>Ekstase</w:t>
      </w:r>
      <w:proofErr w:type="spellEnd"/>
      <w:r w:rsidRPr="0044012B">
        <w:rPr>
          <w:rFonts w:ascii="Times" w:hAnsi="Times"/>
          <w:i/>
        </w:rPr>
        <w:t xml:space="preserve"> und </w:t>
      </w:r>
      <w:proofErr w:type="spellStart"/>
      <w:r w:rsidRPr="0044012B">
        <w:rPr>
          <w:rFonts w:ascii="Times" w:hAnsi="Times"/>
          <w:i/>
        </w:rPr>
        <w:t>Askese</w:t>
      </w:r>
      <w:proofErr w:type="spellEnd"/>
      <w:r w:rsidRPr="0044012B">
        <w:rPr>
          <w:rFonts w:ascii="Times" w:hAnsi="Times"/>
          <w:i/>
        </w:rPr>
        <w:t xml:space="preserve"> in </w:t>
      </w:r>
      <w:proofErr w:type="spellStart"/>
      <w:r w:rsidRPr="0044012B">
        <w:rPr>
          <w:rFonts w:ascii="Times" w:hAnsi="Times"/>
          <w:i/>
        </w:rPr>
        <w:t>Emmy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Hennings</w:t>
      </w:r>
      <w:proofErr w:type="spellEnd"/>
      <w:r w:rsidRPr="0044012B">
        <w:rPr>
          <w:rFonts w:ascii="Times" w:hAnsi="Times"/>
          <w:i/>
        </w:rPr>
        <w:t xml:space="preserve">’ </w:t>
      </w:r>
      <w:proofErr w:type="spellStart"/>
      <w:r w:rsidRPr="0044012B">
        <w:rPr>
          <w:rFonts w:ascii="Times" w:hAnsi="Times"/>
          <w:i/>
        </w:rPr>
        <w:t>Werk</w:t>
      </w:r>
      <w:proofErr w:type="spellEnd"/>
      <w:r w:rsidRPr="0044012B">
        <w:rPr>
          <w:rFonts w:ascii="Times" w:hAnsi="Times"/>
        </w:rPr>
        <w:t xml:space="preserve">, in Lorella Bosco / Anke </w:t>
      </w:r>
      <w:proofErr w:type="spellStart"/>
      <w:r w:rsidRPr="0044012B">
        <w:rPr>
          <w:rFonts w:ascii="Times" w:hAnsi="Times"/>
        </w:rPr>
        <w:t>Gilleir</w:t>
      </w:r>
      <w:proofErr w:type="spellEnd"/>
      <w:r w:rsidRPr="0044012B">
        <w:rPr>
          <w:rFonts w:ascii="Times" w:hAnsi="Times"/>
        </w:rPr>
        <w:t xml:space="preserve"> (a cura di),</w:t>
      </w:r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Schmerz</w:t>
      </w:r>
      <w:proofErr w:type="spellEnd"/>
      <w:proofErr w:type="gramEnd"/>
      <w:r w:rsidRPr="0044012B">
        <w:rPr>
          <w:rFonts w:ascii="Times" w:hAnsi="Times"/>
          <w:i/>
        </w:rPr>
        <w:t xml:space="preserve">. </w:t>
      </w:r>
      <w:proofErr w:type="spellStart"/>
      <w:r w:rsidRPr="0044012B">
        <w:rPr>
          <w:rFonts w:ascii="Times" w:hAnsi="Times"/>
          <w:i/>
        </w:rPr>
        <w:t>Lust</w:t>
      </w:r>
      <w:proofErr w:type="spellEnd"/>
      <w:r w:rsidRPr="0044012B">
        <w:rPr>
          <w:rFonts w:ascii="Times" w:hAnsi="Times"/>
          <w:i/>
        </w:rPr>
        <w:t xml:space="preserve">. </w:t>
      </w:r>
      <w:proofErr w:type="spellStart"/>
      <w:r w:rsidRPr="0044012B">
        <w:rPr>
          <w:rFonts w:ascii="Times" w:hAnsi="Times"/>
          <w:i/>
        </w:rPr>
        <w:t>Künstlerinnen</w:t>
      </w:r>
      <w:proofErr w:type="spellEnd"/>
      <w:r w:rsidRPr="0044012B">
        <w:rPr>
          <w:rFonts w:ascii="Times" w:hAnsi="Times"/>
          <w:i/>
        </w:rPr>
        <w:t xml:space="preserve"> und </w:t>
      </w:r>
      <w:proofErr w:type="spellStart"/>
      <w:r w:rsidRPr="0044012B">
        <w:rPr>
          <w:rFonts w:ascii="Times" w:hAnsi="Times"/>
          <w:i/>
        </w:rPr>
        <w:t>Autorinnen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der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deutschen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Avantgarde</w:t>
      </w:r>
      <w:proofErr w:type="spellEnd"/>
      <w:r w:rsidRPr="0044012B">
        <w:rPr>
          <w:rFonts w:ascii="Times" w:hAnsi="Times"/>
        </w:rPr>
        <w:t xml:space="preserve">, Bielefeld, </w:t>
      </w:r>
      <w:proofErr w:type="spellStart"/>
      <w:r w:rsidRPr="0044012B">
        <w:rPr>
          <w:rFonts w:ascii="Times" w:hAnsi="Times"/>
        </w:rPr>
        <w:t>Aisthesis</w:t>
      </w:r>
      <w:proofErr w:type="spellEnd"/>
      <w:r w:rsidRPr="0044012B">
        <w:rPr>
          <w:rFonts w:ascii="Times" w:hAnsi="Times"/>
        </w:rPr>
        <w:t xml:space="preserve">, 2015, pp. 213-234. ISBN: </w:t>
      </w:r>
      <w:proofErr w:type="gramStart"/>
      <w:r w:rsidRPr="0044012B">
        <w:rPr>
          <w:rFonts w:ascii="Times" w:hAnsi="Times"/>
        </w:rPr>
        <w:t>978-3-8498-1103-7</w:t>
      </w:r>
      <w:proofErr w:type="gramEnd"/>
    </w:p>
    <w:p w14:paraId="1A117245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2A598434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44012B">
        <w:rPr>
          <w:rFonts w:ascii="Times" w:hAnsi="Times"/>
        </w:rPr>
        <w:t xml:space="preserve">36. </w:t>
      </w:r>
      <w:r w:rsidRPr="0044012B">
        <w:rPr>
          <w:rFonts w:ascii="Times" w:hAnsi="Times"/>
          <w:i/>
        </w:rPr>
        <w:t>A ‘</w:t>
      </w:r>
      <w:proofErr w:type="spellStart"/>
      <w:r w:rsidRPr="0044012B">
        <w:rPr>
          <w:rFonts w:ascii="Times" w:hAnsi="Times"/>
          <w:i/>
        </w:rPr>
        <w:t>mosaic</w:t>
      </w:r>
      <w:proofErr w:type="spellEnd"/>
      <w:r w:rsidRPr="0044012B">
        <w:rPr>
          <w:rFonts w:ascii="Times" w:hAnsi="Times"/>
          <w:i/>
        </w:rPr>
        <w:t xml:space="preserve"> work’: The </w:t>
      </w:r>
      <w:proofErr w:type="spellStart"/>
      <w:r w:rsidRPr="0044012B">
        <w:rPr>
          <w:rFonts w:ascii="Times" w:hAnsi="Times"/>
          <w:i/>
        </w:rPr>
        <w:t>poison’s</w:t>
      </w:r>
      <w:proofErr w:type="spellEnd"/>
      <w:r w:rsidRPr="0044012B">
        <w:rPr>
          <w:rFonts w:ascii="Times" w:hAnsi="Times"/>
          <w:i/>
        </w:rPr>
        <w:t xml:space="preserve"> mixer </w:t>
      </w:r>
      <w:proofErr w:type="gramStart"/>
      <w:r w:rsidRPr="0044012B">
        <w:rPr>
          <w:rFonts w:ascii="Times" w:hAnsi="Times"/>
          <w:i/>
        </w:rPr>
        <w:t>body</w:t>
      </w:r>
      <w:proofErr w:type="gram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between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monstrosity</w:t>
      </w:r>
      <w:proofErr w:type="spellEnd"/>
      <w:r w:rsidRPr="0044012B">
        <w:rPr>
          <w:rFonts w:ascii="Times" w:hAnsi="Times"/>
          <w:i/>
        </w:rPr>
        <w:t xml:space="preserve"> and </w:t>
      </w:r>
      <w:proofErr w:type="spellStart"/>
      <w:r w:rsidRPr="0044012B">
        <w:rPr>
          <w:rFonts w:ascii="Times" w:hAnsi="Times"/>
          <w:i/>
        </w:rPr>
        <w:t>deception</w:t>
      </w:r>
      <w:proofErr w:type="spellEnd"/>
      <w:r w:rsidRPr="0044012B">
        <w:rPr>
          <w:rFonts w:ascii="Times" w:hAnsi="Times"/>
        </w:rPr>
        <w:t xml:space="preserve">, in Raul Calzoni / Greta </w:t>
      </w:r>
      <w:proofErr w:type="spellStart"/>
      <w:r w:rsidRPr="0044012B">
        <w:rPr>
          <w:rFonts w:ascii="Times" w:hAnsi="Times"/>
        </w:rPr>
        <w:t>Perletti</w:t>
      </w:r>
      <w:proofErr w:type="spellEnd"/>
      <w:r w:rsidRPr="0044012B">
        <w:rPr>
          <w:rFonts w:ascii="Times" w:hAnsi="Times"/>
        </w:rPr>
        <w:t xml:space="preserve"> (a cura di), </w:t>
      </w:r>
      <w:proofErr w:type="spellStart"/>
      <w:r w:rsidRPr="0044012B">
        <w:rPr>
          <w:rFonts w:ascii="Times" w:hAnsi="Times"/>
          <w:i/>
        </w:rPr>
        <w:t>Monstrous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Anatomies</w:t>
      </w:r>
      <w:proofErr w:type="spellEnd"/>
      <w:r w:rsidRPr="0044012B">
        <w:rPr>
          <w:rFonts w:ascii="Times" w:hAnsi="Times"/>
          <w:i/>
        </w:rPr>
        <w:t xml:space="preserve">. </w:t>
      </w:r>
      <w:proofErr w:type="spellStart"/>
      <w:proofErr w:type="gramStart"/>
      <w:r w:rsidRPr="0044012B">
        <w:rPr>
          <w:rFonts w:ascii="Times" w:hAnsi="Times"/>
          <w:i/>
        </w:rPr>
        <w:t>Literary</w:t>
      </w:r>
      <w:proofErr w:type="spellEnd"/>
      <w:r w:rsidRPr="0044012B">
        <w:rPr>
          <w:rFonts w:ascii="Times" w:hAnsi="Times"/>
          <w:i/>
        </w:rPr>
        <w:t xml:space="preserve"> and </w:t>
      </w:r>
      <w:proofErr w:type="spellStart"/>
      <w:r w:rsidRPr="0044012B">
        <w:rPr>
          <w:rFonts w:ascii="Times" w:hAnsi="Times"/>
          <w:i/>
        </w:rPr>
        <w:t>Scientific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Imagination</w:t>
      </w:r>
      <w:proofErr w:type="spellEnd"/>
      <w:r w:rsidRPr="0044012B">
        <w:rPr>
          <w:rFonts w:ascii="Times" w:hAnsi="Times"/>
          <w:i/>
        </w:rPr>
        <w:t xml:space="preserve"> in Britain and Germany </w:t>
      </w:r>
      <w:proofErr w:type="spellStart"/>
      <w:r w:rsidRPr="0044012B">
        <w:rPr>
          <w:rFonts w:ascii="Times" w:hAnsi="Times"/>
          <w:i/>
        </w:rPr>
        <w:t>during</w:t>
      </w:r>
      <w:proofErr w:type="spellEnd"/>
      <w:r w:rsidRPr="0044012B">
        <w:rPr>
          <w:rFonts w:ascii="Times" w:hAnsi="Times"/>
          <w:i/>
        </w:rPr>
        <w:t xml:space="preserve"> the Long </w:t>
      </w:r>
      <w:proofErr w:type="spellStart"/>
      <w:r w:rsidRPr="0044012B">
        <w:rPr>
          <w:rFonts w:ascii="Times" w:hAnsi="Times"/>
          <w:i/>
        </w:rPr>
        <w:t>Nineteenth</w:t>
      </w:r>
      <w:proofErr w:type="spellEnd"/>
      <w:r w:rsidRPr="0044012B">
        <w:rPr>
          <w:rFonts w:ascii="Times" w:hAnsi="Times"/>
          <w:i/>
        </w:rPr>
        <w:t xml:space="preserve"> Century</w:t>
      </w:r>
      <w:r w:rsidRPr="0044012B">
        <w:rPr>
          <w:rFonts w:ascii="Times" w:hAnsi="Times"/>
        </w:rPr>
        <w:t xml:space="preserve">, Göttingen, V&amp;R </w:t>
      </w:r>
      <w:proofErr w:type="spellStart"/>
      <w:r w:rsidRPr="0044012B">
        <w:rPr>
          <w:rFonts w:ascii="Times" w:hAnsi="Times"/>
        </w:rPr>
        <w:t>unipress</w:t>
      </w:r>
      <w:proofErr w:type="spellEnd"/>
      <w:r w:rsidRPr="0044012B">
        <w:rPr>
          <w:rFonts w:ascii="Times" w:hAnsi="Times"/>
        </w:rPr>
        <w:t>, 2015, pp. 61-80</w:t>
      </w:r>
      <w:proofErr w:type="gramEnd"/>
      <w:r w:rsidRPr="0044012B">
        <w:rPr>
          <w:rFonts w:ascii="Times" w:hAnsi="Times"/>
        </w:rPr>
        <w:t xml:space="preserve">. ISBN </w:t>
      </w:r>
      <w:proofErr w:type="gramStart"/>
      <w:r w:rsidRPr="0044012B">
        <w:rPr>
          <w:rFonts w:ascii="Times" w:hAnsi="Times"/>
        </w:rPr>
        <w:t>978-3-7370-0469-5</w:t>
      </w:r>
      <w:proofErr w:type="gramEnd"/>
    </w:p>
    <w:p w14:paraId="47318F24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534D2029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44012B">
        <w:rPr>
          <w:rFonts w:ascii="Times" w:hAnsi="Times"/>
        </w:rPr>
        <w:t xml:space="preserve">37. </w:t>
      </w:r>
      <w:r w:rsidRPr="0044012B">
        <w:rPr>
          <w:rFonts w:ascii="Times" w:hAnsi="Times"/>
          <w:i/>
        </w:rPr>
        <w:t xml:space="preserve">The </w:t>
      </w:r>
      <w:proofErr w:type="spellStart"/>
      <w:r w:rsidRPr="0044012B">
        <w:rPr>
          <w:rFonts w:ascii="Times" w:hAnsi="Times"/>
          <w:i/>
        </w:rPr>
        <w:t>child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murderer</w:t>
      </w:r>
      <w:proofErr w:type="spellEnd"/>
      <w:r w:rsidRPr="0044012B">
        <w:rPr>
          <w:rFonts w:ascii="Times" w:hAnsi="Times"/>
          <w:i/>
        </w:rPr>
        <w:t xml:space="preserve"> in </w:t>
      </w:r>
      <w:proofErr w:type="spellStart"/>
      <w:r w:rsidRPr="0044012B">
        <w:rPr>
          <w:rFonts w:ascii="Times" w:hAnsi="Times"/>
          <w:i/>
        </w:rPr>
        <w:t>Emmy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Hennings</w:t>
      </w:r>
      <w:proofErr w:type="spellEnd"/>
      <w:r w:rsidRPr="0044012B">
        <w:rPr>
          <w:rFonts w:ascii="Times" w:hAnsi="Times"/>
          <w:i/>
        </w:rPr>
        <w:t xml:space="preserve">’ </w:t>
      </w:r>
      <w:proofErr w:type="spellStart"/>
      <w:r w:rsidRPr="0044012B">
        <w:rPr>
          <w:rFonts w:ascii="Times" w:hAnsi="Times"/>
          <w:i/>
        </w:rPr>
        <w:t>novels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Gefängnis</w:t>
      </w:r>
      <w:proofErr w:type="spellEnd"/>
      <w:r w:rsidRPr="0044012B">
        <w:rPr>
          <w:rFonts w:ascii="Times" w:hAnsi="Times"/>
        </w:rPr>
        <w:t xml:space="preserve"> (</w:t>
      </w:r>
      <w:proofErr w:type="spellStart"/>
      <w:r w:rsidRPr="0044012B">
        <w:rPr>
          <w:rFonts w:ascii="Times" w:hAnsi="Times"/>
        </w:rPr>
        <w:t>Prison</w:t>
      </w:r>
      <w:proofErr w:type="spellEnd"/>
      <w:r w:rsidRPr="0044012B">
        <w:rPr>
          <w:rFonts w:ascii="Times" w:hAnsi="Times"/>
        </w:rPr>
        <w:t xml:space="preserve">, </w:t>
      </w:r>
      <w:r w:rsidRPr="0044012B">
        <w:rPr>
          <w:rFonts w:ascii="Times" w:hAnsi="Times"/>
          <w:i/>
        </w:rPr>
        <w:t>1919</w:t>
      </w:r>
      <w:r w:rsidRPr="0044012B">
        <w:rPr>
          <w:rFonts w:ascii="Times" w:hAnsi="Times"/>
        </w:rPr>
        <w:t xml:space="preserve">) </w:t>
      </w:r>
      <w:r w:rsidRPr="0044012B">
        <w:rPr>
          <w:rFonts w:ascii="Times" w:hAnsi="Times"/>
          <w:i/>
        </w:rPr>
        <w:t>and</w:t>
      </w:r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Das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Haus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im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Schatten</w:t>
      </w:r>
      <w:proofErr w:type="spellEnd"/>
      <w:r w:rsidRPr="0044012B">
        <w:rPr>
          <w:rFonts w:ascii="Times" w:hAnsi="Times"/>
        </w:rPr>
        <w:t xml:space="preserve"> (The House in </w:t>
      </w:r>
      <w:proofErr w:type="spellStart"/>
      <w:r w:rsidRPr="0044012B">
        <w:rPr>
          <w:rFonts w:ascii="Times" w:hAnsi="Times"/>
        </w:rPr>
        <w:t>Shadow</w:t>
      </w:r>
      <w:proofErr w:type="spellEnd"/>
      <w:r w:rsidRPr="0044012B">
        <w:rPr>
          <w:rFonts w:ascii="Times" w:hAnsi="Times"/>
        </w:rPr>
        <w:t xml:space="preserve">, </w:t>
      </w:r>
      <w:r w:rsidRPr="0044012B">
        <w:rPr>
          <w:rFonts w:ascii="Times" w:hAnsi="Times"/>
          <w:i/>
        </w:rPr>
        <w:t>1929/30</w:t>
      </w:r>
      <w:r w:rsidRPr="0044012B">
        <w:rPr>
          <w:rFonts w:ascii="Times" w:hAnsi="Times"/>
        </w:rPr>
        <w:t xml:space="preserve">), in </w:t>
      </w:r>
      <w:r w:rsidRPr="0044012B">
        <w:rPr>
          <w:rFonts w:ascii="Times" w:hAnsi="Times"/>
          <w:i/>
        </w:rPr>
        <w:t xml:space="preserve">M </w:t>
      </w:r>
      <w:proofErr w:type="spellStart"/>
      <w:r w:rsidRPr="0044012B">
        <w:rPr>
          <w:rFonts w:ascii="Times" w:hAnsi="Times"/>
          <w:i/>
        </w:rPr>
        <w:t>comme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mère</w:t>
      </w:r>
      <w:proofErr w:type="spellEnd"/>
      <w:r w:rsidRPr="0044012B">
        <w:rPr>
          <w:rFonts w:ascii="Times" w:hAnsi="Times"/>
          <w:i/>
        </w:rPr>
        <w:t xml:space="preserve">, M </w:t>
      </w:r>
      <w:proofErr w:type="spellStart"/>
      <w:r w:rsidRPr="0044012B">
        <w:rPr>
          <w:rFonts w:ascii="Times" w:hAnsi="Times"/>
          <w:i/>
        </w:rPr>
        <w:t>comme</w:t>
      </w:r>
      <w:proofErr w:type="spellEnd"/>
      <w:r w:rsidRPr="0044012B">
        <w:rPr>
          <w:rFonts w:ascii="Times" w:hAnsi="Times"/>
          <w:i/>
        </w:rPr>
        <w:t xml:space="preserve"> monstre</w:t>
      </w:r>
      <w:r w:rsidRPr="0044012B">
        <w:rPr>
          <w:rFonts w:ascii="Times" w:hAnsi="Times"/>
        </w:rPr>
        <w:t xml:space="preserve">, </w:t>
      </w:r>
      <w:proofErr w:type="spellStart"/>
      <w:r w:rsidRPr="0044012B">
        <w:rPr>
          <w:rFonts w:ascii="Times" w:hAnsi="Times"/>
        </w:rPr>
        <w:t>numéro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coordonné</w:t>
      </w:r>
      <w:proofErr w:type="spellEnd"/>
      <w:r w:rsidRPr="0044012B">
        <w:rPr>
          <w:rFonts w:ascii="Times" w:hAnsi="Times"/>
        </w:rPr>
        <w:t xml:space="preserve"> par Muriel </w:t>
      </w:r>
      <w:proofErr w:type="spellStart"/>
      <w:r w:rsidRPr="0044012B">
        <w:rPr>
          <w:rFonts w:ascii="Times" w:hAnsi="Times"/>
        </w:rPr>
        <w:t>Andrin</w:t>
      </w:r>
      <w:proofErr w:type="spellEnd"/>
      <w:r w:rsidRPr="0044012B">
        <w:rPr>
          <w:rFonts w:ascii="Times" w:hAnsi="Times"/>
        </w:rPr>
        <w:t xml:space="preserve">, </w:t>
      </w:r>
      <w:proofErr w:type="spellStart"/>
      <w:r w:rsidRPr="0044012B">
        <w:rPr>
          <w:rFonts w:ascii="Times" w:hAnsi="Times"/>
        </w:rPr>
        <w:t>Stéphanie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Loriaux</w:t>
      </w:r>
      <w:proofErr w:type="spellEnd"/>
      <w:r w:rsidRPr="0044012B">
        <w:rPr>
          <w:rFonts w:ascii="Times" w:hAnsi="Times"/>
        </w:rPr>
        <w:t xml:space="preserve"> </w:t>
      </w:r>
      <w:proofErr w:type="gramStart"/>
      <w:r w:rsidRPr="0044012B">
        <w:rPr>
          <w:rFonts w:ascii="Times" w:hAnsi="Times"/>
        </w:rPr>
        <w:t>et</w:t>
      </w:r>
      <w:proofErr w:type="gramEnd"/>
      <w:r w:rsidRPr="0044012B">
        <w:rPr>
          <w:rFonts w:ascii="Times" w:hAnsi="Times"/>
        </w:rPr>
        <w:t xml:space="preserve"> Barbara </w:t>
      </w:r>
      <w:proofErr w:type="spellStart"/>
      <w:r w:rsidRPr="0044012B">
        <w:rPr>
          <w:rFonts w:ascii="Times" w:hAnsi="Times"/>
        </w:rPr>
        <w:t>Obst</w:t>
      </w:r>
      <w:proofErr w:type="spellEnd"/>
      <w:r w:rsidRPr="0044012B">
        <w:rPr>
          <w:rFonts w:ascii="Times" w:hAnsi="Times"/>
        </w:rPr>
        <w:t>, «</w:t>
      </w:r>
      <w:proofErr w:type="spellStart"/>
      <w:r w:rsidRPr="0044012B">
        <w:rPr>
          <w:rFonts w:ascii="Times" w:hAnsi="Times"/>
        </w:rPr>
        <w:t>Sextant</w:t>
      </w:r>
      <w:proofErr w:type="spellEnd"/>
      <w:r w:rsidRPr="0044012B">
        <w:rPr>
          <w:rFonts w:ascii="Times" w:hAnsi="Times"/>
        </w:rPr>
        <w:t>» 32 (2015), pp. 79-91. ISBN: 9782800415956</w:t>
      </w:r>
    </w:p>
    <w:p w14:paraId="50D794B1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7970354C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44012B">
        <w:rPr>
          <w:rFonts w:ascii="Times" w:hAnsi="Times"/>
        </w:rPr>
        <w:t xml:space="preserve">38. Die Pole: </w:t>
      </w:r>
      <w:r w:rsidRPr="0044012B">
        <w:rPr>
          <w:rFonts w:ascii="Times" w:hAnsi="Times"/>
          <w:i/>
        </w:rPr>
        <w:t xml:space="preserve">la Gerusalemme interstiziale di Paul </w:t>
      </w:r>
      <w:proofErr w:type="spellStart"/>
      <w:r w:rsidRPr="0044012B">
        <w:rPr>
          <w:rFonts w:ascii="Times" w:hAnsi="Times"/>
          <w:i/>
        </w:rPr>
        <w:t>Celan</w:t>
      </w:r>
      <w:proofErr w:type="spellEnd"/>
      <w:r w:rsidRPr="0044012B">
        <w:rPr>
          <w:rFonts w:ascii="Times" w:hAnsi="Times"/>
        </w:rPr>
        <w:t xml:space="preserve">, in Diletta D’Eredità / Camilla Miglio / Francesca </w:t>
      </w:r>
      <w:proofErr w:type="spellStart"/>
      <w:r w:rsidRPr="0044012B">
        <w:rPr>
          <w:rFonts w:ascii="Times" w:hAnsi="Times"/>
        </w:rPr>
        <w:t>Zimarri</w:t>
      </w:r>
      <w:proofErr w:type="spellEnd"/>
      <w:r w:rsidRPr="0044012B">
        <w:rPr>
          <w:rFonts w:ascii="Times" w:hAnsi="Times"/>
        </w:rPr>
        <w:t xml:space="preserve"> (a cura di), </w:t>
      </w:r>
      <w:r w:rsidRPr="0044012B">
        <w:rPr>
          <w:rFonts w:ascii="Times" w:hAnsi="Times"/>
          <w:i/>
        </w:rPr>
        <w:t xml:space="preserve">Paul </w:t>
      </w:r>
      <w:proofErr w:type="spellStart"/>
      <w:r w:rsidRPr="0044012B">
        <w:rPr>
          <w:rFonts w:ascii="Times" w:hAnsi="Times"/>
          <w:i/>
        </w:rPr>
        <w:t>Celan</w:t>
      </w:r>
      <w:proofErr w:type="spellEnd"/>
      <w:r w:rsidRPr="0044012B">
        <w:rPr>
          <w:rFonts w:ascii="Times" w:hAnsi="Times"/>
          <w:i/>
        </w:rPr>
        <w:t xml:space="preserve"> in Italia. Un percorso tra ricerca, arti e media</w:t>
      </w:r>
      <w:r w:rsidRPr="0044012B">
        <w:rPr>
          <w:rFonts w:ascii="Times" w:hAnsi="Times"/>
        </w:rPr>
        <w:t xml:space="preserve">. Atti del convegno (Roma, 27-28 gennaio 2014), Sapienza Università Editrice, Roma 2015, pp. 209-218 (consultabile su: </w:t>
      </w:r>
      <w:hyperlink r:id="rId9" w:history="1">
        <w:r w:rsidRPr="0044012B">
          <w:rPr>
            <w:rFonts w:ascii="Times" w:hAnsi="Times"/>
            <w:color w:val="0020DD"/>
            <w:u w:val="single" w:color="0020DD"/>
          </w:rPr>
          <w:t>http://digilab-epub.uniroma1.it/index.php/Interculturale/issue/view/28/showToc</w:t>
        </w:r>
      </w:hyperlink>
      <w:r w:rsidRPr="0044012B">
        <w:rPr>
          <w:rFonts w:ascii="Times" w:hAnsi="Times"/>
        </w:rPr>
        <w:t xml:space="preserve">). ISBN </w:t>
      </w:r>
      <w:proofErr w:type="gramStart"/>
      <w:r w:rsidRPr="0044012B">
        <w:rPr>
          <w:rFonts w:ascii="Times" w:hAnsi="Times"/>
        </w:rPr>
        <w:t>978-88-98533-64-0</w:t>
      </w:r>
      <w:proofErr w:type="gramEnd"/>
    </w:p>
    <w:p w14:paraId="60B98D22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49683A2D" w14:textId="77777777" w:rsidR="002D74AE" w:rsidRPr="0044012B" w:rsidRDefault="002D74AE" w:rsidP="0044012B">
      <w:pPr>
        <w:jc w:val="both"/>
        <w:rPr>
          <w:rFonts w:ascii="Times" w:hAnsi="Times"/>
        </w:rPr>
      </w:pPr>
      <w:r w:rsidRPr="0044012B">
        <w:rPr>
          <w:rFonts w:ascii="Times" w:hAnsi="Times"/>
        </w:rPr>
        <w:t xml:space="preserve">39. </w:t>
      </w:r>
      <w:r w:rsidRPr="0044012B">
        <w:rPr>
          <w:rFonts w:ascii="Times" w:hAnsi="Times"/>
          <w:bCs/>
          <w:i/>
        </w:rPr>
        <w:t>„</w:t>
      </w:r>
      <w:proofErr w:type="spellStart"/>
      <w:r w:rsidRPr="0044012B">
        <w:rPr>
          <w:rFonts w:ascii="Times" w:hAnsi="Times"/>
          <w:bCs/>
          <w:i/>
        </w:rPr>
        <w:t>Wir</w:t>
      </w:r>
      <w:proofErr w:type="spellEnd"/>
      <w:r w:rsidRPr="0044012B">
        <w:rPr>
          <w:rFonts w:ascii="Times" w:hAnsi="Times"/>
          <w:bCs/>
          <w:i/>
        </w:rPr>
        <w:t xml:space="preserve"> </w:t>
      </w:r>
      <w:proofErr w:type="spellStart"/>
      <w:r w:rsidRPr="0044012B">
        <w:rPr>
          <w:rFonts w:ascii="Times" w:hAnsi="Times"/>
          <w:bCs/>
          <w:i/>
        </w:rPr>
        <w:t>haben</w:t>
      </w:r>
      <w:proofErr w:type="spellEnd"/>
      <w:r w:rsidRPr="0044012B">
        <w:rPr>
          <w:rFonts w:ascii="Times" w:hAnsi="Times"/>
          <w:bCs/>
          <w:i/>
        </w:rPr>
        <w:t xml:space="preserve"> </w:t>
      </w:r>
      <w:proofErr w:type="spellStart"/>
      <w:r w:rsidRPr="0044012B">
        <w:rPr>
          <w:rFonts w:ascii="Times" w:hAnsi="Times"/>
          <w:bCs/>
          <w:i/>
        </w:rPr>
        <w:t>Jesus</w:t>
      </w:r>
      <w:proofErr w:type="spellEnd"/>
      <w:r w:rsidRPr="0044012B">
        <w:rPr>
          <w:rFonts w:ascii="Times" w:hAnsi="Times"/>
          <w:bCs/>
          <w:i/>
        </w:rPr>
        <w:t xml:space="preserve"> </w:t>
      </w:r>
      <w:proofErr w:type="spellStart"/>
      <w:r w:rsidRPr="0044012B">
        <w:rPr>
          <w:rFonts w:ascii="Times" w:hAnsi="Times"/>
          <w:bCs/>
          <w:i/>
        </w:rPr>
        <w:t>gekreuzigt</w:t>
      </w:r>
      <w:proofErr w:type="spellEnd"/>
      <w:r w:rsidRPr="0044012B">
        <w:rPr>
          <w:rFonts w:ascii="Times" w:hAnsi="Times"/>
          <w:bCs/>
          <w:i/>
        </w:rPr>
        <w:t xml:space="preserve">, […] </w:t>
      </w:r>
      <w:proofErr w:type="spellStart"/>
      <w:r w:rsidRPr="0044012B">
        <w:rPr>
          <w:rFonts w:ascii="Times" w:hAnsi="Times"/>
          <w:bCs/>
          <w:i/>
        </w:rPr>
        <w:t>aber</w:t>
      </w:r>
      <w:proofErr w:type="spellEnd"/>
      <w:r w:rsidRPr="0044012B">
        <w:rPr>
          <w:rFonts w:ascii="Times" w:hAnsi="Times"/>
          <w:bCs/>
          <w:i/>
        </w:rPr>
        <w:t xml:space="preserve"> </w:t>
      </w:r>
      <w:proofErr w:type="spellStart"/>
      <w:r w:rsidRPr="0044012B">
        <w:rPr>
          <w:rFonts w:ascii="Times" w:hAnsi="Times"/>
          <w:bCs/>
          <w:i/>
        </w:rPr>
        <w:t>ohne</w:t>
      </w:r>
      <w:proofErr w:type="spellEnd"/>
      <w:r w:rsidRPr="0044012B">
        <w:rPr>
          <w:rFonts w:ascii="Times" w:hAnsi="Times"/>
          <w:bCs/>
          <w:i/>
        </w:rPr>
        <w:t xml:space="preserve"> </w:t>
      </w:r>
      <w:proofErr w:type="spellStart"/>
      <w:r w:rsidRPr="0044012B">
        <w:rPr>
          <w:rFonts w:ascii="Times" w:hAnsi="Times"/>
          <w:bCs/>
          <w:i/>
        </w:rPr>
        <w:t>das</w:t>
      </w:r>
      <w:proofErr w:type="spellEnd"/>
      <w:r w:rsidRPr="0044012B">
        <w:rPr>
          <w:rFonts w:ascii="Times" w:hAnsi="Times"/>
          <w:bCs/>
          <w:i/>
        </w:rPr>
        <w:t xml:space="preserve"> </w:t>
      </w:r>
      <w:proofErr w:type="spellStart"/>
      <w:r w:rsidRPr="0044012B">
        <w:rPr>
          <w:rFonts w:ascii="Times" w:hAnsi="Times"/>
          <w:bCs/>
          <w:i/>
        </w:rPr>
        <w:t>wäre</w:t>
      </w:r>
      <w:proofErr w:type="spellEnd"/>
      <w:r w:rsidRPr="0044012B">
        <w:rPr>
          <w:rFonts w:ascii="Times" w:hAnsi="Times"/>
          <w:bCs/>
          <w:i/>
        </w:rPr>
        <w:t xml:space="preserve"> </w:t>
      </w:r>
      <w:proofErr w:type="spellStart"/>
      <w:r w:rsidRPr="0044012B">
        <w:rPr>
          <w:rFonts w:ascii="Times" w:hAnsi="Times"/>
          <w:bCs/>
          <w:i/>
        </w:rPr>
        <w:t>er</w:t>
      </w:r>
      <w:proofErr w:type="spellEnd"/>
      <w:r w:rsidRPr="0044012B">
        <w:rPr>
          <w:rFonts w:ascii="Times" w:hAnsi="Times"/>
          <w:bCs/>
          <w:i/>
        </w:rPr>
        <w:t xml:space="preserve"> </w:t>
      </w:r>
      <w:proofErr w:type="spellStart"/>
      <w:r w:rsidRPr="0044012B">
        <w:rPr>
          <w:rFonts w:ascii="Times" w:hAnsi="Times"/>
          <w:bCs/>
          <w:i/>
        </w:rPr>
        <w:t>nicht</w:t>
      </w:r>
      <w:proofErr w:type="spellEnd"/>
      <w:r w:rsidRPr="0044012B">
        <w:rPr>
          <w:rFonts w:ascii="Times" w:hAnsi="Times"/>
          <w:bCs/>
          <w:i/>
        </w:rPr>
        <w:t xml:space="preserve"> </w:t>
      </w:r>
      <w:proofErr w:type="spellStart"/>
      <w:r w:rsidRPr="0044012B">
        <w:rPr>
          <w:rFonts w:ascii="Times" w:hAnsi="Times"/>
          <w:bCs/>
          <w:i/>
        </w:rPr>
        <w:t>Jesus</w:t>
      </w:r>
      <w:proofErr w:type="spellEnd"/>
      <w:r w:rsidRPr="0044012B">
        <w:rPr>
          <w:rFonts w:ascii="Times" w:hAnsi="Times"/>
          <w:bCs/>
          <w:i/>
        </w:rPr>
        <w:t xml:space="preserve">.“ </w:t>
      </w:r>
      <w:proofErr w:type="spellStart"/>
      <w:proofErr w:type="gramStart"/>
      <w:r w:rsidRPr="0044012B">
        <w:rPr>
          <w:rFonts w:ascii="Times" w:hAnsi="Times"/>
          <w:bCs/>
          <w:i/>
        </w:rPr>
        <w:t>Jesus</w:t>
      </w:r>
      <w:proofErr w:type="spellEnd"/>
      <w:r w:rsidRPr="0044012B">
        <w:rPr>
          <w:rFonts w:ascii="Times" w:hAnsi="Times"/>
          <w:bCs/>
          <w:i/>
        </w:rPr>
        <w:t xml:space="preserve"> in Jakob </w:t>
      </w:r>
      <w:proofErr w:type="spellStart"/>
      <w:r w:rsidRPr="0044012B">
        <w:rPr>
          <w:rFonts w:ascii="Times" w:hAnsi="Times"/>
          <w:bCs/>
          <w:i/>
        </w:rPr>
        <w:t>Wassermanns</w:t>
      </w:r>
      <w:proofErr w:type="spellEnd"/>
      <w:r w:rsidRPr="0044012B">
        <w:rPr>
          <w:rFonts w:ascii="Times" w:hAnsi="Times"/>
          <w:bCs/>
          <w:i/>
        </w:rPr>
        <w:t xml:space="preserve"> Roman „</w:t>
      </w:r>
      <w:r w:rsidRPr="0044012B">
        <w:rPr>
          <w:rFonts w:ascii="Times" w:hAnsi="Times"/>
          <w:bCs/>
          <w:i/>
          <w:iCs/>
        </w:rPr>
        <w:t xml:space="preserve">Die </w:t>
      </w:r>
      <w:proofErr w:type="spellStart"/>
      <w:r w:rsidRPr="0044012B">
        <w:rPr>
          <w:rFonts w:ascii="Times" w:hAnsi="Times"/>
          <w:bCs/>
          <w:i/>
          <w:iCs/>
        </w:rPr>
        <w:t>Juden</w:t>
      </w:r>
      <w:proofErr w:type="spellEnd"/>
      <w:r w:rsidRPr="0044012B">
        <w:rPr>
          <w:rFonts w:ascii="Times" w:hAnsi="Times"/>
          <w:bCs/>
          <w:i/>
          <w:iCs/>
        </w:rPr>
        <w:t xml:space="preserve"> von </w:t>
      </w:r>
      <w:proofErr w:type="spellStart"/>
      <w:r w:rsidRPr="0044012B">
        <w:rPr>
          <w:rFonts w:ascii="Times" w:hAnsi="Times"/>
          <w:bCs/>
          <w:i/>
          <w:iCs/>
        </w:rPr>
        <w:t>Zirndorf</w:t>
      </w:r>
      <w:proofErr w:type="spellEnd"/>
      <w:r w:rsidRPr="0044012B">
        <w:rPr>
          <w:rFonts w:ascii="Times" w:hAnsi="Times"/>
          <w:bCs/>
          <w:iCs/>
        </w:rPr>
        <w:t>“, in: «</w:t>
      </w:r>
      <w:proofErr w:type="spellStart"/>
      <w:r w:rsidRPr="0044012B">
        <w:rPr>
          <w:rFonts w:ascii="Times" w:hAnsi="Times"/>
          <w:bCs/>
          <w:iCs/>
        </w:rPr>
        <w:t>PaRDeS</w:t>
      </w:r>
      <w:proofErr w:type="spellEnd"/>
      <w:proofErr w:type="gramEnd"/>
      <w:r w:rsidRPr="0044012B">
        <w:rPr>
          <w:rFonts w:ascii="Times" w:hAnsi="Times"/>
          <w:bCs/>
          <w:iCs/>
        </w:rPr>
        <w:t xml:space="preserve">. </w:t>
      </w:r>
      <w:proofErr w:type="spellStart"/>
      <w:r w:rsidRPr="0044012B">
        <w:rPr>
          <w:rFonts w:ascii="Times" w:hAnsi="Times"/>
          <w:bCs/>
          <w:iCs/>
        </w:rPr>
        <w:t>Zeitschrift</w:t>
      </w:r>
      <w:proofErr w:type="spellEnd"/>
      <w:r w:rsidRPr="0044012B">
        <w:rPr>
          <w:rFonts w:ascii="Times" w:hAnsi="Times"/>
          <w:bCs/>
          <w:iCs/>
        </w:rPr>
        <w:t xml:space="preserve"> </w:t>
      </w:r>
      <w:proofErr w:type="spellStart"/>
      <w:r w:rsidRPr="0044012B">
        <w:rPr>
          <w:rFonts w:ascii="Times" w:hAnsi="Times"/>
          <w:bCs/>
          <w:iCs/>
        </w:rPr>
        <w:t>der</w:t>
      </w:r>
      <w:proofErr w:type="spellEnd"/>
      <w:r w:rsidRPr="0044012B">
        <w:rPr>
          <w:rFonts w:ascii="Times" w:hAnsi="Times"/>
          <w:bCs/>
          <w:iCs/>
        </w:rPr>
        <w:t xml:space="preserve"> </w:t>
      </w:r>
      <w:proofErr w:type="spellStart"/>
      <w:r w:rsidRPr="0044012B">
        <w:rPr>
          <w:rFonts w:ascii="Times" w:hAnsi="Times"/>
          <w:bCs/>
          <w:iCs/>
        </w:rPr>
        <w:t>Vereinigung</w:t>
      </w:r>
      <w:proofErr w:type="spellEnd"/>
      <w:r w:rsidRPr="0044012B">
        <w:rPr>
          <w:rFonts w:ascii="Times" w:hAnsi="Times"/>
          <w:bCs/>
          <w:iCs/>
        </w:rPr>
        <w:t xml:space="preserve"> </w:t>
      </w:r>
      <w:proofErr w:type="spellStart"/>
      <w:r w:rsidRPr="0044012B">
        <w:rPr>
          <w:rFonts w:ascii="Times" w:hAnsi="Times"/>
          <w:bCs/>
          <w:iCs/>
        </w:rPr>
        <w:t>für</w:t>
      </w:r>
      <w:proofErr w:type="spellEnd"/>
      <w:r w:rsidRPr="0044012B">
        <w:rPr>
          <w:rFonts w:ascii="Times" w:hAnsi="Times"/>
          <w:bCs/>
          <w:iCs/>
        </w:rPr>
        <w:t xml:space="preserve"> </w:t>
      </w:r>
      <w:proofErr w:type="spellStart"/>
      <w:r w:rsidRPr="0044012B">
        <w:rPr>
          <w:rFonts w:ascii="Times" w:hAnsi="Times"/>
          <w:bCs/>
          <w:iCs/>
        </w:rPr>
        <w:t>jüdische</w:t>
      </w:r>
      <w:proofErr w:type="spellEnd"/>
      <w:r w:rsidRPr="0044012B">
        <w:rPr>
          <w:rFonts w:ascii="Times" w:hAnsi="Times"/>
          <w:bCs/>
          <w:iCs/>
        </w:rPr>
        <w:t xml:space="preserve"> </w:t>
      </w:r>
      <w:proofErr w:type="spellStart"/>
      <w:r w:rsidRPr="0044012B">
        <w:rPr>
          <w:rFonts w:ascii="Times" w:hAnsi="Times"/>
          <w:bCs/>
          <w:iCs/>
        </w:rPr>
        <w:t>Studien</w:t>
      </w:r>
      <w:proofErr w:type="spellEnd"/>
      <w:r w:rsidRPr="0044012B">
        <w:rPr>
          <w:rFonts w:ascii="Times" w:hAnsi="Times"/>
          <w:bCs/>
          <w:iCs/>
        </w:rPr>
        <w:t xml:space="preserve"> </w:t>
      </w:r>
      <w:proofErr w:type="spellStart"/>
      <w:proofErr w:type="gramStart"/>
      <w:r w:rsidRPr="0044012B">
        <w:rPr>
          <w:rFonts w:ascii="Times" w:hAnsi="Times"/>
          <w:bCs/>
          <w:iCs/>
        </w:rPr>
        <w:t>e.V.</w:t>
      </w:r>
      <w:proofErr w:type="spellEnd"/>
      <w:proofErr w:type="gramEnd"/>
      <w:r w:rsidRPr="0044012B">
        <w:rPr>
          <w:rFonts w:ascii="Times" w:hAnsi="Times"/>
          <w:bCs/>
          <w:iCs/>
        </w:rPr>
        <w:t xml:space="preserve"> Potsdam» 21 (2015), pp. 105-121. ISSN: </w:t>
      </w:r>
      <w:r w:rsidRPr="0044012B">
        <w:rPr>
          <w:rFonts w:ascii="Times" w:hAnsi="Times"/>
        </w:rPr>
        <w:t>1614-6492</w:t>
      </w:r>
      <w:proofErr w:type="gramStart"/>
      <w:r w:rsidRPr="0044012B">
        <w:rPr>
          <w:rFonts w:ascii="Times" w:hAnsi="Times"/>
          <w:bCs/>
          <w:iCs/>
        </w:rPr>
        <w:t xml:space="preserve">  </w:t>
      </w:r>
      <w:proofErr w:type="gramEnd"/>
    </w:p>
    <w:p w14:paraId="3E8CAE9C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36135D7B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44012B">
        <w:rPr>
          <w:rFonts w:ascii="Times" w:hAnsi="Times"/>
        </w:rPr>
        <w:t xml:space="preserve">40. </w:t>
      </w:r>
      <w:proofErr w:type="spellStart"/>
      <w:r w:rsidRPr="0044012B">
        <w:rPr>
          <w:rFonts w:ascii="Times" w:hAnsi="Times"/>
          <w:i/>
          <w:color w:val="000000"/>
        </w:rPr>
        <w:t>Biographie</w:t>
      </w:r>
      <w:proofErr w:type="spellEnd"/>
      <w:r w:rsidRPr="0044012B">
        <w:rPr>
          <w:rFonts w:ascii="Times" w:hAnsi="Times"/>
          <w:i/>
          <w:color w:val="000000"/>
        </w:rPr>
        <w:t xml:space="preserve"> </w:t>
      </w:r>
      <w:proofErr w:type="spellStart"/>
      <w:r w:rsidRPr="0044012B">
        <w:rPr>
          <w:rFonts w:ascii="Times" w:hAnsi="Times"/>
          <w:i/>
          <w:color w:val="000000"/>
        </w:rPr>
        <w:t>als</w:t>
      </w:r>
      <w:proofErr w:type="spellEnd"/>
      <w:r w:rsidRPr="0044012B">
        <w:rPr>
          <w:rFonts w:ascii="Times" w:hAnsi="Times"/>
          <w:i/>
          <w:color w:val="000000"/>
        </w:rPr>
        <w:t xml:space="preserve"> </w:t>
      </w:r>
      <w:proofErr w:type="spellStart"/>
      <w:r w:rsidRPr="0044012B">
        <w:rPr>
          <w:rFonts w:ascii="Times" w:hAnsi="Times"/>
          <w:i/>
          <w:color w:val="000000"/>
        </w:rPr>
        <w:t>Möglichkeitsraum</w:t>
      </w:r>
      <w:proofErr w:type="spellEnd"/>
      <w:r w:rsidRPr="0044012B">
        <w:rPr>
          <w:rFonts w:ascii="Times" w:hAnsi="Times"/>
          <w:i/>
          <w:color w:val="000000"/>
        </w:rPr>
        <w:t xml:space="preserve">. </w:t>
      </w:r>
      <w:proofErr w:type="spellStart"/>
      <w:r w:rsidRPr="0044012B">
        <w:rPr>
          <w:rFonts w:ascii="Times" w:hAnsi="Times"/>
          <w:i/>
          <w:color w:val="000000"/>
        </w:rPr>
        <w:t>Bitextualität</w:t>
      </w:r>
      <w:proofErr w:type="spellEnd"/>
      <w:r w:rsidRPr="0044012B">
        <w:rPr>
          <w:rFonts w:ascii="Times" w:hAnsi="Times"/>
          <w:i/>
          <w:color w:val="000000"/>
        </w:rPr>
        <w:t xml:space="preserve"> in </w:t>
      </w:r>
      <w:proofErr w:type="spellStart"/>
      <w:r w:rsidRPr="0044012B">
        <w:rPr>
          <w:rFonts w:ascii="Times" w:hAnsi="Times"/>
          <w:i/>
          <w:color w:val="000000"/>
        </w:rPr>
        <w:t>Emmy</w:t>
      </w:r>
      <w:proofErr w:type="spellEnd"/>
      <w:r w:rsidRPr="0044012B">
        <w:rPr>
          <w:rFonts w:ascii="Times" w:hAnsi="Times"/>
          <w:i/>
          <w:color w:val="000000"/>
        </w:rPr>
        <w:t xml:space="preserve"> </w:t>
      </w:r>
      <w:proofErr w:type="spellStart"/>
      <w:r w:rsidRPr="0044012B">
        <w:rPr>
          <w:rFonts w:ascii="Times" w:hAnsi="Times"/>
          <w:i/>
          <w:color w:val="000000"/>
        </w:rPr>
        <w:t>Hennings</w:t>
      </w:r>
      <w:proofErr w:type="spellEnd"/>
      <w:r w:rsidRPr="0044012B">
        <w:rPr>
          <w:rFonts w:ascii="Times" w:hAnsi="Times"/>
          <w:i/>
          <w:color w:val="000000"/>
        </w:rPr>
        <w:t>’ Hugo Ball-</w:t>
      </w:r>
      <w:proofErr w:type="spellStart"/>
      <w:r w:rsidRPr="0044012B">
        <w:rPr>
          <w:rFonts w:ascii="Times" w:hAnsi="Times"/>
          <w:i/>
          <w:color w:val="000000"/>
        </w:rPr>
        <w:t>Erinnerungsbüchern</w:t>
      </w:r>
      <w:proofErr w:type="spellEnd"/>
      <w:r w:rsidRPr="0044012B">
        <w:rPr>
          <w:rFonts w:ascii="Times" w:hAnsi="Times"/>
          <w:i/>
          <w:color w:val="000000"/>
        </w:rPr>
        <w:t xml:space="preserve"> </w:t>
      </w:r>
      <w:proofErr w:type="spellStart"/>
      <w:r w:rsidRPr="0044012B">
        <w:rPr>
          <w:rFonts w:ascii="Times" w:hAnsi="Times"/>
          <w:i/>
          <w:color w:val="000000"/>
        </w:rPr>
        <w:t>jenseits</w:t>
      </w:r>
      <w:proofErr w:type="spellEnd"/>
      <w:r w:rsidRPr="0044012B">
        <w:rPr>
          <w:rFonts w:ascii="Times" w:hAnsi="Times"/>
          <w:i/>
          <w:color w:val="000000"/>
        </w:rPr>
        <w:t xml:space="preserve"> von </w:t>
      </w:r>
      <w:proofErr w:type="spellStart"/>
      <w:r w:rsidRPr="0044012B">
        <w:rPr>
          <w:rFonts w:ascii="Times" w:hAnsi="Times"/>
          <w:i/>
          <w:color w:val="000000"/>
        </w:rPr>
        <w:t>Faktenbezogenheit</w:t>
      </w:r>
      <w:proofErr w:type="spellEnd"/>
      <w:r w:rsidRPr="0044012B">
        <w:rPr>
          <w:rFonts w:ascii="Times" w:hAnsi="Times"/>
          <w:color w:val="000000"/>
        </w:rPr>
        <w:t xml:space="preserve">, in Christian Klein / </w:t>
      </w:r>
      <w:proofErr w:type="spellStart"/>
      <w:r w:rsidRPr="0044012B">
        <w:rPr>
          <w:rFonts w:ascii="Times" w:hAnsi="Times"/>
          <w:color w:val="000000"/>
        </w:rPr>
        <w:t>Falko</w:t>
      </w:r>
      <w:proofErr w:type="spellEnd"/>
      <w:r w:rsidRPr="0044012B">
        <w:rPr>
          <w:rFonts w:ascii="Times" w:hAnsi="Times"/>
          <w:color w:val="000000"/>
        </w:rPr>
        <w:t xml:space="preserve"> </w:t>
      </w:r>
      <w:proofErr w:type="spellStart"/>
      <w:r w:rsidRPr="0044012B">
        <w:rPr>
          <w:rFonts w:ascii="Times" w:hAnsi="Times"/>
          <w:color w:val="000000"/>
        </w:rPr>
        <w:t>Schnicke</w:t>
      </w:r>
      <w:proofErr w:type="spellEnd"/>
      <w:r w:rsidRPr="0044012B">
        <w:rPr>
          <w:rFonts w:ascii="Times" w:hAnsi="Times"/>
          <w:color w:val="000000"/>
        </w:rPr>
        <w:t xml:space="preserve"> (</w:t>
      </w:r>
      <w:proofErr w:type="spellStart"/>
      <w:proofErr w:type="gramStart"/>
      <w:r w:rsidRPr="0044012B">
        <w:rPr>
          <w:rFonts w:ascii="Times" w:hAnsi="Times"/>
          <w:color w:val="000000"/>
        </w:rPr>
        <w:t>Hgg</w:t>
      </w:r>
      <w:proofErr w:type="spellEnd"/>
      <w:r w:rsidRPr="0044012B">
        <w:rPr>
          <w:rFonts w:ascii="Times" w:hAnsi="Times"/>
          <w:color w:val="000000"/>
        </w:rPr>
        <w:t>.</w:t>
      </w:r>
      <w:proofErr w:type="gramEnd"/>
      <w:r w:rsidRPr="0044012B">
        <w:rPr>
          <w:rFonts w:ascii="Times" w:hAnsi="Times"/>
          <w:color w:val="000000"/>
        </w:rPr>
        <w:t xml:space="preserve">), </w:t>
      </w:r>
      <w:proofErr w:type="spellStart"/>
      <w:r w:rsidRPr="0044012B">
        <w:rPr>
          <w:rFonts w:ascii="Times" w:hAnsi="Times"/>
          <w:i/>
          <w:color w:val="000000"/>
        </w:rPr>
        <w:t>Legitimatiosmechanismen</w:t>
      </w:r>
      <w:proofErr w:type="spellEnd"/>
      <w:r w:rsidRPr="0044012B">
        <w:rPr>
          <w:rFonts w:ascii="Times" w:hAnsi="Times"/>
          <w:i/>
          <w:color w:val="000000"/>
        </w:rPr>
        <w:t xml:space="preserve"> </w:t>
      </w:r>
      <w:proofErr w:type="spellStart"/>
      <w:r w:rsidRPr="0044012B">
        <w:rPr>
          <w:rFonts w:ascii="Times" w:hAnsi="Times"/>
          <w:i/>
          <w:color w:val="000000"/>
        </w:rPr>
        <w:t>des</w:t>
      </w:r>
      <w:proofErr w:type="spellEnd"/>
      <w:r w:rsidRPr="0044012B">
        <w:rPr>
          <w:rFonts w:ascii="Times" w:hAnsi="Times"/>
          <w:i/>
          <w:color w:val="000000"/>
        </w:rPr>
        <w:t xml:space="preserve"> </w:t>
      </w:r>
      <w:proofErr w:type="spellStart"/>
      <w:r w:rsidRPr="0044012B">
        <w:rPr>
          <w:rFonts w:ascii="Times" w:hAnsi="Times"/>
          <w:i/>
          <w:color w:val="000000"/>
        </w:rPr>
        <w:t>Biographischen</w:t>
      </w:r>
      <w:proofErr w:type="spellEnd"/>
      <w:r w:rsidRPr="0044012B">
        <w:rPr>
          <w:rFonts w:ascii="Times" w:hAnsi="Times"/>
          <w:color w:val="000000"/>
        </w:rPr>
        <w:t xml:space="preserve">: </w:t>
      </w:r>
      <w:proofErr w:type="spellStart"/>
      <w:r w:rsidRPr="0044012B">
        <w:rPr>
          <w:rFonts w:ascii="Times" w:hAnsi="Times"/>
          <w:i/>
          <w:color w:val="000000"/>
        </w:rPr>
        <w:t>Kontexte</w:t>
      </w:r>
      <w:proofErr w:type="spellEnd"/>
      <w:r w:rsidRPr="0044012B">
        <w:rPr>
          <w:rFonts w:ascii="Times" w:hAnsi="Times"/>
          <w:i/>
          <w:color w:val="000000"/>
        </w:rPr>
        <w:t xml:space="preserve"> – </w:t>
      </w:r>
      <w:proofErr w:type="spellStart"/>
      <w:r w:rsidRPr="0044012B">
        <w:rPr>
          <w:rFonts w:ascii="Times" w:hAnsi="Times"/>
          <w:i/>
          <w:color w:val="000000"/>
        </w:rPr>
        <w:t>Akteure</w:t>
      </w:r>
      <w:proofErr w:type="spellEnd"/>
      <w:r w:rsidRPr="0044012B">
        <w:rPr>
          <w:rFonts w:ascii="Times" w:hAnsi="Times"/>
          <w:i/>
          <w:color w:val="000000"/>
        </w:rPr>
        <w:t xml:space="preserve"> – </w:t>
      </w:r>
      <w:proofErr w:type="spellStart"/>
      <w:r w:rsidRPr="0044012B">
        <w:rPr>
          <w:rFonts w:ascii="Times" w:hAnsi="Times"/>
          <w:i/>
          <w:color w:val="000000"/>
        </w:rPr>
        <w:t>Techniken</w:t>
      </w:r>
      <w:proofErr w:type="spellEnd"/>
      <w:r w:rsidRPr="0044012B">
        <w:rPr>
          <w:rFonts w:ascii="Times" w:hAnsi="Times"/>
          <w:i/>
          <w:color w:val="000000"/>
        </w:rPr>
        <w:t xml:space="preserve"> – </w:t>
      </w:r>
      <w:proofErr w:type="spellStart"/>
      <w:r w:rsidRPr="0044012B">
        <w:rPr>
          <w:rFonts w:ascii="Times" w:hAnsi="Times"/>
          <w:i/>
          <w:color w:val="000000"/>
        </w:rPr>
        <w:t>Grenzen</w:t>
      </w:r>
      <w:proofErr w:type="spellEnd"/>
      <w:r w:rsidRPr="0044012B">
        <w:rPr>
          <w:rFonts w:ascii="Times" w:hAnsi="Times"/>
          <w:color w:val="000000"/>
        </w:rPr>
        <w:t xml:space="preserve">, </w:t>
      </w:r>
      <w:proofErr w:type="spellStart"/>
      <w:r w:rsidRPr="0044012B">
        <w:rPr>
          <w:rFonts w:ascii="Times" w:hAnsi="Times"/>
          <w:color w:val="000000"/>
        </w:rPr>
        <w:t>Jahrbuch</w:t>
      </w:r>
      <w:proofErr w:type="spellEnd"/>
      <w:r w:rsidRPr="0044012B">
        <w:rPr>
          <w:rFonts w:ascii="Times" w:hAnsi="Times"/>
          <w:color w:val="000000"/>
        </w:rPr>
        <w:t xml:space="preserve"> </w:t>
      </w:r>
      <w:proofErr w:type="spellStart"/>
      <w:r w:rsidRPr="0044012B">
        <w:rPr>
          <w:rFonts w:ascii="Times" w:hAnsi="Times"/>
          <w:color w:val="000000"/>
        </w:rPr>
        <w:t>für</w:t>
      </w:r>
      <w:proofErr w:type="spellEnd"/>
      <w:r w:rsidRPr="0044012B">
        <w:rPr>
          <w:rFonts w:ascii="Times" w:hAnsi="Times"/>
          <w:color w:val="000000"/>
        </w:rPr>
        <w:t xml:space="preserve"> </w:t>
      </w:r>
      <w:proofErr w:type="spellStart"/>
      <w:r w:rsidRPr="0044012B">
        <w:rPr>
          <w:rFonts w:ascii="Times" w:hAnsi="Times"/>
          <w:color w:val="000000"/>
        </w:rPr>
        <w:t>Internationale</w:t>
      </w:r>
      <w:proofErr w:type="spellEnd"/>
      <w:r w:rsidRPr="0044012B">
        <w:rPr>
          <w:rFonts w:ascii="Times" w:hAnsi="Times"/>
          <w:color w:val="000000"/>
        </w:rPr>
        <w:t xml:space="preserve"> </w:t>
      </w:r>
      <w:proofErr w:type="spellStart"/>
      <w:r w:rsidRPr="0044012B">
        <w:rPr>
          <w:rFonts w:ascii="Times" w:hAnsi="Times"/>
          <w:color w:val="000000"/>
        </w:rPr>
        <w:t>Germanistik</w:t>
      </w:r>
      <w:proofErr w:type="spellEnd"/>
      <w:r w:rsidRPr="0044012B">
        <w:rPr>
          <w:rFonts w:ascii="Times" w:hAnsi="Times"/>
          <w:color w:val="000000"/>
        </w:rPr>
        <w:t xml:space="preserve">. </w:t>
      </w:r>
      <w:proofErr w:type="spellStart"/>
      <w:r w:rsidRPr="0044012B">
        <w:rPr>
          <w:rFonts w:ascii="Times" w:hAnsi="Times"/>
          <w:color w:val="000000"/>
        </w:rPr>
        <w:t>Reihe</w:t>
      </w:r>
      <w:proofErr w:type="spellEnd"/>
      <w:r w:rsidRPr="0044012B">
        <w:rPr>
          <w:rFonts w:ascii="Times" w:hAnsi="Times"/>
          <w:color w:val="000000"/>
        </w:rPr>
        <w:t xml:space="preserve"> A - </w:t>
      </w:r>
      <w:proofErr w:type="spellStart"/>
      <w:r w:rsidRPr="0044012B">
        <w:rPr>
          <w:rFonts w:ascii="Times" w:hAnsi="Times"/>
          <w:color w:val="000000"/>
        </w:rPr>
        <w:t>Kongressberichte</w:t>
      </w:r>
      <w:proofErr w:type="spellEnd"/>
      <w:r w:rsidRPr="0044012B">
        <w:rPr>
          <w:rFonts w:ascii="Times" w:hAnsi="Times"/>
          <w:color w:val="000000"/>
        </w:rPr>
        <w:t xml:space="preserve"> CXVII (2016), pp. 339-367. ISBN </w:t>
      </w:r>
      <w:r w:rsidRPr="0044012B">
        <w:rPr>
          <w:rFonts w:ascii="Times" w:hAnsi="Times"/>
        </w:rPr>
        <w:t>978-3-0343-1467-1</w:t>
      </w:r>
      <w:proofErr w:type="gramStart"/>
      <w:r w:rsidRPr="0044012B">
        <w:rPr>
          <w:rFonts w:ascii="Times" w:hAnsi="Times"/>
        </w:rPr>
        <w:t xml:space="preserve">  </w:t>
      </w:r>
      <w:proofErr w:type="gramEnd"/>
    </w:p>
    <w:p w14:paraId="1FF6041D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3C088A80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44012B">
        <w:rPr>
          <w:rFonts w:ascii="Times" w:hAnsi="Times"/>
        </w:rPr>
        <w:t xml:space="preserve">41. </w:t>
      </w:r>
      <w:r w:rsidRPr="0044012B">
        <w:rPr>
          <w:rFonts w:ascii="Times" w:hAnsi="Times"/>
          <w:i/>
        </w:rPr>
        <w:t>„</w:t>
      </w:r>
      <w:proofErr w:type="spellStart"/>
      <w:r w:rsidRPr="0044012B">
        <w:rPr>
          <w:rFonts w:ascii="Times" w:hAnsi="Times"/>
          <w:i/>
        </w:rPr>
        <w:t>Hölderlin-Linie</w:t>
      </w:r>
      <w:proofErr w:type="spellEnd"/>
      <w:r w:rsidRPr="0044012B">
        <w:rPr>
          <w:rFonts w:ascii="Times" w:hAnsi="Times"/>
          <w:i/>
        </w:rPr>
        <w:t xml:space="preserve">“ </w:t>
      </w:r>
      <w:proofErr w:type="spellStart"/>
      <w:r w:rsidRPr="0044012B">
        <w:rPr>
          <w:rFonts w:ascii="Times" w:hAnsi="Times"/>
          <w:i/>
        </w:rPr>
        <w:t>oder</w:t>
      </w:r>
      <w:proofErr w:type="spellEnd"/>
      <w:r w:rsidRPr="0044012B">
        <w:rPr>
          <w:rFonts w:ascii="Times" w:hAnsi="Times"/>
          <w:i/>
        </w:rPr>
        <w:t xml:space="preserve"> „</w:t>
      </w:r>
      <w:proofErr w:type="spellStart"/>
      <w:r w:rsidRPr="0044012B">
        <w:rPr>
          <w:rFonts w:ascii="Times" w:hAnsi="Times"/>
          <w:i/>
        </w:rPr>
        <w:t>Hölderlinium</w:t>
      </w:r>
      <w:proofErr w:type="spellEnd"/>
      <w:r w:rsidRPr="0044012B">
        <w:rPr>
          <w:rFonts w:ascii="Times" w:hAnsi="Times"/>
          <w:i/>
        </w:rPr>
        <w:t xml:space="preserve">“? </w:t>
      </w:r>
      <w:proofErr w:type="spellStart"/>
      <w:r w:rsidRPr="0044012B">
        <w:rPr>
          <w:rFonts w:ascii="Times" w:hAnsi="Times"/>
          <w:i/>
        </w:rPr>
        <w:t>Hölderlin-Rezeption</w:t>
      </w:r>
      <w:proofErr w:type="spellEnd"/>
      <w:r w:rsidRPr="0044012B">
        <w:rPr>
          <w:rFonts w:ascii="Times" w:hAnsi="Times"/>
          <w:i/>
        </w:rPr>
        <w:t xml:space="preserve"> in </w:t>
      </w:r>
      <w:proofErr w:type="spellStart"/>
      <w:r w:rsidRPr="0044012B">
        <w:rPr>
          <w:rFonts w:ascii="Times" w:hAnsi="Times"/>
          <w:i/>
        </w:rPr>
        <w:t>Grünbeins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Poetologie</w:t>
      </w:r>
      <w:proofErr w:type="spellEnd"/>
      <w:r w:rsidRPr="0044012B">
        <w:rPr>
          <w:rFonts w:ascii="Times" w:hAnsi="Times"/>
        </w:rPr>
        <w:t>,</w:t>
      </w:r>
      <w:r w:rsidRPr="0044012B">
        <w:rPr>
          <w:rFonts w:ascii="Times" w:hAnsi="Times"/>
          <w:b/>
        </w:rPr>
        <w:t xml:space="preserve"> </w:t>
      </w:r>
      <w:r w:rsidRPr="0044012B">
        <w:rPr>
          <w:rFonts w:ascii="Times" w:hAnsi="Times"/>
        </w:rPr>
        <w:t>in:</w:t>
      </w:r>
      <w:r w:rsidRPr="0044012B">
        <w:rPr>
          <w:rFonts w:ascii="Times" w:hAnsi="Times"/>
          <w:b/>
        </w:rPr>
        <w:t xml:space="preserve"> </w:t>
      </w:r>
      <w:proofErr w:type="spellStart"/>
      <w:r w:rsidRPr="0044012B">
        <w:rPr>
          <w:rFonts w:ascii="Times" w:hAnsi="Times"/>
        </w:rPr>
        <w:t>Éva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Koczsizky</w:t>
      </w:r>
      <w:proofErr w:type="spellEnd"/>
      <w:r w:rsidRPr="0044012B">
        <w:rPr>
          <w:rFonts w:ascii="Times" w:hAnsi="Times"/>
        </w:rPr>
        <w:t xml:space="preserve"> (</w:t>
      </w:r>
      <w:proofErr w:type="gramStart"/>
      <w:r w:rsidRPr="0044012B">
        <w:rPr>
          <w:rFonts w:ascii="Times" w:hAnsi="Times"/>
        </w:rPr>
        <w:t>Hg.</w:t>
      </w:r>
      <w:proofErr w:type="gramEnd"/>
      <w:r w:rsidRPr="0044012B">
        <w:rPr>
          <w:rFonts w:ascii="Times" w:hAnsi="Times"/>
        </w:rPr>
        <w:t xml:space="preserve">), </w:t>
      </w:r>
      <w:r w:rsidRPr="0044012B">
        <w:rPr>
          <w:rFonts w:ascii="Times" w:hAnsi="Times"/>
          <w:i/>
        </w:rPr>
        <w:t>“</w:t>
      </w:r>
      <w:proofErr w:type="spellStart"/>
      <w:r w:rsidRPr="0044012B">
        <w:rPr>
          <w:rFonts w:ascii="Times" w:hAnsi="Times"/>
          <w:i/>
        </w:rPr>
        <w:t>Wozu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Dichter</w:t>
      </w:r>
      <w:proofErr w:type="spellEnd"/>
      <w:r w:rsidRPr="0044012B">
        <w:rPr>
          <w:rFonts w:ascii="Times" w:hAnsi="Times"/>
          <w:i/>
        </w:rPr>
        <w:t xml:space="preserve">?” </w:t>
      </w:r>
      <w:proofErr w:type="spellStart"/>
      <w:r w:rsidRPr="0044012B">
        <w:rPr>
          <w:rFonts w:ascii="Times" w:hAnsi="Times"/>
          <w:i/>
        </w:rPr>
        <w:t>Hundert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Jahre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Poetologien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der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dürftigen</w:t>
      </w:r>
      <w:proofErr w:type="spellEnd"/>
      <w:r w:rsidRPr="0044012B">
        <w:rPr>
          <w:rFonts w:ascii="Times" w:hAnsi="Times"/>
          <w:i/>
        </w:rPr>
        <w:t xml:space="preserve"> Zeit</w:t>
      </w:r>
      <w:r w:rsidRPr="0044012B">
        <w:rPr>
          <w:rFonts w:ascii="Times" w:hAnsi="Times"/>
        </w:rPr>
        <w:t xml:space="preserve">, </w:t>
      </w:r>
      <w:proofErr w:type="spellStart"/>
      <w:r w:rsidRPr="0044012B">
        <w:rPr>
          <w:rFonts w:ascii="Times" w:hAnsi="Times"/>
        </w:rPr>
        <w:t>Berlin</w:t>
      </w:r>
      <w:proofErr w:type="spellEnd"/>
      <w:r w:rsidRPr="0044012B">
        <w:rPr>
          <w:rFonts w:ascii="Times" w:hAnsi="Times"/>
        </w:rPr>
        <w:t xml:space="preserve">, </w:t>
      </w:r>
      <w:proofErr w:type="spellStart"/>
      <w:r w:rsidRPr="0044012B">
        <w:rPr>
          <w:rFonts w:ascii="Times" w:hAnsi="Times"/>
        </w:rPr>
        <w:t>Franke&amp;Timme</w:t>
      </w:r>
      <w:proofErr w:type="spellEnd"/>
      <w:r w:rsidRPr="0044012B">
        <w:rPr>
          <w:rFonts w:ascii="Times" w:hAnsi="Times"/>
        </w:rPr>
        <w:t>, 2016, pp. 129-148. ISBN: 9783732902286</w:t>
      </w:r>
    </w:p>
    <w:p w14:paraId="2EB632A8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1EC22EED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proofErr w:type="gramStart"/>
      <w:r w:rsidRPr="0044012B">
        <w:rPr>
          <w:rFonts w:ascii="Times" w:hAnsi="Times"/>
        </w:rPr>
        <w:t xml:space="preserve">42. </w:t>
      </w:r>
      <w:proofErr w:type="spellStart"/>
      <w:r w:rsidRPr="0044012B">
        <w:rPr>
          <w:rFonts w:ascii="Times" w:hAnsi="Times"/>
          <w:i/>
        </w:rPr>
        <w:t>Schrift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der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Objekte</w:t>
      </w:r>
      <w:proofErr w:type="spellEnd"/>
      <w:r w:rsidRPr="0044012B">
        <w:rPr>
          <w:rFonts w:ascii="Times" w:hAnsi="Times"/>
          <w:i/>
        </w:rPr>
        <w:t xml:space="preserve">, </w:t>
      </w:r>
      <w:proofErr w:type="spellStart"/>
      <w:r w:rsidRPr="0044012B">
        <w:rPr>
          <w:rFonts w:ascii="Times" w:hAnsi="Times"/>
          <w:i/>
        </w:rPr>
        <w:t>Puppenschrift</w:t>
      </w:r>
      <w:proofErr w:type="spellEnd"/>
      <w:r w:rsidRPr="0044012B">
        <w:rPr>
          <w:rFonts w:ascii="Times" w:hAnsi="Times"/>
          <w:i/>
        </w:rPr>
        <w:t xml:space="preserve">, </w:t>
      </w:r>
      <w:proofErr w:type="spellStart"/>
      <w:r w:rsidRPr="0044012B">
        <w:rPr>
          <w:rFonts w:ascii="Times" w:hAnsi="Times"/>
          <w:i/>
        </w:rPr>
        <w:t>Ornament</w:t>
      </w:r>
      <w:proofErr w:type="spellEnd"/>
      <w:r w:rsidRPr="0044012B">
        <w:rPr>
          <w:rFonts w:ascii="Times" w:hAnsi="Times"/>
          <w:i/>
        </w:rPr>
        <w:t xml:space="preserve">: Yoko </w:t>
      </w:r>
      <w:proofErr w:type="spellStart"/>
      <w:r w:rsidRPr="0044012B">
        <w:rPr>
          <w:rFonts w:ascii="Times" w:hAnsi="Times"/>
          <w:i/>
        </w:rPr>
        <w:t>Tawadas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Choreographie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des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Schreibens</w:t>
      </w:r>
      <w:proofErr w:type="spellEnd"/>
      <w:r w:rsidRPr="0044012B">
        <w:rPr>
          <w:rFonts w:ascii="Times" w:hAnsi="Times"/>
        </w:rPr>
        <w:t xml:space="preserve">, in: Amelia </w:t>
      </w:r>
      <w:proofErr w:type="spellStart"/>
      <w:r w:rsidRPr="0044012B">
        <w:rPr>
          <w:rFonts w:ascii="Times" w:hAnsi="Times"/>
        </w:rPr>
        <w:t>Valtolina</w:t>
      </w:r>
      <w:proofErr w:type="spellEnd"/>
      <w:r w:rsidRPr="0044012B">
        <w:rPr>
          <w:rFonts w:ascii="Times" w:hAnsi="Times"/>
        </w:rPr>
        <w:t xml:space="preserve"> / Michael </w:t>
      </w:r>
      <w:proofErr w:type="spellStart"/>
      <w:r w:rsidRPr="0044012B">
        <w:rPr>
          <w:rFonts w:ascii="Times" w:hAnsi="Times"/>
        </w:rPr>
        <w:t>Braun</w:t>
      </w:r>
      <w:proofErr w:type="spellEnd"/>
      <w:r w:rsidRPr="0044012B">
        <w:rPr>
          <w:rFonts w:ascii="Times" w:hAnsi="Times"/>
        </w:rPr>
        <w:t xml:space="preserve"> (</w:t>
      </w:r>
      <w:proofErr w:type="spellStart"/>
      <w:r w:rsidRPr="0044012B">
        <w:rPr>
          <w:rFonts w:ascii="Times" w:hAnsi="Times"/>
        </w:rPr>
        <w:t>Hrsg</w:t>
      </w:r>
      <w:proofErr w:type="spellEnd"/>
      <w:r w:rsidRPr="0044012B">
        <w:rPr>
          <w:rFonts w:ascii="Times" w:hAnsi="Times"/>
        </w:rPr>
        <w:t xml:space="preserve">.), </w:t>
      </w:r>
      <w:proofErr w:type="spellStart"/>
      <w:r w:rsidRPr="0044012B">
        <w:rPr>
          <w:rFonts w:ascii="Times" w:hAnsi="Times"/>
          <w:i/>
        </w:rPr>
        <w:t>Am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Scheideweg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der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Sprachen</w:t>
      </w:r>
      <w:proofErr w:type="spellEnd"/>
      <w:r w:rsidRPr="0044012B">
        <w:rPr>
          <w:rFonts w:ascii="Times" w:hAnsi="Times"/>
          <w:i/>
        </w:rPr>
        <w:t>.</w:t>
      </w:r>
      <w:proofErr w:type="gramEnd"/>
      <w:r w:rsidRPr="0044012B">
        <w:rPr>
          <w:rFonts w:ascii="Times" w:hAnsi="Times"/>
          <w:i/>
        </w:rPr>
        <w:t xml:space="preserve"> Die </w:t>
      </w:r>
      <w:proofErr w:type="spellStart"/>
      <w:r w:rsidRPr="0044012B">
        <w:rPr>
          <w:rFonts w:ascii="Times" w:hAnsi="Times"/>
          <w:i/>
        </w:rPr>
        <w:t>poetischen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Migrationen</w:t>
      </w:r>
      <w:proofErr w:type="spellEnd"/>
      <w:r w:rsidRPr="0044012B">
        <w:rPr>
          <w:rFonts w:ascii="Times" w:hAnsi="Times"/>
          <w:i/>
        </w:rPr>
        <w:t xml:space="preserve"> von Yoko </w:t>
      </w:r>
      <w:proofErr w:type="spellStart"/>
      <w:r w:rsidRPr="0044012B">
        <w:rPr>
          <w:rFonts w:ascii="Times" w:hAnsi="Times"/>
          <w:i/>
        </w:rPr>
        <w:t>Tawada</w:t>
      </w:r>
      <w:proofErr w:type="spellEnd"/>
      <w:r w:rsidRPr="0044012B">
        <w:rPr>
          <w:rFonts w:ascii="Times" w:hAnsi="Times"/>
        </w:rPr>
        <w:t xml:space="preserve">, Tübingen, </w:t>
      </w:r>
      <w:proofErr w:type="spellStart"/>
      <w:r w:rsidRPr="0044012B">
        <w:rPr>
          <w:rFonts w:ascii="Times" w:hAnsi="Times"/>
        </w:rPr>
        <w:t>Stauffenburg</w:t>
      </w:r>
      <w:proofErr w:type="spellEnd"/>
      <w:r w:rsidRPr="0044012B">
        <w:rPr>
          <w:rFonts w:ascii="Times" w:hAnsi="Times"/>
        </w:rPr>
        <w:t xml:space="preserve">, 2016, pp. 125-144. ISBN: </w:t>
      </w:r>
      <w:proofErr w:type="gramStart"/>
      <w:r w:rsidRPr="0044012B">
        <w:rPr>
          <w:rFonts w:ascii="Times" w:hAnsi="Times"/>
        </w:rPr>
        <w:t>978-3-7329-0228-6</w:t>
      </w:r>
      <w:proofErr w:type="gramEnd"/>
    </w:p>
    <w:p w14:paraId="1A8EF00C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789BCDCE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44012B">
        <w:rPr>
          <w:rFonts w:ascii="Times" w:hAnsi="Times"/>
        </w:rPr>
        <w:t xml:space="preserve">43. </w:t>
      </w:r>
      <w:r w:rsidRPr="0044012B">
        <w:rPr>
          <w:rFonts w:ascii="Times" w:hAnsi="Times"/>
          <w:i/>
        </w:rPr>
        <w:t xml:space="preserve">Die </w:t>
      </w:r>
      <w:proofErr w:type="spellStart"/>
      <w:r w:rsidRPr="0044012B">
        <w:rPr>
          <w:rFonts w:ascii="Times" w:hAnsi="Times"/>
          <w:i/>
        </w:rPr>
        <w:t>Askese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des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Schreibens</w:t>
      </w:r>
      <w:proofErr w:type="spellEnd"/>
      <w:r w:rsidRPr="0044012B">
        <w:rPr>
          <w:rFonts w:ascii="Times" w:hAnsi="Times"/>
          <w:i/>
        </w:rPr>
        <w:t xml:space="preserve">. </w:t>
      </w:r>
      <w:proofErr w:type="gramStart"/>
      <w:r w:rsidRPr="0044012B">
        <w:rPr>
          <w:rFonts w:ascii="Times" w:hAnsi="Times"/>
          <w:i/>
        </w:rPr>
        <w:t xml:space="preserve">Experiment und </w:t>
      </w:r>
      <w:proofErr w:type="spellStart"/>
      <w:r w:rsidRPr="0044012B">
        <w:rPr>
          <w:rFonts w:ascii="Times" w:hAnsi="Times"/>
          <w:i/>
        </w:rPr>
        <w:t>religiöses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Bekenntnis</w:t>
      </w:r>
      <w:proofErr w:type="spellEnd"/>
      <w:r w:rsidRPr="0044012B">
        <w:rPr>
          <w:rFonts w:ascii="Times" w:hAnsi="Times"/>
          <w:i/>
        </w:rPr>
        <w:t xml:space="preserve"> in </w:t>
      </w:r>
      <w:proofErr w:type="spellStart"/>
      <w:r w:rsidRPr="0044012B">
        <w:rPr>
          <w:rFonts w:ascii="Times" w:hAnsi="Times"/>
          <w:i/>
        </w:rPr>
        <w:t>Emmy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Hennings</w:t>
      </w:r>
      <w:proofErr w:type="spellEnd"/>
      <w:r w:rsidRPr="0044012B">
        <w:rPr>
          <w:rFonts w:ascii="Times" w:hAnsi="Times"/>
          <w:i/>
        </w:rPr>
        <w:t xml:space="preserve">’ </w:t>
      </w:r>
      <w:proofErr w:type="spellStart"/>
      <w:r w:rsidRPr="0044012B">
        <w:rPr>
          <w:rFonts w:ascii="Times" w:hAnsi="Times"/>
        </w:rPr>
        <w:t>Das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Ewige</w:t>
      </w:r>
      <w:proofErr w:type="spellEnd"/>
      <w:r w:rsidRPr="0044012B">
        <w:rPr>
          <w:rFonts w:ascii="Times" w:hAnsi="Times"/>
        </w:rPr>
        <w:t xml:space="preserve"> Lied</w:t>
      </w:r>
      <w:r w:rsidRPr="0044012B">
        <w:rPr>
          <w:rFonts w:ascii="Times" w:hAnsi="Times"/>
          <w:i/>
        </w:rPr>
        <w:t xml:space="preserve"> (1923)</w:t>
      </w:r>
      <w:r w:rsidRPr="0044012B">
        <w:rPr>
          <w:rFonts w:ascii="Times" w:hAnsi="Times"/>
        </w:rPr>
        <w:t>, in «</w:t>
      </w:r>
      <w:proofErr w:type="spellStart"/>
      <w:r w:rsidRPr="0044012B">
        <w:rPr>
          <w:rFonts w:ascii="Times" w:hAnsi="Times"/>
        </w:rPr>
        <w:t>Expressionismus</w:t>
      </w:r>
      <w:proofErr w:type="spellEnd"/>
      <w:r w:rsidRPr="0044012B">
        <w:rPr>
          <w:rFonts w:ascii="Times" w:hAnsi="Times"/>
        </w:rPr>
        <w:t xml:space="preserve">» 3 (2016: </w:t>
      </w:r>
      <w:proofErr w:type="spellStart"/>
      <w:r w:rsidRPr="0044012B">
        <w:rPr>
          <w:rFonts w:ascii="Times" w:hAnsi="Times"/>
        </w:rPr>
        <w:t>Religion</w:t>
      </w:r>
      <w:proofErr w:type="spellEnd"/>
      <w:r w:rsidRPr="0044012B">
        <w:rPr>
          <w:rFonts w:ascii="Times" w:hAnsi="Times"/>
        </w:rPr>
        <w:t>), pp. 92-100</w:t>
      </w:r>
      <w:proofErr w:type="gramEnd"/>
      <w:r w:rsidRPr="0044012B">
        <w:rPr>
          <w:rFonts w:ascii="Times" w:hAnsi="Times"/>
        </w:rPr>
        <w:t>. ISSN: 2363-5593</w:t>
      </w:r>
    </w:p>
    <w:p w14:paraId="0C3342B0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25920E50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44012B">
        <w:rPr>
          <w:rFonts w:ascii="Times" w:hAnsi="Times"/>
        </w:rPr>
        <w:t xml:space="preserve">44. Flight Out of Time </w:t>
      </w:r>
      <w:r w:rsidRPr="0044012B">
        <w:rPr>
          <w:rFonts w:ascii="Times" w:hAnsi="Times"/>
          <w:i/>
        </w:rPr>
        <w:t>to the ‘</w:t>
      </w:r>
      <w:proofErr w:type="spellStart"/>
      <w:r w:rsidRPr="0044012B">
        <w:rPr>
          <w:rFonts w:ascii="Times" w:hAnsi="Times"/>
          <w:i/>
        </w:rPr>
        <w:t>Fundamental</w:t>
      </w:r>
      <w:proofErr w:type="spellEnd"/>
      <w:r w:rsidRPr="0044012B">
        <w:rPr>
          <w:rFonts w:ascii="Times" w:hAnsi="Times"/>
          <w:i/>
        </w:rPr>
        <w:t>’</w:t>
      </w:r>
      <w:r w:rsidRPr="0044012B">
        <w:rPr>
          <w:rFonts w:ascii="Times" w:hAnsi="Times"/>
        </w:rPr>
        <w:t xml:space="preserve"> [</w:t>
      </w:r>
      <w:proofErr w:type="spellStart"/>
      <w:r w:rsidRPr="0044012B">
        <w:rPr>
          <w:rFonts w:ascii="Times" w:hAnsi="Times"/>
        </w:rPr>
        <w:t>zum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Grunde</w:t>
      </w:r>
      <w:proofErr w:type="spellEnd"/>
      <w:r w:rsidRPr="0044012B">
        <w:rPr>
          <w:rFonts w:ascii="Times" w:hAnsi="Times"/>
        </w:rPr>
        <w:t xml:space="preserve">]: </w:t>
      </w:r>
      <w:r w:rsidRPr="0044012B">
        <w:rPr>
          <w:rFonts w:ascii="Times" w:hAnsi="Times"/>
          <w:i/>
        </w:rPr>
        <w:t xml:space="preserve">Hugo </w:t>
      </w:r>
      <w:proofErr w:type="spellStart"/>
      <w:r w:rsidRPr="0044012B">
        <w:rPr>
          <w:rFonts w:ascii="Times" w:hAnsi="Times"/>
          <w:i/>
        </w:rPr>
        <w:t>Ball’s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Diaries</w:t>
      </w:r>
      <w:proofErr w:type="spellEnd"/>
      <w:r w:rsidRPr="0044012B">
        <w:rPr>
          <w:rFonts w:ascii="Times" w:hAnsi="Times"/>
          <w:i/>
        </w:rPr>
        <w:t xml:space="preserve"> (1910-1921)</w:t>
      </w:r>
      <w:r w:rsidRPr="0044012B">
        <w:rPr>
          <w:rFonts w:ascii="Times" w:hAnsi="Times"/>
        </w:rPr>
        <w:t xml:space="preserve">, in </w:t>
      </w:r>
      <w:proofErr w:type="spellStart"/>
      <w:r w:rsidRPr="0044012B">
        <w:rPr>
          <w:rFonts w:ascii="Times" w:hAnsi="Times"/>
        </w:rPr>
        <w:t>Jan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Baetens</w:t>
      </w:r>
      <w:proofErr w:type="spellEnd"/>
      <w:r w:rsidRPr="0044012B">
        <w:rPr>
          <w:rFonts w:ascii="Times" w:hAnsi="Times"/>
        </w:rPr>
        <w:t xml:space="preserve"> / </w:t>
      </w:r>
      <w:proofErr w:type="spellStart"/>
      <w:r w:rsidRPr="0044012B">
        <w:rPr>
          <w:rFonts w:ascii="Times" w:hAnsi="Times"/>
        </w:rPr>
        <w:t>Sascha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Bru</w:t>
      </w:r>
      <w:proofErr w:type="spellEnd"/>
      <w:r w:rsidRPr="0044012B">
        <w:rPr>
          <w:rFonts w:ascii="Times" w:hAnsi="Times"/>
        </w:rPr>
        <w:t xml:space="preserve"> / </w:t>
      </w:r>
      <w:proofErr w:type="spellStart"/>
      <w:r w:rsidRPr="0044012B">
        <w:rPr>
          <w:rFonts w:ascii="Times" w:hAnsi="Times"/>
        </w:rPr>
        <w:t>Dirk</w:t>
      </w:r>
      <w:proofErr w:type="spellEnd"/>
      <w:r w:rsidRPr="0044012B">
        <w:rPr>
          <w:rFonts w:ascii="Times" w:hAnsi="Times"/>
        </w:rPr>
        <w:t xml:space="preserve"> De </w:t>
      </w:r>
      <w:proofErr w:type="spellStart"/>
      <w:r w:rsidRPr="0044012B">
        <w:rPr>
          <w:rFonts w:ascii="Times" w:hAnsi="Times"/>
        </w:rPr>
        <w:t>Geest</w:t>
      </w:r>
      <w:proofErr w:type="spellEnd"/>
      <w:r w:rsidRPr="0044012B">
        <w:rPr>
          <w:rFonts w:ascii="Times" w:hAnsi="Times"/>
        </w:rPr>
        <w:t xml:space="preserve"> / David Martens / Bart Van </w:t>
      </w:r>
      <w:proofErr w:type="spellStart"/>
      <w:r w:rsidRPr="0044012B">
        <w:rPr>
          <w:rFonts w:ascii="Times" w:hAnsi="Times"/>
        </w:rPr>
        <w:t>Den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Bossche</w:t>
      </w:r>
      <w:proofErr w:type="spellEnd"/>
      <w:r w:rsidRPr="0044012B">
        <w:rPr>
          <w:rFonts w:ascii="Times" w:hAnsi="Times"/>
        </w:rPr>
        <w:t xml:space="preserve"> / Robin </w:t>
      </w:r>
      <w:proofErr w:type="spellStart"/>
      <w:r w:rsidRPr="0044012B">
        <w:rPr>
          <w:rFonts w:ascii="Times" w:hAnsi="Times"/>
        </w:rPr>
        <w:t>Vogelzang</w:t>
      </w:r>
      <w:proofErr w:type="spellEnd"/>
      <w:r w:rsidRPr="0044012B">
        <w:rPr>
          <w:rFonts w:ascii="Times" w:hAnsi="Times"/>
        </w:rPr>
        <w:t xml:space="preserve">, </w:t>
      </w:r>
      <w:r w:rsidRPr="0044012B">
        <w:rPr>
          <w:rFonts w:ascii="Times" w:hAnsi="Times"/>
          <w:i/>
        </w:rPr>
        <w:t xml:space="preserve">Time and </w:t>
      </w:r>
      <w:proofErr w:type="spellStart"/>
      <w:r w:rsidRPr="0044012B">
        <w:rPr>
          <w:rFonts w:ascii="Times" w:hAnsi="Times"/>
          <w:i/>
        </w:rPr>
        <w:t>Temporality</w:t>
      </w:r>
      <w:proofErr w:type="spellEnd"/>
      <w:r w:rsidRPr="0044012B">
        <w:rPr>
          <w:rFonts w:ascii="Times" w:hAnsi="Times"/>
          <w:i/>
        </w:rPr>
        <w:t xml:space="preserve"> in </w:t>
      </w:r>
      <w:proofErr w:type="spellStart"/>
      <w:r w:rsidRPr="0044012B">
        <w:rPr>
          <w:rFonts w:ascii="Times" w:hAnsi="Times"/>
          <w:i/>
        </w:rPr>
        <w:t>Literary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Modernism</w:t>
      </w:r>
      <w:proofErr w:type="spellEnd"/>
      <w:r w:rsidRPr="0044012B">
        <w:rPr>
          <w:rFonts w:ascii="Times" w:hAnsi="Times"/>
          <w:i/>
        </w:rPr>
        <w:t xml:space="preserve"> (1900-1950)</w:t>
      </w:r>
      <w:r w:rsidRPr="0044012B">
        <w:rPr>
          <w:rFonts w:ascii="Times" w:hAnsi="Times"/>
        </w:rPr>
        <w:t xml:space="preserve">, </w:t>
      </w:r>
      <w:proofErr w:type="spellStart"/>
      <w:r w:rsidRPr="0044012B">
        <w:rPr>
          <w:rFonts w:ascii="Times" w:hAnsi="Times"/>
        </w:rPr>
        <w:t>Leuven</w:t>
      </w:r>
      <w:proofErr w:type="spellEnd"/>
      <w:r w:rsidRPr="0044012B">
        <w:rPr>
          <w:rFonts w:ascii="Times" w:hAnsi="Times"/>
        </w:rPr>
        <w:t xml:space="preserve">, </w:t>
      </w:r>
      <w:proofErr w:type="spellStart"/>
      <w:r w:rsidRPr="0044012B">
        <w:rPr>
          <w:rFonts w:ascii="Times" w:hAnsi="Times"/>
        </w:rPr>
        <w:t>Peeters</w:t>
      </w:r>
      <w:proofErr w:type="spellEnd"/>
      <w:r w:rsidRPr="0044012B">
        <w:rPr>
          <w:rFonts w:ascii="Times" w:hAnsi="Times"/>
        </w:rPr>
        <w:t>, 2016, pp. 99-110. ISBN: 9789042933651</w:t>
      </w:r>
    </w:p>
    <w:p w14:paraId="6F3BEBA0" w14:textId="77777777" w:rsidR="002D74AE" w:rsidRPr="0044012B" w:rsidRDefault="002D74AE" w:rsidP="0044012B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68CB4DC9" w14:textId="4A59B19F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hAnsi="Times"/>
          <w:color w:val="000000"/>
          <w:szCs w:val="24"/>
        </w:rPr>
      </w:pPr>
      <w:r w:rsidRPr="0044012B">
        <w:rPr>
          <w:rFonts w:ascii="Times" w:hAnsi="Times"/>
          <w:szCs w:val="24"/>
        </w:rPr>
        <w:t xml:space="preserve">45. </w:t>
      </w:r>
      <w:r w:rsidRPr="0044012B">
        <w:rPr>
          <w:rFonts w:ascii="Times" w:hAnsi="Times"/>
          <w:i/>
          <w:color w:val="000000"/>
          <w:szCs w:val="24"/>
        </w:rPr>
        <w:t>«Gleich dem edlen Ritter von der Mancha»: Hugo Balls und Emmy Hennings’ Auseinandersetzung mit dem «Ritter von der traurigen Gestalt»</w:t>
      </w:r>
      <w:r w:rsidRPr="0044012B">
        <w:rPr>
          <w:rFonts w:ascii="Times" w:hAnsi="Times"/>
          <w:color w:val="000000"/>
          <w:szCs w:val="24"/>
        </w:rPr>
        <w:t xml:space="preserve">, in «Studi </w:t>
      </w:r>
      <w:proofErr w:type="spellStart"/>
      <w:r w:rsidRPr="0044012B">
        <w:rPr>
          <w:rFonts w:ascii="Times" w:hAnsi="Times"/>
          <w:color w:val="000000"/>
          <w:szCs w:val="24"/>
        </w:rPr>
        <w:t>Germanici</w:t>
      </w:r>
      <w:proofErr w:type="spellEnd"/>
      <w:r w:rsidRPr="0044012B">
        <w:rPr>
          <w:rFonts w:ascii="Times" w:hAnsi="Times"/>
          <w:color w:val="000000"/>
          <w:szCs w:val="24"/>
        </w:rPr>
        <w:t xml:space="preserve">» 10 (2016), pp. 257-273. ISSN: </w:t>
      </w:r>
      <w:r w:rsidRPr="0044012B">
        <w:rPr>
          <w:rFonts w:ascii="Times" w:eastAsiaTheme="minorEastAsia" w:hAnsi="Times"/>
          <w:szCs w:val="24"/>
          <w:lang w:val="it-IT"/>
        </w:rPr>
        <w:t xml:space="preserve">0039-2952 </w:t>
      </w:r>
      <w:r w:rsidR="00403EA0">
        <w:rPr>
          <w:rFonts w:ascii="Times" w:eastAsiaTheme="minorEastAsia" w:hAnsi="Times"/>
          <w:szCs w:val="24"/>
          <w:lang w:val="it-IT"/>
        </w:rPr>
        <w:t xml:space="preserve"> </w:t>
      </w:r>
    </w:p>
    <w:p w14:paraId="5A74112D" w14:textId="77777777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hAnsi="Times"/>
          <w:color w:val="000000"/>
          <w:szCs w:val="24"/>
        </w:rPr>
      </w:pPr>
    </w:p>
    <w:p w14:paraId="31C3E089" w14:textId="77777777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hAnsi="Times"/>
          <w:color w:val="000000"/>
          <w:szCs w:val="24"/>
        </w:rPr>
      </w:pPr>
      <w:r w:rsidRPr="0044012B">
        <w:rPr>
          <w:rFonts w:ascii="Times" w:hAnsi="Times"/>
          <w:color w:val="000000"/>
          <w:szCs w:val="24"/>
        </w:rPr>
        <w:t xml:space="preserve">46. </w:t>
      </w:r>
      <w:r w:rsidRPr="0044012B">
        <w:rPr>
          <w:rFonts w:ascii="Times" w:hAnsi="Times"/>
          <w:i/>
          <w:color w:val="000000"/>
          <w:szCs w:val="24"/>
        </w:rPr>
        <w:t>„Wir glauben an die erwiesene Wahrheit der Illusion.“ Autobiographie und Performance in Emmy Hennings’ Text</w:t>
      </w:r>
      <w:r w:rsidRPr="0044012B">
        <w:rPr>
          <w:rFonts w:ascii="Times" w:hAnsi="Times"/>
          <w:color w:val="000000"/>
          <w:szCs w:val="24"/>
        </w:rPr>
        <w:t xml:space="preserve"> Die wahrsagende Spinne, in Montserrat </w:t>
      </w:r>
      <w:proofErr w:type="spellStart"/>
      <w:r w:rsidRPr="0044012B">
        <w:rPr>
          <w:rFonts w:ascii="Times" w:hAnsi="Times"/>
          <w:color w:val="000000"/>
          <w:szCs w:val="24"/>
        </w:rPr>
        <w:t>Bascoy</w:t>
      </w:r>
      <w:proofErr w:type="spellEnd"/>
      <w:r w:rsidRPr="0044012B">
        <w:rPr>
          <w:rFonts w:ascii="Times" w:hAnsi="Times"/>
          <w:color w:val="000000"/>
          <w:szCs w:val="24"/>
        </w:rPr>
        <w:t xml:space="preserve"> / Lorena Silos </w:t>
      </w:r>
      <w:proofErr w:type="spellStart"/>
      <w:r w:rsidRPr="0044012B">
        <w:rPr>
          <w:rFonts w:ascii="Times" w:hAnsi="Times"/>
          <w:color w:val="000000"/>
          <w:szCs w:val="24"/>
        </w:rPr>
        <w:t>Ribas</w:t>
      </w:r>
      <w:proofErr w:type="spellEnd"/>
      <w:r w:rsidRPr="0044012B">
        <w:rPr>
          <w:rFonts w:ascii="Times" w:hAnsi="Times"/>
          <w:color w:val="000000"/>
          <w:szCs w:val="24"/>
        </w:rPr>
        <w:t xml:space="preserve"> (Hrsg.), </w:t>
      </w:r>
      <w:r w:rsidRPr="0044012B">
        <w:rPr>
          <w:rFonts w:ascii="Times" w:hAnsi="Times"/>
          <w:i/>
          <w:color w:val="000000"/>
          <w:szCs w:val="24"/>
        </w:rPr>
        <w:t>Autobiographische Diskurse von Frauen (1900-1950)</w:t>
      </w:r>
      <w:r w:rsidRPr="0044012B">
        <w:rPr>
          <w:rFonts w:ascii="Times" w:hAnsi="Times"/>
          <w:color w:val="000000"/>
          <w:szCs w:val="24"/>
        </w:rPr>
        <w:t xml:space="preserve">, Würzburg, Königshausen &amp; Neumann, 2017, pp. 117-126.  ISBN: </w:t>
      </w:r>
      <w:r w:rsidRPr="0044012B">
        <w:rPr>
          <w:rStyle w:val="floatcontents"/>
          <w:rFonts w:ascii="Times" w:eastAsia="Times New Roman" w:hAnsi="Times"/>
        </w:rPr>
        <w:t>978-3-8260-5469-3</w:t>
      </w:r>
      <w:r w:rsidRPr="0044012B">
        <w:rPr>
          <w:rFonts w:ascii="Times" w:hAnsi="Times"/>
          <w:color w:val="000000"/>
          <w:szCs w:val="24"/>
        </w:rPr>
        <w:t xml:space="preserve"> </w:t>
      </w:r>
    </w:p>
    <w:p w14:paraId="4289C4E8" w14:textId="77777777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hAnsi="Times"/>
          <w:color w:val="000000"/>
          <w:szCs w:val="24"/>
        </w:rPr>
      </w:pPr>
    </w:p>
    <w:p w14:paraId="3A53C9A7" w14:textId="77777777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eastAsiaTheme="minorEastAsia" w:hAnsi="Times"/>
          <w:szCs w:val="24"/>
          <w:lang w:val="it-IT"/>
        </w:rPr>
      </w:pPr>
      <w:r w:rsidRPr="0044012B">
        <w:rPr>
          <w:rFonts w:ascii="Times" w:eastAsiaTheme="minorEastAsia" w:hAnsi="Times"/>
          <w:szCs w:val="24"/>
          <w:lang w:val="it-IT"/>
        </w:rPr>
        <w:t xml:space="preserve">47. Lorella Bosco, </w:t>
      </w:r>
      <w:proofErr w:type="gramStart"/>
      <w:r w:rsidRPr="0044012B">
        <w:rPr>
          <w:rFonts w:ascii="Times" w:eastAsiaTheme="minorEastAsia" w:hAnsi="Times"/>
          <w:i/>
          <w:szCs w:val="24"/>
          <w:lang w:val="it-IT"/>
        </w:rPr>
        <w:t>«</w:t>
      </w:r>
      <w:proofErr w:type="spellStart"/>
      <w:proofErr w:type="gramEnd"/>
      <w:r w:rsidRPr="0044012B">
        <w:rPr>
          <w:rFonts w:ascii="Times" w:eastAsiaTheme="minorEastAsia" w:hAnsi="Times"/>
          <w:i/>
          <w:szCs w:val="24"/>
          <w:lang w:val="it-IT"/>
        </w:rPr>
        <w:t>Auch</w:t>
      </w:r>
      <w:proofErr w:type="spellEnd"/>
      <w:r w:rsidRPr="0044012B">
        <w:rPr>
          <w:rFonts w:ascii="Times" w:eastAsiaTheme="minorEastAsia" w:hAnsi="Times"/>
          <w:i/>
          <w:szCs w:val="24"/>
          <w:lang w:val="it-IT"/>
        </w:rPr>
        <w:t xml:space="preserve"> </w:t>
      </w:r>
      <w:proofErr w:type="spellStart"/>
      <w:r w:rsidRPr="0044012B">
        <w:rPr>
          <w:rFonts w:ascii="Times" w:eastAsiaTheme="minorEastAsia" w:hAnsi="Times"/>
          <w:i/>
          <w:szCs w:val="24"/>
          <w:lang w:val="it-IT"/>
        </w:rPr>
        <w:t>ich</w:t>
      </w:r>
      <w:proofErr w:type="spellEnd"/>
      <w:r w:rsidRPr="0044012B">
        <w:rPr>
          <w:rFonts w:ascii="Times" w:eastAsiaTheme="minorEastAsia" w:hAnsi="Times"/>
          <w:i/>
          <w:szCs w:val="24"/>
          <w:lang w:val="it-IT"/>
        </w:rPr>
        <w:t xml:space="preserve"> war in </w:t>
      </w:r>
      <w:proofErr w:type="spellStart"/>
      <w:r w:rsidRPr="0044012B">
        <w:rPr>
          <w:rFonts w:ascii="Times" w:eastAsiaTheme="minorEastAsia" w:hAnsi="Times"/>
          <w:i/>
          <w:szCs w:val="24"/>
          <w:lang w:val="it-IT"/>
        </w:rPr>
        <w:t>Arkadien</w:t>
      </w:r>
      <w:proofErr w:type="spellEnd"/>
      <w:r w:rsidRPr="0044012B">
        <w:rPr>
          <w:rFonts w:ascii="Times" w:eastAsiaTheme="minorEastAsia" w:hAnsi="Times"/>
          <w:i/>
          <w:szCs w:val="24"/>
          <w:lang w:val="it-IT"/>
        </w:rPr>
        <w:t xml:space="preserve"> </w:t>
      </w:r>
      <w:proofErr w:type="spellStart"/>
      <w:r w:rsidRPr="0044012B">
        <w:rPr>
          <w:rFonts w:ascii="Times" w:eastAsiaTheme="minorEastAsia" w:hAnsi="Times"/>
          <w:i/>
          <w:szCs w:val="24"/>
          <w:lang w:val="it-IT"/>
        </w:rPr>
        <w:t>geboren</w:t>
      </w:r>
      <w:proofErr w:type="spellEnd"/>
      <w:r w:rsidRPr="0044012B">
        <w:rPr>
          <w:rFonts w:ascii="Times" w:eastAsiaTheme="minorEastAsia" w:hAnsi="Times"/>
          <w:i/>
          <w:szCs w:val="24"/>
          <w:lang w:val="it-IT"/>
        </w:rPr>
        <w:t xml:space="preserve">». </w:t>
      </w:r>
      <w:proofErr w:type="gramStart"/>
      <w:r w:rsidRPr="0044012B">
        <w:rPr>
          <w:rFonts w:ascii="Times" w:eastAsiaTheme="minorEastAsia" w:hAnsi="Times"/>
          <w:i/>
          <w:szCs w:val="24"/>
          <w:lang w:val="it-IT"/>
        </w:rPr>
        <w:t xml:space="preserve">Echi </w:t>
      </w:r>
      <w:proofErr w:type="spellStart"/>
      <w:r w:rsidRPr="0044012B">
        <w:rPr>
          <w:rFonts w:ascii="Times" w:eastAsiaTheme="minorEastAsia" w:hAnsi="Times"/>
          <w:i/>
          <w:szCs w:val="24"/>
          <w:lang w:val="it-IT"/>
        </w:rPr>
        <w:t>sannazariani</w:t>
      </w:r>
      <w:proofErr w:type="spellEnd"/>
      <w:r w:rsidRPr="0044012B">
        <w:rPr>
          <w:rFonts w:ascii="Times" w:eastAsiaTheme="minorEastAsia" w:hAnsi="Times"/>
          <w:i/>
          <w:szCs w:val="24"/>
          <w:lang w:val="it-IT"/>
        </w:rPr>
        <w:t xml:space="preserve"> in Friedrich </w:t>
      </w:r>
      <w:proofErr w:type="spellStart"/>
      <w:r w:rsidRPr="0044012B">
        <w:rPr>
          <w:rFonts w:ascii="Times" w:eastAsiaTheme="minorEastAsia" w:hAnsi="Times"/>
          <w:i/>
          <w:szCs w:val="24"/>
          <w:lang w:val="it-IT"/>
        </w:rPr>
        <w:t>Schiller</w:t>
      </w:r>
      <w:proofErr w:type="spellEnd"/>
      <w:r w:rsidRPr="0044012B">
        <w:rPr>
          <w:rFonts w:ascii="Times" w:eastAsiaTheme="minorEastAsia" w:hAnsi="Times"/>
          <w:i/>
          <w:szCs w:val="24"/>
          <w:lang w:val="it-IT"/>
        </w:rPr>
        <w:t xml:space="preserve"> </w:t>
      </w:r>
      <w:proofErr w:type="spellStart"/>
      <w:r w:rsidRPr="0044012B">
        <w:rPr>
          <w:rFonts w:ascii="Times" w:eastAsiaTheme="minorEastAsia" w:hAnsi="Times"/>
          <w:iCs/>
          <w:szCs w:val="24"/>
          <w:lang w:val="it-IT"/>
        </w:rPr>
        <w:t>Resignation</w:t>
      </w:r>
      <w:proofErr w:type="spellEnd"/>
      <w:r w:rsidRPr="0044012B">
        <w:rPr>
          <w:rFonts w:ascii="Times" w:eastAsiaTheme="minorEastAsia" w:hAnsi="Times"/>
          <w:szCs w:val="24"/>
          <w:lang w:val="it-IT"/>
        </w:rPr>
        <w:t xml:space="preserve">, in </w:t>
      </w:r>
      <w:r w:rsidRPr="0044012B">
        <w:rPr>
          <w:rFonts w:ascii="Times" w:eastAsiaTheme="minorEastAsia" w:hAnsi="Times"/>
          <w:i/>
          <w:szCs w:val="24"/>
          <w:lang w:val="it-IT"/>
        </w:rPr>
        <w:t>Roma, Napoli</w:t>
      </w:r>
      <w:r w:rsidRPr="0044012B">
        <w:rPr>
          <w:rFonts w:ascii="Times" w:eastAsiaTheme="minorEastAsia" w:hAnsi="Times"/>
          <w:szCs w:val="24"/>
          <w:lang w:val="it-IT"/>
        </w:rPr>
        <w:t xml:space="preserve"> e </w:t>
      </w:r>
      <w:r w:rsidRPr="0044012B">
        <w:rPr>
          <w:rFonts w:ascii="Times" w:eastAsiaTheme="minorEastAsia" w:hAnsi="Times"/>
          <w:i/>
          <w:iCs/>
          <w:szCs w:val="24"/>
          <w:lang w:val="it-IT"/>
        </w:rPr>
        <w:t>altri viaggi</w:t>
      </w:r>
      <w:proofErr w:type="gramEnd"/>
      <w:r w:rsidRPr="0044012B">
        <w:rPr>
          <w:rFonts w:ascii="Times" w:eastAsiaTheme="minorEastAsia" w:hAnsi="Times"/>
          <w:szCs w:val="24"/>
          <w:lang w:val="it-IT"/>
        </w:rPr>
        <w:t xml:space="preserve">. </w:t>
      </w:r>
      <w:proofErr w:type="gramStart"/>
      <w:r w:rsidRPr="0044012B">
        <w:rPr>
          <w:rFonts w:ascii="Times" w:eastAsiaTheme="minorEastAsia" w:hAnsi="Times"/>
          <w:szCs w:val="24"/>
          <w:lang w:val="it-IT"/>
        </w:rPr>
        <w:t xml:space="preserve">Per Mauro de </w:t>
      </w:r>
      <w:proofErr w:type="spellStart"/>
      <w:r w:rsidRPr="0044012B">
        <w:rPr>
          <w:rFonts w:ascii="Times" w:eastAsiaTheme="minorEastAsia" w:hAnsi="Times"/>
          <w:szCs w:val="24"/>
          <w:lang w:val="it-IT"/>
        </w:rPr>
        <w:t>Nichilo</w:t>
      </w:r>
      <w:proofErr w:type="spellEnd"/>
      <w:r w:rsidRPr="0044012B">
        <w:rPr>
          <w:rFonts w:ascii="Times" w:eastAsiaTheme="minorEastAsia" w:hAnsi="Times"/>
          <w:szCs w:val="24"/>
          <w:lang w:val="it-IT"/>
        </w:rPr>
        <w:t xml:space="preserve">, a cura di Davide Canfora e Claudia </w:t>
      </w:r>
      <w:proofErr w:type="spellStart"/>
      <w:r w:rsidRPr="0044012B">
        <w:rPr>
          <w:rFonts w:ascii="Times" w:eastAsiaTheme="minorEastAsia" w:hAnsi="Times"/>
          <w:szCs w:val="24"/>
          <w:lang w:val="it-IT"/>
        </w:rPr>
        <w:t>Corfiati</w:t>
      </w:r>
      <w:proofErr w:type="spellEnd"/>
      <w:r w:rsidRPr="0044012B">
        <w:rPr>
          <w:rFonts w:ascii="Times" w:eastAsiaTheme="minorEastAsia" w:hAnsi="Times"/>
          <w:szCs w:val="24"/>
          <w:lang w:val="it-IT"/>
        </w:rPr>
        <w:t>, Bari, Cacucci, 2017, pp. 21-27I</w:t>
      </w:r>
      <w:proofErr w:type="gramEnd"/>
      <w:r w:rsidRPr="0044012B">
        <w:rPr>
          <w:rFonts w:ascii="Times" w:eastAsiaTheme="minorEastAsia" w:hAnsi="Times"/>
          <w:szCs w:val="24"/>
          <w:lang w:val="it-IT"/>
        </w:rPr>
        <w:t xml:space="preserve">. ISBN </w:t>
      </w:r>
      <w:proofErr w:type="gramStart"/>
      <w:r w:rsidRPr="0044012B">
        <w:rPr>
          <w:rFonts w:ascii="Times" w:eastAsiaTheme="minorEastAsia" w:hAnsi="Times"/>
          <w:szCs w:val="24"/>
          <w:lang w:val="it-IT"/>
        </w:rPr>
        <w:t>978-88-6611-624-0</w:t>
      </w:r>
      <w:proofErr w:type="gramEnd"/>
    </w:p>
    <w:p w14:paraId="3B6BEF8C" w14:textId="77777777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eastAsiaTheme="minorEastAsia" w:hAnsi="Times"/>
          <w:szCs w:val="24"/>
          <w:lang w:val="it-IT"/>
        </w:rPr>
      </w:pPr>
    </w:p>
    <w:p w14:paraId="36D1AC92" w14:textId="77777777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eastAsia="Times New Roman" w:hAnsi="Times"/>
        </w:rPr>
      </w:pPr>
      <w:r w:rsidRPr="0044012B">
        <w:rPr>
          <w:rFonts w:ascii="Times" w:eastAsiaTheme="minorEastAsia" w:hAnsi="Times"/>
          <w:szCs w:val="24"/>
          <w:lang w:val="it-IT"/>
        </w:rPr>
        <w:t xml:space="preserve">48. </w:t>
      </w:r>
      <w:r w:rsidRPr="0044012B">
        <w:rPr>
          <w:rFonts w:ascii="Times" w:eastAsiaTheme="minorEastAsia" w:hAnsi="Times"/>
          <w:i/>
          <w:szCs w:val="24"/>
          <w:lang w:val="it-IT"/>
        </w:rPr>
        <w:t xml:space="preserve">L’immagine che vive. Le </w:t>
      </w:r>
      <w:proofErr w:type="spellStart"/>
      <w:r w:rsidRPr="0044012B">
        <w:rPr>
          <w:rFonts w:ascii="Times" w:eastAsiaTheme="minorEastAsia" w:hAnsi="Times"/>
          <w:szCs w:val="24"/>
          <w:lang w:val="it-IT"/>
        </w:rPr>
        <w:t>attitudes</w:t>
      </w:r>
      <w:proofErr w:type="spellEnd"/>
      <w:r w:rsidRPr="0044012B">
        <w:rPr>
          <w:rFonts w:ascii="Times" w:eastAsiaTheme="minorEastAsia" w:hAnsi="Times"/>
          <w:szCs w:val="24"/>
          <w:lang w:val="it-IT"/>
        </w:rPr>
        <w:t xml:space="preserve"> </w:t>
      </w:r>
      <w:r w:rsidRPr="0044012B">
        <w:rPr>
          <w:rFonts w:ascii="Times" w:eastAsiaTheme="minorEastAsia" w:hAnsi="Times"/>
          <w:i/>
          <w:szCs w:val="24"/>
          <w:lang w:val="it-IT"/>
        </w:rPr>
        <w:t>nella letteratura dell’età classico-romantica</w:t>
      </w:r>
      <w:r w:rsidRPr="0044012B">
        <w:rPr>
          <w:rFonts w:ascii="Times" w:eastAsiaTheme="minorEastAsia" w:hAnsi="Times"/>
          <w:szCs w:val="24"/>
          <w:lang w:val="it-IT"/>
        </w:rPr>
        <w:t xml:space="preserve">, in </w:t>
      </w:r>
      <w:r w:rsidRPr="0044012B">
        <w:rPr>
          <w:rFonts w:ascii="Times" w:eastAsiaTheme="minorEastAsia" w:hAnsi="Times"/>
          <w:i/>
          <w:szCs w:val="24"/>
          <w:lang w:val="it-IT"/>
        </w:rPr>
        <w:t xml:space="preserve">Il romantico nel Classicismo / Il classico nel </w:t>
      </w:r>
      <w:proofErr w:type="gramStart"/>
      <w:r w:rsidRPr="0044012B">
        <w:rPr>
          <w:rFonts w:ascii="Times" w:eastAsiaTheme="minorEastAsia" w:hAnsi="Times"/>
          <w:i/>
          <w:szCs w:val="24"/>
          <w:lang w:val="it-IT"/>
        </w:rPr>
        <w:t>Romanticismo</w:t>
      </w:r>
      <w:proofErr w:type="gramEnd"/>
      <w:r w:rsidRPr="0044012B">
        <w:rPr>
          <w:rFonts w:ascii="Times" w:eastAsiaTheme="minorEastAsia" w:hAnsi="Times"/>
          <w:szCs w:val="24"/>
          <w:lang w:val="it-IT"/>
        </w:rPr>
        <w:t xml:space="preserve">, a cura di A. </w:t>
      </w:r>
      <w:proofErr w:type="spellStart"/>
      <w:r w:rsidRPr="0044012B">
        <w:rPr>
          <w:rFonts w:ascii="Times" w:eastAsiaTheme="minorEastAsia" w:hAnsi="Times"/>
          <w:szCs w:val="24"/>
          <w:lang w:val="it-IT"/>
        </w:rPr>
        <w:t>Costazza</w:t>
      </w:r>
      <w:proofErr w:type="spellEnd"/>
      <w:r w:rsidRPr="0044012B">
        <w:rPr>
          <w:rFonts w:ascii="Times" w:eastAsiaTheme="minorEastAsia" w:hAnsi="Times"/>
          <w:szCs w:val="24"/>
          <w:lang w:val="it-IT"/>
        </w:rPr>
        <w:t xml:space="preserve">, Milano, LED, 2017, pp. 139-151. </w:t>
      </w:r>
      <w:r w:rsidRPr="0044012B">
        <w:rPr>
          <w:rFonts w:ascii="Times" w:eastAsia="Times New Roman" w:hAnsi="Times"/>
        </w:rPr>
        <w:t>ISBN: 978-88-7916-815-1</w:t>
      </w:r>
    </w:p>
    <w:p w14:paraId="24D6274C" w14:textId="77777777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eastAsia="Times New Roman" w:hAnsi="Times"/>
        </w:rPr>
      </w:pPr>
    </w:p>
    <w:p w14:paraId="46AE424F" w14:textId="77777777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eastAsia="Times New Roman" w:hAnsi="Times"/>
        </w:rPr>
      </w:pPr>
      <w:r w:rsidRPr="0044012B">
        <w:rPr>
          <w:rFonts w:ascii="Times" w:eastAsia="Times New Roman" w:hAnsi="Times"/>
        </w:rPr>
        <w:t xml:space="preserve">49. </w:t>
      </w:r>
      <w:proofErr w:type="spellStart"/>
      <w:r w:rsidRPr="0044012B">
        <w:rPr>
          <w:rFonts w:ascii="Times" w:eastAsia="Times New Roman" w:hAnsi="Times"/>
          <w:i/>
        </w:rPr>
        <w:t>Costellazioni</w:t>
      </w:r>
      <w:proofErr w:type="spellEnd"/>
      <w:r w:rsidRPr="0044012B">
        <w:rPr>
          <w:rFonts w:ascii="Times" w:eastAsia="Times New Roman" w:hAnsi="Times"/>
          <w:i/>
        </w:rPr>
        <w:t xml:space="preserve"> </w:t>
      </w:r>
      <w:proofErr w:type="spellStart"/>
      <w:r w:rsidRPr="0044012B">
        <w:rPr>
          <w:rFonts w:ascii="Times" w:eastAsia="Times New Roman" w:hAnsi="Times"/>
          <w:i/>
        </w:rPr>
        <w:t>familiari</w:t>
      </w:r>
      <w:proofErr w:type="spellEnd"/>
      <w:r w:rsidRPr="0044012B">
        <w:rPr>
          <w:rFonts w:ascii="Times" w:eastAsia="Times New Roman" w:hAnsi="Times"/>
          <w:i/>
        </w:rPr>
        <w:t xml:space="preserve"> </w:t>
      </w:r>
      <w:proofErr w:type="spellStart"/>
      <w:r w:rsidRPr="0044012B">
        <w:rPr>
          <w:rFonts w:ascii="Times" w:eastAsia="Times New Roman" w:hAnsi="Times"/>
          <w:i/>
        </w:rPr>
        <w:t>nella</w:t>
      </w:r>
      <w:proofErr w:type="spellEnd"/>
      <w:r w:rsidRPr="0044012B">
        <w:rPr>
          <w:rFonts w:ascii="Times" w:eastAsia="Times New Roman" w:hAnsi="Times"/>
        </w:rPr>
        <w:t xml:space="preserve"> </w:t>
      </w:r>
      <w:proofErr w:type="spellStart"/>
      <w:r w:rsidRPr="0044012B">
        <w:rPr>
          <w:rFonts w:ascii="Times" w:eastAsia="Times New Roman" w:hAnsi="Times"/>
        </w:rPr>
        <w:t>Sposa</w:t>
      </w:r>
      <w:proofErr w:type="spellEnd"/>
      <w:r w:rsidRPr="0044012B">
        <w:rPr>
          <w:rFonts w:ascii="Times" w:eastAsia="Times New Roman" w:hAnsi="Times"/>
        </w:rPr>
        <w:t xml:space="preserve"> di Messina (Die Braut von Messina) </w:t>
      </w:r>
      <w:r w:rsidRPr="0044012B">
        <w:rPr>
          <w:rFonts w:ascii="Times" w:eastAsia="Times New Roman" w:hAnsi="Times"/>
          <w:i/>
        </w:rPr>
        <w:t>di Friedrich Schiller,</w:t>
      </w:r>
      <w:r w:rsidRPr="0044012B">
        <w:rPr>
          <w:rFonts w:ascii="Times" w:eastAsia="Times New Roman" w:hAnsi="Times"/>
        </w:rPr>
        <w:t xml:space="preserve"> in Grazia </w:t>
      </w:r>
      <w:proofErr w:type="spellStart"/>
      <w:r w:rsidRPr="0044012B">
        <w:rPr>
          <w:rFonts w:ascii="Times" w:eastAsia="Times New Roman" w:hAnsi="Times"/>
        </w:rPr>
        <w:t>Distaso</w:t>
      </w:r>
      <w:proofErr w:type="spellEnd"/>
      <w:r w:rsidRPr="0044012B">
        <w:rPr>
          <w:rFonts w:ascii="Times" w:eastAsia="Times New Roman" w:hAnsi="Times"/>
        </w:rPr>
        <w:t xml:space="preserve"> / Francesca </w:t>
      </w:r>
      <w:proofErr w:type="spellStart"/>
      <w:r w:rsidRPr="0044012B">
        <w:rPr>
          <w:rFonts w:ascii="Times" w:eastAsia="Times New Roman" w:hAnsi="Times"/>
        </w:rPr>
        <w:t>Chionna</w:t>
      </w:r>
      <w:proofErr w:type="spellEnd"/>
      <w:r w:rsidRPr="0044012B">
        <w:rPr>
          <w:rFonts w:ascii="Times" w:eastAsia="Times New Roman" w:hAnsi="Times"/>
        </w:rPr>
        <w:t xml:space="preserve"> (a </w:t>
      </w:r>
      <w:proofErr w:type="spellStart"/>
      <w:r w:rsidRPr="0044012B">
        <w:rPr>
          <w:rFonts w:ascii="Times" w:eastAsia="Times New Roman" w:hAnsi="Times"/>
        </w:rPr>
        <w:t>cura</w:t>
      </w:r>
      <w:proofErr w:type="spellEnd"/>
      <w:r w:rsidRPr="0044012B">
        <w:rPr>
          <w:rFonts w:ascii="Times" w:eastAsia="Times New Roman" w:hAnsi="Times"/>
        </w:rPr>
        <w:t xml:space="preserve"> di), </w:t>
      </w:r>
      <w:proofErr w:type="spellStart"/>
      <w:r w:rsidRPr="0044012B">
        <w:rPr>
          <w:rFonts w:ascii="Times" w:eastAsia="Times New Roman" w:hAnsi="Times"/>
          <w:i/>
        </w:rPr>
        <w:t>L’immaginario</w:t>
      </w:r>
      <w:proofErr w:type="spellEnd"/>
      <w:r w:rsidRPr="0044012B">
        <w:rPr>
          <w:rFonts w:ascii="Times" w:eastAsia="Times New Roman" w:hAnsi="Times"/>
          <w:i/>
        </w:rPr>
        <w:t xml:space="preserve"> </w:t>
      </w:r>
      <w:proofErr w:type="spellStart"/>
      <w:r w:rsidRPr="0044012B">
        <w:rPr>
          <w:rFonts w:ascii="Times" w:eastAsia="Times New Roman" w:hAnsi="Times"/>
          <w:i/>
        </w:rPr>
        <w:t>familiare</w:t>
      </w:r>
      <w:proofErr w:type="spellEnd"/>
      <w:r w:rsidRPr="0044012B">
        <w:rPr>
          <w:rFonts w:ascii="Times" w:eastAsia="Times New Roman" w:hAnsi="Times"/>
          <w:i/>
        </w:rPr>
        <w:t xml:space="preserve"> </w:t>
      </w:r>
      <w:proofErr w:type="spellStart"/>
      <w:r w:rsidRPr="0044012B">
        <w:rPr>
          <w:rFonts w:ascii="Times" w:eastAsia="Times New Roman" w:hAnsi="Times"/>
          <w:i/>
        </w:rPr>
        <w:t>nella</w:t>
      </w:r>
      <w:proofErr w:type="spellEnd"/>
      <w:r w:rsidRPr="0044012B">
        <w:rPr>
          <w:rFonts w:ascii="Times" w:eastAsia="Times New Roman" w:hAnsi="Times"/>
          <w:i/>
        </w:rPr>
        <w:t xml:space="preserve"> </w:t>
      </w:r>
      <w:proofErr w:type="spellStart"/>
      <w:r w:rsidRPr="0044012B">
        <w:rPr>
          <w:rFonts w:ascii="Times" w:eastAsia="Times New Roman" w:hAnsi="Times"/>
          <w:i/>
        </w:rPr>
        <w:t>letteratura</w:t>
      </w:r>
      <w:proofErr w:type="spellEnd"/>
      <w:r w:rsidRPr="0044012B">
        <w:rPr>
          <w:rFonts w:ascii="Times" w:eastAsia="Times New Roman" w:hAnsi="Times"/>
          <w:i/>
        </w:rPr>
        <w:t xml:space="preserve"> e </w:t>
      </w:r>
      <w:proofErr w:type="spellStart"/>
      <w:r w:rsidRPr="0044012B">
        <w:rPr>
          <w:rFonts w:ascii="Times" w:eastAsia="Times New Roman" w:hAnsi="Times"/>
          <w:i/>
        </w:rPr>
        <w:t>nelle</w:t>
      </w:r>
      <w:proofErr w:type="spellEnd"/>
      <w:r w:rsidRPr="0044012B">
        <w:rPr>
          <w:rFonts w:ascii="Times" w:eastAsia="Times New Roman" w:hAnsi="Times"/>
          <w:i/>
        </w:rPr>
        <w:t xml:space="preserve"> </w:t>
      </w:r>
      <w:proofErr w:type="spellStart"/>
      <w:r w:rsidRPr="0044012B">
        <w:rPr>
          <w:rFonts w:ascii="Times" w:eastAsia="Times New Roman" w:hAnsi="Times"/>
          <w:i/>
        </w:rPr>
        <w:t>arti</w:t>
      </w:r>
      <w:proofErr w:type="spellEnd"/>
      <w:r w:rsidRPr="0044012B">
        <w:rPr>
          <w:rFonts w:ascii="Times" w:eastAsia="Times New Roman" w:hAnsi="Times"/>
          <w:i/>
        </w:rPr>
        <w:t xml:space="preserve"> del </w:t>
      </w:r>
      <w:proofErr w:type="spellStart"/>
      <w:r w:rsidRPr="0044012B">
        <w:rPr>
          <w:rFonts w:ascii="Times" w:eastAsia="Times New Roman" w:hAnsi="Times"/>
          <w:i/>
        </w:rPr>
        <w:t>Mediterraneo</w:t>
      </w:r>
      <w:proofErr w:type="spellEnd"/>
      <w:r w:rsidRPr="0044012B">
        <w:rPr>
          <w:rFonts w:ascii="Times" w:eastAsia="Times New Roman" w:hAnsi="Times"/>
        </w:rPr>
        <w:t xml:space="preserve">, Pensa, Lecce 2017, pp. 119-132. ISBN: </w:t>
      </w:r>
      <w:r w:rsidRPr="0044012B">
        <w:rPr>
          <w:rFonts w:ascii="Times" w:eastAsiaTheme="minorEastAsia" w:hAnsi="Times"/>
          <w:sz w:val="26"/>
          <w:szCs w:val="26"/>
          <w:lang w:val="it-IT"/>
        </w:rPr>
        <w:t>9788867604890</w:t>
      </w:r>
    </w:p>
    <w:p w14:paraId="2632B747" w14:textId="77777777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eastAsia="Times New Roman" w:hAnsi="Times"/>
        </w:rPr>
      </w:pPr>
    </w:p>
    <w:p w14:paraId="02ADEBD3" w14:textId="55529172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eastAsia="Times New Roman" w:hAnsi="Times"/>
        </w:rPr>
      </w:pPr>
      <w:r w:rsidRPr="0044012B">
        <w:rPr>
          <w:rFonts w:ascii="Times" w:eastAsia="Times New Roman" w:hAnsi="Times"/>
        </w:rPr>
        <w:t xml:space="preserve">50. </w:t>
      </w:r>
      <w:r w:rsidRPr="0044012B">
        <w:rPr>
          <w:rFonts w:ascii="Times" w:eastAsia="Times New Roman" w:hAnsi="Times"/>
          <w:i/>
        </w:rPr>
        <w:t xml:space="preserve">“Art </w:t>
      </w:r>
      <w:proofErr w:type="spellStart"/>
      <w:r w:rsidRPr="0044012B">
        <w:rPr>
          <w:rFonts w:ascii="Times" w:eastAsia="Times New Roman" w:hAnsi="Times"/>
          <w:i/>
        </w:rPr>
        <w:t>and</w:t>
      </w:r>
      <w:proofErr w:type="spellEnd"/>
      <w:r w:rsidRPr="0044012B">
        <w:rPr>
          <w:rFonts w:ascii="Times" w:eastAsia="Times New Roman" w:hAnsi="Times"/>
          <w:i/>
        </w:rPr>
        <w:t xml:space="preserve"> Life”. La </w:t>
      </w:r>
      <w:proofErr w:type="spellStart"/>
      <w:r w:rsidRPr="0044012B">
        <w:rPr>
          <w:rFonts w:ascii="Times" w:eastAsia="Times New Roman" w:hAnsi="Times"/>
          <w:i/>
        </w:rPr>
        <w:t>biografia</w:t>
      </w:r>
      <w:proofErr w:type="spellEnd"/>
      <w:r w:rsidRPr="0044012B">
        <w:rPr>
          <w:rFonts w:ascii="Times" w:eastAsia="Times New Roman" w:hAnsi="Times"/>
          <w:i/>
        </w:rPr>
        <w:t xml:space="preserve"> </w:t>
      </w:r>
      <w:proofErr w:type="spellStart"/>
      <w:r w:rsidRPr="0044012B">
        <w:rPr>
          <w:rFonts w:ascii="Times" w:eastAsia="Times New Roman" w:hAnsi="Times"/>
          <w:i/>
        </w:rPr>
        <w:t>come</w:t>
      </w:r>
      <w:proofErr w:type="spellEnd"/>
      <w:r w:rsidRPr="0044012B">
        <w:rPr>
          <w:rFonts w:ascii="Times" w:eastAsia="Times New Roman" w:hAnsi="Times"/>
          <w:i/>
        </w:rPr>
        <w:t xml:space="preserve"> </w:t>
      </w:r>
      <w:proofErr w:type="spellStart"/>
      <w:r w:rsidRPr="0044012B">
        <w:rPr>
          <w:rFonts w:ascii="Times" w:eastAsia="Times New Roman" w:hAnsi="Times"/>
          <w:i/>
        </w:rPr>
        <w:t>maschera</w:t>
      </w:r>
      <w:proofErr w:type="spellEnd"/>
      <w:r w:rsidRPr="0044012B">
        <w:rPr>
          <w:rFonts w:ascii="Times" w:eastAsia="Times New Roman" w:hAnsi="Times"/>
          <w:i/>
        </w:rPr>
        <w:t xml:space="preserve"> </w:t>
      </w:r>
      <w:proofErr w:type="spellStart"/>
      <w:r w:rsidRPr="0044012B">
        <w:rPr>
          <w:rFonts w:ascii="Times" w:eastAsia="Times New Roman" w:hAnsi="Times"/>
          <w:i/>
        </w:rPr>
        <w:t>ed</w:t>
      </w:r>
      <w:proofErr w:type="spellEnd"/>
      <w:r w:rsidRPr="0044012B">
        <w:rPr>
          <w:rFonts w:ascii="Times" w:eastAsia="Times New Roman" w:hAnsi="Times"/>
          <w:i/>
        </w:rPr>
        <w:t xml:space="preserve"> </w:t>
      </w:r>
      <w:proofErr w:type="spellStart"/>
      <w:r w:rsidRPr="0044012B">
        <w:rPr>
          <w:rFonts w:ascii="Times" w:eastAsia="Times New Roman" w:hAnsi="Times"/>
          <w:i/>
        </w:rPr>
        <w:t>enigma</w:t>
      </w:r>
      <w:proofErr w:type="spellEnd"/>
      <w:r w:rsidRPr="0044012B">
        <w:rPr>
          <w:rFonts w:ascii="Times" w:eastAsia="Times New Roman" w:hAnsi="Times"/>
          <w:i/>
        </w:rPr>
        <w:t xml:space="preserve"> </w:t>
      </w:r>
      <w:proofErr w:type="spellStart"/>
      <w:r w:rsidRPr="0044012B">
        <w:rPr>
          <w:rFonts w:ascii="Times" w:eastAsia="Times New Roman" w:hAnsi="Times"/>
          <w:i/>
        </w:rPr>
        <w:t>nel</w:t>
      </w:r>
      <w:proofErr w:type="spellEnd"/>
      <w:r w:rsidRPr="0044012B">
        <w:rPr>
          <w:rFonts w:ascii="Times" w:eastAsia="Times New Roman" w:hAnsi="Times"/>
          <w:i/>
        </w:rPr>
        <w:t xml:space="preserve"> </w:t>
      </w:r>
      <w:proofErr w:type="spellStart"/>
      <w:r w:rsidRPr="0044012B">
        <w:rPr>
          <w:rFonts w:ascii="Times" w:eastAsia="Times New Roman" w:hAnsi="Times"/>
        </w:rPr>
        <w:t>Marbot</w:t>
      </w:r>
      <w:proofErr w:type="spellEnd"/>
      <w:r w:rsidRPr="0044012B">
        <w:rPr>
          <w:rFonts w:ascii="Times" w:eastAsia="Times New Roman" w:hAnsi="Times"/>
          <w:i/>
        </w:rPr>
        <w:t xml:space="preserve"> di Hildesheimer</w:t>
      </w:r>
      <w:r w:rsidRPr="0044012B">
        <w:rPr>
          <w:rFonts w:ascii="Times" w:eastAsia="Times New Roman" w:hAnsi="Times"/>
        </w:rPr>
        <w:t>, in «</w:t>
      </w:r>
      <w:proofErr w:type="spellStart"/>
      <w:r w:rsidRPr="0044012B">
        <w:rPr>
          <w:rFonts w:ascii="Times" w:eastAsia="Times New Roman" w:hAnsi="Times"/>
        </w:rPr>
        <w:t>Cultura</w:t>
      </w:r>
      <w:proofErr w:type="spellEnd"/>
      <w:r w:rsidRPr="0044012B">
        <w:rPr>
          <w:rFonts w:ascii="Times" w:eastAsia="Times New Roman" w:hAnsi="Times"/>
        </w:rPr>
        <w:t xml:space="preserve"> </w:t>
      </w:r>
      <w:proofErr w:type="spellStart"/>
      <w:r w:rsidRPr="0044012B">
        <w:rPr>
          <w:rFonts w:ascii="Times" w:eastAsia="Times New Roman" w:hAnsi="Times"/>
        </w:rPr>
        <w:t>tedesca</w:t>
      </w:r>
      <w:proofErr w:type="spellEnd"/>
      <w:r w:rsidRPr="0044012B">
        <w:rPr>
          <w:rFonts w:ascii="Times" w:eastAsia="Times New Roman" w:hAnsi="Times"/>
        </w:rPr>
        <w:t>» 54 (2018), p</w:t>
      </w:r>
      <w:r w:rsidR="00BF625D">
        <w:rPr>
          <w:rFonts w:ascii="Times" w:eastAsia="Times New Roman" w:hAnsi="Times"/>
        </w:rPr>
        <w:t xml:space="preserve">p. 141-154. ISBN 9788857547534 </w:t>
      </w:r>
    </w:p>
    <w:p w14:paraId="653CA6A3" w14:textId="77777777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eastAsia="Times New Roman" w:hAnsi="Times"/>
        </w:rPr>
      </w:pPr>
    </w:p>
    <w:p w14:paraId="62D1A2C4" w14:textId="77777777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eastAsia="Times New Roman" w:hAnsi="Times"/>
        </w:rPr>
      </w:pPr>
      <w:r w:rsidRPr="0044012B">
        <w:rPr>
          <w:rFonts w:ascii="Times" w:eastAsia="Times New Roman" w:hAnsi="Times"/>
        </w:rPr>
        <w:t xml:space="preserve">51. </w:t>
      </w:r>
      <w:r w:rsidRPr="0044012B">
        <w:rPr>
          <w:rFonts w:ascii="Times" w:eastAsia="Times New Roman" w:hAnsi="Times"/>
          <w:i/>
        </w:rPr>
        <w:t>Die Narbe des Odysseus: Auerbachs Überlegungen zur europäischen Literatur- und Kulturgeschichte in Istanbul</w:t>
      </w:r>
      <w:r w:rsidRPr="0044012B">
        <w:rPr>
          <w:rFonts w:ascii="Times" w:eastAsia="Times New Roman" w:hAnsi="Times"/>
        </w:rPr>
        <w:t xml:space="preserve">, in </w:t>
      </w:r>
      <w:proofErr w:type="spellStart"/>
      <w:r w:rsidRPr="0044012B">
        <w:rPr>
          <w:rFonts w:ascii="Times" w:eastAsia="Times New Roman" w:hAnsi="Times"/>
        </w:rPr>
        <w:t>Giusi</w:t>
      </w:r>
      <w:proofErr w:type="spellEnd"/>
      <w:r w:rsidRPr="0044012B">
        <w:rPr>
          <w:rFonts w:ascii="Times" w:eastAsia="Times New Roman" w:hAnsi="Times"/>
        </w:rPr>
        <w:t xml:space="preserve"> </w:t>
      </w:r>
      <w:proofErr w:type="spellStart"/>
      <w:r w:rsidRPr="0044012B">
        <w:rPr>
          <w:rFonts w:ascii="Times" w:eastAsia="Times New Roman" w:hAnsi="Times"/>
        </w:rPr>
        <w:t>Zanasi</w:t>
      </w:r>
      <w:proofErr w:type="spellEnd"/>
      <w:r w:rsidRPr="0044012B">
        <w:rPr>
          <w:rFonts w:ascii="Times" w:eastAsia="Times New Roman" w:hAnsi="Times"/>
        </w:rPr>
        <w:t xml:space="preserve"> / Lucia </w:t>
      </w:r>
      <w:proofErr w:type="spellStart"/>
      <w:r w:rsidRPr="0044012B">
        <w:rPr>
          <w:rFonts w:ascii="Times" w:eastAsia="Times New Roman" w:hAnsi="Times"/>
        </w:rPr>
        <w:t>Perrone</w:t>
      </w:r>
      <w:proofErr w:type="spellEnd"/>
      <w:r w:rsidRPr="0044012B">
        <w:rPr>
          <w:rFonts w:ascii="Times" w:eastAsia="Times New Roman" w:hAnsi="Times"/>
        </w:rPr>
        <w:t xml:space="preserve"> </w:t>
      </w:r>
      <w:proofErr w:type="spellStart"/>
      <w:r w:rsidRPr="0044012B">
        <w:rPr>
          <w:rFonts w:ascii="Times" w:eastAsia="Times New Roman" w:hAnsi="Times"/>
        </w:rPr>
        <w:t>Capano</w:t>
      </w:r>
      <w:proofErr w:type="spellEnd"/>
      <w:r w:rsidRPr="0044012B">
        <w:rPr>
          <w:rFonts w:ascii="Times" w:eastAsia="Times New Roman" w:hAnsi="Times"/>
        </w:rPr>
        <w:t xml:space="preserve"> / Stefan </w:t>
      </w:r>
      <w:proofErr w:type="spellStart"/>
      <w:r w:rsidRPr="0044012B">
        <w:rPr>
          <w:rFonts w:ascii="Times" w:eastAsia="Times New Roman" w:hAnsi="Times"/>
        </w:rPr>
        <w:t>Nienhaus</w:t>
      </w:r>
      <w:proofErr w:type="spellEnd"/>
      <w:r w:rsidRPr="0044012B">
        <w:rPr>
          <w:rFonts w:ascii="Times" w:eastAsia="Times New Roman" w:hAnsi="Times"/>
        </w:rPr>
        <w:t xml:space="preserve"> / Elsa </w:t>
      </w:r>
      <w:proofErr w:type="spellStart"/>
      <w:r w:rsidRPr="0044012B">
        <w:rPr>
          <w:rFonts w:ascii="Times" w:eastAsia="Times New Roman" w:hAnsi="Times"/>
        </w:rPr>
        <w:t>Morlicchio</w:t>
      </w:r>
      <w:proofErr w:type="spellEnd"/>
      <w:r w:rsidRPr="0044012B">
        <w:rPr>
          <w:rFonts w:ascii="Times" w:eastAsia="Times New Roman" w:hAnsi="Times"/>
        </w:rPr>
        <w:t xml:space="preserve"> / Nicoletta </w:t>
      </w:r>
      <w:proofErr w:type="spellStart"/>
      <w:r w:rsidRPr="0044012B">
        <w:rPr>
          <w:rFonts w:ascii="Times" w:eastAsia="Times New Roman" w:hAnsi="Times"/>
        </w:rPr>
        <w:t>Gagliardi</w:t>
      </w:r>
      <w:proofErr w:type="spellEnd"/>
      <w:r w:rsidRPr="0044012B">
        <w:rPr>
          <w:rFonts w:ascii="Times" w:eastAsia="Times New Roman" w:hAnsi="Times"/>
        </w:rPr>
        <w:t xml:space="preserve"> (</w:t>
      </w:r>
      <w:proofErr w:type="spellStart"/>
      <w:r w:rsidRPr="0044012B">
        <w:rPr>
          <w:rFonts w:ascii="Times" w:eastAsia="Times New Roman" w:hAnsi="Times"/>
        </w:rPr>
        <w:t>Hg</w:t>
      </w:r>
      <w:proofErr w:type="spellEnd"/>
      <w:r w:rsidRPr="0044012B">
        <w:rPr>
          <w:rFonts w:ascii="Times" w:eastAsia="Times New Roman" w:hAnsi="Times"/>
        </w:rPr>
        <w:t xml:space="preserve">.), </w:t>
      </w:r>
      <w:r w:rsidRPr="0044012B">
        <w:rPr>
          <w:rFonts w:ascii="Times" w:eastAsia="Times New Roman" w:hAnsi="Times"/>
          <w:i/>
        </w:rPr>
        <w:t>Das Mittelmeer im deutschsprachigen Kulturraum. Grenzen und Brücken</w:t>
      </w:r>
      <w:r w:rsidRPr="0044012B">
        <w:rPr>
          <w:rFonts w:ascii="Times" w:eastAsia="Times New Roman" w:hAnsi="Times"/>
        </w:rPr>
        <w:t xml:space="preserve">, </w:t>
      </w:r>
      <w:proofErr w:type="spellStart"/>
      <w:r w:rsidRPr="0044012B">
        <w:rPr>
          <w:rFonts w:ascii="Times" w:eastAsia="Times New Roman" w:hAnsi="Times"/>
        </w:rPr>
        <w:t>Stauffenburg</w:t>
      </w:r>
      <w:proofErr w:type="spellEnd"/>
      <w:r w:rsidRPr="0044012B">
        <w:rPr>
          <w:rFonts w:ascii="Times" w:eastAsia="Times New Roman" w:hAnsi="Times"/>
        </w:rPr>
        <w:t>, Tübingen 2018, pp. 211-233. ISBN: 9783958093270</w:t>
      </w:r>
    </w:p>
    <w:p w14:paraId="1F5E2B19" w14:textId="77777777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eastAsia="Times New Roman" w:hAnsi="Times"/>
        </w:rPr>
      </w:pPr>
    </w:p>
    <w:p w14:paraId="7AA81527" w14:textId="77777777" w:rsidR="002D74AE" w:rsidRPr="0044012B" w:rsidRDefault="002D74AE" w:rsidP="0044012B">
      <w:pPr>
        <w:jc w:val="both"/>
        <w:rPr>
          <w:rFonts w:ascii="Times" w:hAnsi="Times"/>
        </w:rPr>
      </w:pPr>
      <w:proofErr w:type="gramStart"/>
      <w:r w:rsidRPr="0044012B">
        <w:rPr>
          <w:rFonts w:ascii="Times" w:hAnsi="Times"/>
        </w:rPr>
        <w:t xml:space="preserve">52. </w:t>
      </w:r>
      <w:r w:rsidRPr="0044012B">
        <w:rPr>
          <w:rFonts w:ascii="Times" w:hAnsi="Times"/>
          <w:i/>
        </w:rPr>
        <w:t>„</w:t>
      </w:r>
      <w:proofErr w:type="spellStart"/>
      <w:r w:rsidRPr="0044012B">
        <w:rPr>
          <w:rFonts w:ascii="Times" w:hAnsi="Times"/>
          <w:i/>
        </w:rPr>
        <w:t>Dieses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herrliche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Spiel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mit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der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Flucht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vor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Gefahr</w:t>
      </w:r>
      <w:proofErr w:type="spellEnd"/>
      <w:r w:rsidRPr="0044012B">
        <w:rPr>
          <w:rFonts w:ascii="Times" w:hAnsi="Times"/>
          <w:i/>
        </w:rPr>
        <w:t xml:space="preserve">“: Ruth </w:t>
      </w:r>
      <w:proofErr w:type="spellStart"/>
      <w:r w:rsidRPr="0044012B">
        <w:rPr>
          <w:rFonts w:ascii="Times" w:hAnsi="Times"/>
          <w:i/>
        </w:rPr>
        <w:t>Klügers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</w:rPr>
        <w:t>weiter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leben</w:t>
      </w:r>
      <w:proofErr w:type="spellEnd"/>
      <w:r w:rsidRPr="0044012B">
        <w:rPr>
          <w:rFonts w:ascii="Times" w:hAnsi="Times"/>
        </w:rPr>
        <w:t xml:space="preserve">, in </w:t>
      </w:r>
      <w:proofErr w:type="spellStart"/>
      <w:r w:rsidRPr="0044012B">
        <w:rPr>
          <w:rFonts w:ascii="Times" w:hAnsi="Times"/>
        </w:rPr>
        <w:t>Jianhua</w:t>
      </w:r>
      <w:proofErr w:type="spellEnd"/>
      <w:r w:rsidRPr="0044012B">
        <w:rPr>
          <w:rFonts w:ascii="Times" w:hAnsi="Times"/>
        </w:rPr>
        <w:t xml:space="preserve"> </w:t>
      </w:r>
      <w:proofErr w:type="spellStart"/>
      <w:r w:rsidRPr="0044012B">
        <w:rPr>
          <w:rFonts w:ascii="Times" w:hAnsi="Times"/>
        </w:rPr>
        <w:t>Zhu</w:t>
      </w:r>
      <w:proofErr w:type="spellEnd"/>
      <w:r w:rsidRPr="0044012B">
        <w:rPr>
          <w:rFonts w:ascii="Times" w:hAnsi="Times"/>
        </w:rPr>
        <w:t xml:space="preserve">/ Michael </w:t>
      </w:r>
      <w:proofErr w:type="spellStart"/>
      <w:r w:rsidRPr="0044012B">
        <w:rPr>
          <w:rFonts w:ascii="Times" w:hAnsi="Times"/>
        </w:rPr>
        <w:t>Szurawitzki</w:t>
      </w:r>
      <w:proofErr w:type="spellEnd"/>
      <w:r w:rsidRPr="0044012B">
        <w:rPr>
          <w:rFonts w:ascii="Times" w:hAnsi="Times"/>
        </w:rPr>
        <w:t xml:space="preserve">/ </w:t>
      </w:r>
      <w:proofErr w:type="spellStart"/>
      <w:r w:rsidRPr="0044012B">
        <w:rPr>
          <w:rFonts w:ascii="Times" w:hAnsi="Times"/>
        </w:rPr>
        <w:t>Jin</w:t>
      </w:r>
      <w:proofErr w:type="spellEnd"/>
      <w:r w:rsidRPr="0044012B">
        <w:rPr>
          <w:rFonts w:ascii="Times" w:hAnsi="Times"/>
        </w:rPr>
        <w:t xml:space="preserve"> Zhao, </w:t>
      </w:r>
      <w:proofErr w:type="spellStart"/>
      <w:r w:rsidRPr="0044012B">
        <w:rPr>
          <w:rFonts w:ascii="Times" w:hAnsi="Times"/>
          <w:i/>
        </w:rPr>
        <w:t>Akten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des</w:t>
      </w:r>
      <w:proofErr w:type="spellEnd"/>
      <w:r w:rsidRPr="0044012B">
        <w:rPr>
          <w:rFonts w:ascii="Times" w:hAnsi="Times"/>
          <w:i/>
        </w:rPr>
        <w:t xml:space="preserve"> XIII</w:t>
      </w:r>
      <w:proofErr w:type="gramEnd"/>
      <w:r w:rsidRPr="0044012B">
        <w:rPr>
          <w:rFonts w:ascii="Times" w:hAnsi="Times"/>
          <w:i/>
        </w:rPr>
        <w:t xml:space="preserve">. </w:t>
      </w:r>
      <w:proofErr w:type="spellStart"/>
      <w:r w:rsidRPr="0044012B">
        <w:rPr>
          <w:rFonts w:ascii="Times" w:hAnsi="Times"/>
          <w:i/>
        </w:rPr>
        <w:t>Internationalen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Germanistenkongresses</w:t>
      </w:r>
      <w:proofErr w:type="spellEnd"/>
      <w:r w:rsidRPr="0044012B">
        <w:rPr>
          <w:rFonts w:ascii="Times" w:hAnsi="Times"/>
          <w:i/>
        </w:rPr>
        <w:t xml:space="preserve"> Shanghai 2015: </w:t>
      </w:r>
      <w:proofErr w:type="spellStart"/>
      <w:r w:rsidRPr="0044012B">
        <w:rPr>
          <w:rFonts w:ascii="Times" w:hAnsi="Times"/>
          <w:i/>
        </w:rPr>
        <w:t>Germanistik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zwischen</w:t>
      </w:r>
      <w:proofErr w:type="spellEnd"/>
      <w:r w:rsidRPr="0044012B">
        <w:rPr>
          <w:rFonts w:ascii="Times" w:hAnsi="Times"/>
          <w:i/>
        </w:rPr>
        <w:t xml:space="preserve"> </w:t>
      </w:r>
      <w:proofErr w:type="spellStart"/>
      <w:r w:rsidRPr="0044012B">
        <w:rPr>
          <w:rFonts w:ascii="Times" w:hAnsi="Times"/>
          <w:i/>
        </w:rPr>
        <w:t>Tradition</w:t>
      </w:r>
      <w:proofErr w:type="spellEnd"/>
      <w:r w:rsidRPr="0044012B">
        <w:rPr>
          <w:rFonts w:ascii="Times" w:hAnsi="Times"/>
          <w:i/>
        </w:rPr>
        <w:t xml:space="preserve"> und </w:t>
      </w:r>
      <w:proofErr w:type="spellStart"/>
      <w:r w:rsidRPr="0044012B">
        <w:rPr>
          <w:rFonts w:ascii="Times" w:hAnsi="Times"/>
          <w:i/>
        </w:rPr>
        <w:t>Innovation</w:t>
      </w:r>
      <w:proofErr w:type="spellEnd"/>
      <w:r w:rsidRPr="0044012B">
        <w:rPr>
          <w:rFonts w:ascii="Times" w:hAnsi="Times"/>
        </w:rPr>
        <w:t xml:space="preserve">, </w:t>
      </w:r>
      <w:proofErr w:type="spellStart"/>
      <w:proofErr w:type="gramStart"/>
      <w:r w:rsidRPr="0044012B">
        <w:rPr>
          <w:rFonts w:ascii="Times" w:hAnsi="Times"/>
        </w:rPr>
        <w:t>Bd</w:t>
      </w:r>
      <w:proofErr w:type="spellEnd"/>
      <w:r w:rsidRPr="0044012B">
        <w:rPr>
          <w:rFonts w:ascii="Times" w:hAnsi="Times"/>
        </w:rPr>
        <w:t>.</w:t>
      </w:r>
      <w:proofErr w:type="gramEnd"/>
      <w:r w:rsidRPr="0044012B">
        <w:rPr>
          <w:rFonts w:ascii="Times" w:hAnsi="Times"/>
        </w:rPr>
        <w:t xml:space="preserve"> IX, Peter Lang </w:t>
      </w:r>
      <w:proofErr w:type="spellStart"/>
      <w:r w:rsidRPr="0044012B">
        <w:rPr>
          <w:rFonts w:ascii="Times" w:hAnsi="Times"/>
        </w:rPr>
        <w:t>Verlag</w:t>
      </w:r>
      <w:proofErr w:type="spellEnd"/>
      <w:r w:rsidRPr="0044012B">
        <w:rPr>
          <w:rFonts w:ascii="Times" w:hAnsi="Times"/>
        </w:rPr>
        <w:t xml:space="preserve">, Bern/ Frankfurt a. M. 2017. ISBN: </w:t>
      </w:r>
      <w:proofErr w:type="gramStart"/>
      <w:r w:rsidRPr="0044012B">
        <w:rPr>
          <w:rFonts w:ascii="Times" w:hAnsi="Times"/>
        </w:rPr>
        <w:t>978-3-631-70770-8</w:t>
      </w:r>
      <w:proofErr w:type="gramEnd"/>
    </w:p>
    <w:p w14:paraId="3915EF1B" w14:textId="77777777" w:rsidR="0044012B" w:rsidRPr="0044012B" w:rsidRDefault="0044012B" w:rsidP="0044012B">
      <w:pPr>
        <w:jc w:val="both"/>
        <w:rPr>
          <w:rFonts w:ascii="Times" w:hAnsi="Times"/>
        </w:rPr>
      </w:pPr>
    </w:p>
    <w:p w14:paraId="456D0B76" w14:textId="02662A11" w:rsidR="0044012B" w:rsidRDefault="00AE66AE" w:rsidP="0044012B">
      <w:pPr>
        <w:jc w:val="both"/>
        <w:rPr>
          <w:rFonts w:ascii="Times" w:hAnsi="Times"/>
        </w:rPr>
      </w:pPr>
      <w:r>
        <w:rPr>
          <w:rFonts w:ascii="Times" w:hAnsi="Times"/>
        </w:rPr>
        <w:t>53</w:t>
      </w:r>
      <w:r w:rsidR="0044012B" w:rsidRPr="0044012B">
        <w:rPr>
          <w:rFonts w:ascii="Times" w:hAnsi="Times"/>
        </w:rPr>
        <w:t>.</w:t>
      </w:r>
      <w:proofErr w:type="gramStart"/>
      <w:r w:rsidR="0044012B" w:rsidRPr="0044012B">
        <w:rPr>
          <w:rFonts w:ascii="Times" w:hAnsi="Times"/>
        </w:rPr>
        <w:t xml:space="preserve">  </w:t>
      </w:r>
      <w:proofErr w:type="spellStart"/>
      <w:proofErr w:type="gramEnd"/>
      <w:r w:rsidR="0044012B" w:rsidRPr="0044012B">
        <w:rPr>
          <w:rFonts w:ascii="Times" w:hAnsi="Times"/>
          <w:i/>
        </w:rPr>
        <w:t>Das</w:t>
      </w:r>
      <w:proofErr w:type="spellEnd"/>
      <w:r w:rsidR="0044012B" w:rsidRPr="0044012B">
        <w:rPr>
          <w:rFonts w:ascii="Times" w:hAnsi="Times"/>
          <w:i/>
        </w:rPr>
        <w:t xml:space="preserve"> </w:t>
      </w:r>
      <w:proofErr w:type="spellStart"/>
      <w:r w:rsidR="0044012B" w:rsidRPr="0044012B">
        <w:rPr>
          <w:rFonts w:ascii="Times" w:hAnsi="Times"/>
          <w:i/>
        </w:rPr>
        <w:t>Prinzip</w:t>
      </w:r>
      <w:proofErr w:type="spellEnd"/>
      <w:r w:rsidR="0044012B" w:rsidRPr="0044012B">
        <w:rPr>
          <w:rFonts w:ascii="Times" w:hAnsi="Times"/>
          <w:i/>
        </w:rPr>
        <w:t xml:space="preserve"> „</w:t>
      </w:r>
      <w:proofErr w:type="spellStart"/>
      <w:r w:rsidR="0044012B" w:rsidRPr="0044012B">
        <w:rPr>
          <w:rFonts w:ascii="Times" w:hAnsi="Times"/>
          <w:i/>
        </w:rPr>
        <w:t>Flucht</w:t>
      </w:r>
      <w:proofErr w:type="spellEnd"/>
      <w:r w:rsidR="0044012B" w:rsidRPr="0044012B">
        <w:rPr>
          <w:rFonts w:ascii="Times" w:hAnsi="Times"/>
          <w:i/>
        </w:rPr>
        <w:t xml:space="preserve">“: </w:t>
      </w:r>
      <w:proofErr w:type="spellStart"/>
      <w:r w:rsidR="0044012B" w:rsidRPr="0044012B">
        <w:rPr>
          <w:rFonts w:ascii="Times" w:hAnsi="Times"/>
          <w:i/>
        </w:rPr>
        <w:t>Identitätskonzepte</w:t>
      </w:r>
      <w:proofErr w:type="spellEnd"/>
      <w:r w:rsidR="0044012B" w:rsidRPr="0044012B">
        <w:rPr>
          <w:rFonts w:ascii="Times" w:hAnsi="Times"/>
          <w:i/>
        </w:rPr>
        <w:t xml:space="preserve"> und </w:t>
      </w:r>
      <w:proofErr w:type="spellStart"/>
      <w:r w:rsidR="0044012B" w:rsidRPr="0044012B">
        <w:rPr>
          <w:rFonts w:ascii="Times" w:hAnsi="Times"/>
          <w:i/>
        </w:rPr>
        <w:t>Bewegungsräume</w:t>
      </w:r>
      <w:proofErr w:type="spellEnd"/>
      <w:r w:rsidR="0044012B" w:rsidRPr="0044012B">
        <w:rPr>
          <w:rFonts w:ascii="Times" w:hAnsi="Times"/>
          <w:i/>
        </w:rPr>
        <w:t xml:space="preserve"> in Ruth </w:t>
      </w:r>
      <w:proofErr w:type="spellStart"/>
      <w:r w:rsidR="0044012B" w:rsidRPr="0044012B">
        <w:rPr>
          <w:rFonts w:ascii="Times" w:hAnsi="Times"/>
          <w:i/>
        </w:rPr>
        <w:t>Klügers</w:t>
      </w:r>
      <w:proofErr w:type="spellEnd"/>
      <w:r w:rsidR="0044012B" w:rsidRPr="0044012B">
        <w:rPr>
          <w:rFonts w:ascii="Times" w:hAnsi="Times"/>
        </w:rPr>
        <w:t xml:space="preserve"> </w:t>
      </w:r>
      <w:proofErr w:type="spellStart"/>
      <w:r w:rsidR="0044012B" w:rsidRPr="0044012B">
        <w:rPr>
          <w:rFonts w:ascii="Times" w:hAnsi="Times"/>
        </w:rPr>
        <w:t>unterwegs</w:t>
      </w:r>
      <w:proofErr w:type="spellEnd"/>
      <w:r w:rsidR="0044012B" w:rsidRPr="0044012B">
        <w:rPr>
          <w:rFonts w:ascii="Times" w:hAnsi="Times"/>
        </w:rPr>
        <w:t xml:space="preserve"> </w:t>
      </w:r>
      <w:proofErr w:type="spellStart"/>
      <w:r w:rsidR="0044012B" w:rsidRPr="0044012B">
        <w:rPr>
          <w:rFonts w:ascii="Times" w:hAnsi="Times"/>
        </w:rPr>
        <w:t>verloren</w:t>
      </w:r>
      <w:proofErr w:type="spellEnd"/>
      <w:r w:rsidR="0044012B" w:rsidRPr="0044012B">
        <w:rPr>
          <w:rFonts w:ascii="Times" w:hAnsi="Times"/>
        </w:rPr>
        <w:t xml:space="preserve">, in «Yearbook of </w:t>
      </w:r>
      <w:proofErr w:type="spellStart"/>
      <w:r w:rsidR="0044012B" w:rsidRPr="0044012B">
        <w:rPr>
          <w:rFonts w:ascii="Times" w:hAnsi="Times"/>
        </w:rPr>
        <w:t>European</w:t>
      </w:r>
      <w:proofErr w:type="spellEnd"/>
      <w:r w:rsidR="0044012B" w:rsidRPr="0044012B">
        <w:rPr>
          <w:rFonts w:ascii="Times" w:hAnsi="Times"/>
        </w:rPr>
        <w:t xml:space="preserve"> </w:t>
      </w:r>
      <w:proofErr w:type="spellStart"/>
      <w:r w:rsidR="0044012B" w:rsidRPr="0044012B">
        <w:rPr>
          <w:rFonts w:ascii="Times" w:hAnsi="Times"/>
        </w:rPr>
        <w:t>Jewish</w:t>
      </w:r>
      <w:proofErr w:type="spellEnd"/>
      <w:r w:rsidR="0044012B" w:rsidRPr="0044012B">
        <w:rPr>
          <w:rFonts w:ascii="Times" w:hAnsi="Times"/>
        </w:rPr>
        <w:t xml:space="preserve"> </w:t>
      </w:r>
      <w:proofErr w:type="spellStart"/>
      <w:r w:rsidR="0044012B" w:rsidRPr="0044012B">
        <w:rPr>
          <w:rFonts w:ascii="Times" w:hAnsi="Times"/>
        </w:rPr>
        <w:t>Literature</w:t>
      </w:r>
      <w:proofErr w:type="spellEnd"/>
      <w:r w:rsidR="0044012B" w:rsidRPr="0044012B">
        <w:rPr>
          <w:rFonts w:ascii="Times" w:hAnsi="Times"/>
        </w:rPr>
        <w:t xml:space="preserve"> </w:t>
      </w:r>
      <w:proofErr w:type="spellStart"/>
      <w:r w:rsidR="0044012B" w:rsidRPr="0044012B">
        <w:rPr>
          <w:rFonts w:ascii="Times" w:hAnsi="Times"/>
        </w:rPr>
        <w:t>Studies</w:t>
      </w:r>
      <w:proofErr w:type="spellEnd"/>
      <w:r w:rsidR="0044012B" w:rsidRPr="0044012B">
        <w:rPr>
          <w:rFonts w:ascii="Times" w:hAnsi="Times"/>
        </w:rPr>
        <w:t xml:space="preserve">» 5 (2018): “Mobile </w:t>
      </w:r>
      <w:proofErr w:type="spellStart"/>
      <w:r w:rsidR="0044012B" w:rsidRPr="0044012B">
        <w:rPr>
          <w:rFonts w:ascii="Times" w:hAnsi="Times"/>
        </w:rPr>
        <w:t>Identitäten</w:t>
      </w:r>
      <w:proofErr w:type="spellEnd"/>
      <w:r w:rsidR="0044012B" w:rsidRPr="0044012B">
        <w:rPr>
          <w:rFonts w:ascii="Times" w:hAnsi="Times"/>
        </w:rPr>
        <w:t xml:space="preserve">: </w:t>
      </w:r>
      <w:proofErr w:type="spellStart"/>
      <w:r w:rsidR="0044012B" w:rsidRPr="0044012B">
        <w:rPr>
          <w:rFonts w:ascii="Times" w:hAnsi="Times"/>
        </w:rPr>
        <w:t>Figurationen</w:t>
      </w:r>
      <w:proofErr w:type="spellEnd"/>
      <w:r w:rsidR="0044012B" w:rsidRPr="0044012B">
        <w:rPr>
          <w:rFonts w:ascii="Times" w:hAnsi="Times"/>
        </w:rPr>
        <w:t xml:space="preserve"> in </w:t>
      </w:r>
      <w:proofErr w:type="spellStart"/>
      <w:r w:rsidR="0044012B" w:rsidRPr="0044012B">
        <w:rPr>
          <w:rFonts w:ascii="Times" w:hAnsi="Times"/>
        </w:rPr>
        <w:t>der</w:t>
      </w:r>
      <w:proofErr w:type="spellEnd"/>
      <w:r w:rsidR="0044012B" w:rsidRPr="0044012B">
        <w:rPr>
          <w:rFonts w:ascii="Times" w:hAnsi="Times"/>
        </w:rPr>
        <w:t xml:space="preserve"> </w:t>
      </w:r>
      <w:proofErr w:type="spellStart"/>
      <w:r w:rsidR="0044012B" w:rsidRPr="0044012B">
        <w:rPr>
          <w:rFonts w:ascii="Times" w:hAnsi="Times"/>
        </w:rPr>
        <w:t>zeitgenössischen</w:t>
      </w:r>
      <w:proofErr w:type="spellEnd"/>
      <w:r w:rsidR="0044012B" w:rsidRPr="0044012B">
        <w:rPr>
          <w:rFonts w:ascii="Times" w:hAnsi="Times"/>
        </w:rPr>
        <w:t xml:space="preserve"> </w:t>
      </w:r>
      <w:proofErr w:type="spellStart"/>
      <w:r w:rsidR="0044012B" w:rsidRPr="0044012B">
        <w:rPr>
          <w:rFonts w:ascii="Times" w:hAnsi="Times"/>
        </w:rPr>
        <w:t>deutsch-jüdischen</w:t>
      </w:r>
      <w:proofErr w:type="spellEnd"/>
      <w:r w:rsidR="0044012B" w:rsidRPr="0044012B">
        <w:rPr>
          <w:rFonts w:ascii="Times" w:hAnsi="Times"/>
        </w:rPr>
        <w:t xml:space="preserve"> </w:t>
      </w:r>
      <w:proofErr w:type="spellStart"/>
      <w:r w:rsidR="0044012B" w:rsidRPr="0044012B">
        <w:rPr>
          <w:rFonts w:ascii="Times" w:hAnsi="Times"/>
        </w:rPr>
        <w:t>Literatur</w:t>
      </w:r>
      <w:proofErr w:type="spellEnd"/>
      <w:r w:rsidR="0044012B" w:rsidRPr="0044012B">
        <w:rPr>
          <w:rFonts w:ascii="Times" w:hAnsi="Times"/>
        </w:rPr>
        <w:t xml:space="preserve"> / </w:t>
      </w:r>
      <w:proofErr w:type="spellStart"/>
      <w:r w:rsidR="0044012B" w:rsidRPr="0044012B">
        <w:rPr>
          <w:rFonts w:ascii="Times" w:hAnsi="Times"/>
        </w:rPr>
        <w:t>Figurations</w:t>
      </w:r>
      <w:proofErr w:type="spellEnd"/>
      <w:r w:rsidR="0044012B" w:rsidRPr="0044012B">
        <w:rPr>
          <w:rFonts w:ascii="Times" w:hAnsi="Times"/>
        </w:rPr>
        <w:t xml:space="preserve"> of Mobile Identity in </w:t>
      </w:r>
      <w:proofErr w:type="spellStart"/>
      <w:r w:rsidR="0044012B" w:rsidRPr="0044012B">
        <w:rPr>
          <w:rFonts w:ascii="Times" w:hAnsi="Times"/>
        </w:rPr>
        <w:t>Contemporary</w:t>
      </w:r>
      <w:proofErr w:type="spellEnd"/>
      <w:r w:rsidR="0044012B" w:rsidRPr="0044012B">
        <w:rPr>
          <w:rFonts w:ascii="Times" w:hAnsi="Times"/>
        </w:rPr>
        <w:t xml:space="preserve"> </w:t>
      </w:r>
      <w:proofErr w:type="spellStart"/>
      <w:r w:rsidR="0044012B" w:rsidRPr="0044012B">
        <w:rPr>
          <w:rFonts w:ascii="Times" w:hAnsi="Times"/>
        </w:rPr>
        <w:t>European</w:t>
      </w:r>
      <w:proofErr w:type="spellEnd"/>
      <w:r w:rsidR="0044012B" w:rsidRPr="0044012B">
        <w:rPr>
          <w:rFonts w:ascii="Times" w:hAnsi="Times"/>
        </w:rPr>
        <w:t xml:space="preserve"> </w:t>
      </w:r>
      <w:proofErr w:type="spellStart"/>
      <w:r w:rsidR="0044012B" w:rsidRPr="0044012B">
        <w:rPr>
          <w:rFonts w:ascii="Times" w:hAnsi="Times"/>
        </w:rPr>
        <w:t>German-Jewish</w:t>
      </w:r>
      <w:proofErr w:type="spellEnd"/>
      <w:r w:rsidR="0044012B" w:rsidRPr="0044012B">
        <w:rPr>
          <w:rFonts w:ascii="Times" w:hAnsi="Times"/>
        </w:rPr>
        <w:t xml:space="preserve"> </w:t>
      </w:r>
      <w:proofErr w:type="spellStart"/>
      <w:r w:rsidR="0044012B" w:rsidRPr="0044012B">
        <w:rPr>
          <w:rFonts w:ascii="Times" w:hAnsi="Times"/>
        </w:rPr>
        <w:t>Literature</w:t>
      </w:r>
      <w:proofErr w:type="spellEnd"/>
      <w:r w:rsidR="0044012B" w:rsidRPr="0044012B">
        <w:rPr>
          <w:rFonts w:ascii="Times" w:hAnsi="Times"/>
        </w:rPr>
        <w:t xml:space="preserve">”, </w:t>
      </w:r>
      <w:proofErr w:type="spellStart"/>
      <w:r w:rsidR="0044012B" w:rsidRPr="0044012B">
        <w:rPr>
          <w:rFonts w:ascii="Times" w:hAnsi="Times"/>
        </w:rPr>
        <w:t>hrsg</w:t>
      </w:r>
      <w:proofErr w:type="spellEnd"/>
      <w:r w:rsidR="0044012B" w:rsidRPr="0044012B">
        <w:rPr>
          <w:rFonts w:ascii="Times" w:hAnsi="Times"/>
        </w:rPr>
        <w:t xml:space="preserve">. von </w:t>
      </w:r>
      <w:proofErr w:type="spellStart"/>
      <w:r w:rsidR="0044012B" w:rsidRPr="0044012B">
        <w:rPr>
          <w:rFonts w:ascii="Times" w:hAnsi="Times"/>
        </w:rPr>
        <w:t>Doerte</w:t>
      </w:r>
      <w:proofErr w:type="spellEnd"/>
      <w:r w:rsidR="0044012B" w:rsidRPr="0044012B">
        <w:rPr>
          <w:rFonts w:ascii="Times" w:hAnsi="Times"/>
        </w:rPr>
        <w:t xml:space="preserve"> </w:t>
      </w:r>
      <w:proofErr w:type="spellStart"/>
      <w:r w:rsidR="0044012B" w:rsidRPr="0044012B">
        <w:rPr>
          <w:rFonts w:ascii="Times" w:hAnsi="Times"/>
        </w:rPr>
        <w:t>Bischoff</w:t>
      </w:r>
      <w:proofErr w:type="spellEnd"/>
      <w:r w:rsidR="0044012B" w:rsidRPr="0044012B">
        <w:rPr>
          <w:rFonts w:ascii="Times" w:hAnsi="Times"/>
        </w:rPr>
        <w:t xml:space="preserve"> und </w:t>
      </w:r>
      <w:proofErr w:type="spellStart"/>
      <w:r w:rsidR="0044012B" w:rsidRPr="0044012B">
        <w:rPr>
          <w:rFonts w:ascii="Times" w:hAnsi="Times"/>
        </w:rPr>
        <w:t>Anja</w:t>
      </w:r>
      <w:proofErr w:type="spellEnd"/>
      <w:r w:rsidR="0044012B" w:rsidRPr="0044012B">
        <w:rPr>
          <w:rFonts w:ascii="Times" w:hAnsi="Times"/>
        </w:rPr>
        <w:t xml:space="preserve"> </w:t>
      </w:r>
      <w:proofErr w:type="spellStart"/>
      <w:r w:rsidR="0044012B" w:rsidRPr="0044012B">
        <w:rPr>
          <w:rFonts w:ascii="Times" w:hAnsi="Times"/>
        </w:rPr>
        <w:t>Tippner</w:t>
      </w:r>
      <w:proofErr w:type="spellEnd"/>
      <w:r w:rsidR="0044012B">
        <w:rPr>
          <w:rFonts w:ascii="Times" w:hAnsi="Times"/>
        </w:rPr>
        <w:t>, pp</w:t>
      </w:r>
      <w:r w:rsidR="0044012B" w:rsidRPr="0044012B">
        <w:rPr>
          <w:rFonts w:ascii="Times" w:hAnsi="Times"/>
        </w:rPr>
        <w:t>.</w:t>
      </w:r>
      <w:r w:rsidR="0044012B">
        <w:rPr>
          <w:rFonts w:ascii="Times" w:hAnsi="Times"/>
        </w:rPr>
        <w:t xml:space="preserve"> 124-141. </w:t>
      </w:r>
    </w:p>
    <w:p w14:paraId="2468754A" w14:textId="77777777" w:rsidR="00AE66AE" w:rsidRDefault="00AE66AE" w:rsidP="0044012B">
      <w:pPr>
        <w:jc w:val="both"/>
        <w:rPr>
          <w:rFonts w:ascii="Times" w:hAnsi="Times"/>
        </w:rPr>
      </w:pPr>
    </w:p>
    <w:p w14:paraId="7ED17B09" w14:textId="77777777" w:rsidR="00AE66AE" w:rsidRDefault="00AE66AE" w:rsidP="00AE66AE">
      <w:pPr>
        <w:pStyle w:val="Corpodel"/>
        <w:tabs>
          <w:tab w:val="left" w:pos="1134"/>
        </w:tabs>
        <w:spacing w:line="240" w:lineRule="auto"/>
        <w:rPr>
          <w:rFonts w:eastAsiaTheme="minorEastAsia"/>
          <w:szCs w:val="24"/>
          <w:lang w:val="it-IT"/>
        </w:rPr>
      </w:pPr>
      <w:r w:rsidRPr="000F1FF1">
        <w:rPr>
          <w:rFonts w:eastAsiaTheme="minorEastAsia"/>
          <w:szCs w:val="24"/>
          <w:lang w:val="it-IT"/>
        </w:rPr>
        <w:t>54</w:t>
      </w:r>
      <w:r>
        <w:rPr>
          <w:rFonts w:eastAsiaTheme="minorEastAsia"/>
          <w:i/>
          <w:szCs w:val="24"/>
          <w:lang w:val="it-IT"/>
        </w:rPr>
        <w:t xml:space="preserve">. </w:t>
      </w:r>
      <w:proofErr w:type="spellStart"/>
      <w:r w:rsidRPr="006A5F9D">
        <w:rPr>
          <w:rFonts w:eastAsiaTheme="minorEastAsia"/>
          <w:i/>
          <w:szCs w:val="24"/>
          <w:lang w:val="it-IT"/>
        </w:rPr>
        <w:t>Subjektkonstitution</w:t>
      </w:r>
      <w:proofErr w:type="spellEnd"/>
      <w:r w:rsidRPr="006A5F9D">
        <w:rPr>
          <w:rFonts w:eastAsiaTheme="minorEastAsia"/>
          <w:i/>
          <w:szCs w:val="24"/>
          <w:lang w:val="it-IT"/>
        </w:rPr>
        <w:t xml:space="preserve"> und </w:t>
      </w:r>
      <w:proofErr w:type="spellStart"/>
      <w:r w:rsidRPr="006A5F9D">
        <w:rPr>
          <w:rFonts w:eastAsiaTheme="minorEastAsia"/>
          <w:i/>
          <w:szCs w:val="24"/>
          <w:lang w:val="it-IT"/>
        </w:rPr>
        <w:t>theatralische</w:t>
      </w:r>
      <w:proofErr w:type="spellEnd"/>
      <w:r w:rsidRPr="006A5F9D">
        <w:rPr>
          <w:rFonts w:eastAsiaTheme="minorEastAsia"/>
          <w:i/>
          <w:szCs w:val="24"/>
          <w:lang w:val="it-IT"/>
        </w:rPr>
        <w:t xml:space="preserve"> </w:t>
      </w:r>
      <w:proofErr w:type="spellStart"/>
      <w:r w:rsidRPr="006A5F9D">
        <w:rPr>
          <w:rFonts w:eastAsiaTheme="minorEastAsia"/>
          <w:i/>
          <w:szCs w:val="24"/>
          <w:lang w:val="it-IT"/>
        </w:rPr>
        <w:t>Sendung</w:t>
      </w:r>
      <w:proofErr w:type="spellEnd"/>
      <w:r w:rsidRPr="006A5F9D">
        <w:rPr>
          <w:rFonts w:eastAsiaTheme="minorEastAsia"/>
          <w:i/>
          <w:szCs w:val="24"/>
          <w:lang w:val="it-IT"/>
        </w:rPr>
        <w:t xml:space="preserve">. </w:t>
      </w:r>
      <w:proofErr w:type="spellStart"/>
      <w:r w:rsidRPr="006A5F9D">
        <w:rPr>
          <w:rFonts w:eastAsiaTheme="minorEastAsia"/>
          <w:i/>
          <w:szCs w:val="24"/>
          <w:lang w:val="it-IT"/>
        </w:rPr>
        <w:t>Autobiographie</w:t>
      </w:r>
      <w:proofErr w:type="spellEnd"/>
      <w:r w:rsidRPr="006A5F9D">
        <w:rPr>
          <w:rFonts w:eastAsiaTheme="minorEastAsia"/>
          <w:i/>
          <w:szCs w:val="24"/>
          <w:lang w:val="it-IT"/>
        </w:rPr>
        <w:t xml:space="preserve"> und </w:t>
      </w:r>
      <w:proofErr w:type="spellStart"/>
      <w:proofErr w:type="gramStart"/>
      <w:r w:rsidRPr="006A5F9D">
        <w:rPr>
          <w:rFonts w:eastAsiaTheme="minorEastAsia"/>
          <w:i/>
          <w:szCs w:val="24"/>
          <w:lang w:val="it-IT"/>
        </w:rPr>
        <w:t>Bildungsroman</w:t>
      </w:r>
      <w:proofErr w:type="spellEnd"/>
      <w:proofErr w:type="gramEnd"/>
      <w:r w:rsidRPr="006A5F9D">
        <w:rPr>
          <w:rFonts w:eastAsiaTheme="minorEastAsia"/>
          <w:i/>
          <w:szCs w:val="24"/>
          <w:lang w:val="it-IT"/>
        </w:rPr>
        <w:t xml:space="preserve"> in </w:t>
      </w:r>
      <w:proofErr w:type="spellStart"/>
      <w:r w:rsidRPr="006A5F9D">
        <w:rPr>
          <w:rFonts w:eastAsiaTheme="minorEastAsia"/>
          <w:i/>
          <w:szCs w:val="24"/>
          <w:lang w:val="it-IT"/>
        </w:rPr>
        <w:t>Hennings</w:t>
      </w:r>
      <w:proofErr w:type="spellEnd"/>
      <w:r w:rsidRPr="006A5F9D">
        <w:rPr>
          <w:rFonts w:eastAsiaTheme="minorEastAsia"/>
          <w:i/>
          <w:szCs w:val="24"/>
          <w:lang w:val="it-IT"/>
        </w:rPr>
        <w:t>’</w:t>
      </w:r>
      <w:r w:rsidRPr="006A5F9D">
        <w:rPr>
          <w:rFonts w:eastAsiaTheme="minorEastAsia"/>
          <w:szCs w:val="24"/>
          <w:lang w:val="it-IT"/>
        </w:rPr>
        <w:t xml:space="preserve"> </w:t>
      </w:r>
      <w:proofErr w:type="spellStart"/>
      <w:r w:rsidRPr="006A5F9D">
        <w:rPr>
          <w:rFonts w:eastAsiaTheme="minorEastAsia"/>
          <w:szCs w:val="24"/>
          <w:lang w:val="it-IT"/>
        </w:rPr>
        <w:t>Blume</w:t>
      </w:r>
      <w:proofErr w:type="spellEnd"/>
      <w:r w:rsidRPr="006A5F9D">
        <w:rPr>
          <w:rFonts w:eastAsiaTheme="minorEastAsia"/>
          <w:szCs w:val="24"/>
          <w:lang w:val="it-IT"/>
        </w:rPr>
        <w:t xml:space="preserve"> und </w:t>
      </w:r>
      <w:proofErr w:type="spellStart"/>
      <w:r w:rsidRPr="006A5F9D">
        <w:rPr>
          <w:rFonts w:eastAsiaTheme="minorEastAsia"/>
          <w:szCs w:val="24"/>
          <w:lang w:val="it-IT"/>
        </w:rPr>
        <w:t>Flamme</w:t>
      </w:r>
      <w:proofErr w:type="spellEnd"/>
      <w:r w:rsidRPr="006A5F9D">
        <w:rPr>
          <w:rFonts w:eastAsiaTheme="minorEastAsia"/>
          <w:szCs w:val="24"/>
          <w:lang w:val="it-IT"/>
        </w:rPr>
        <w:t xml:space="preserve"> </w:t>
      </w:r>
      <w:r w:rsidRPr="006A5F9D">
        <w:rPr>
          <w:rFonts w:eastAsiaTheme="minorEastAsia"/>
          <w:i/>
          <w:szCs w:val="24"/>
          <w:lang w:val="it-IT"/>
        </w:rPr>
        <w:t>und</w:t>
      </w:r>
      <w:r w:rsidRPr="006A5F9D">
        <w:rPr>
          <w:rFonts w:eastAsiaTheme="minorEastAsia"/>
          <w:szCs w:val="24"/>
          <w:lang w:val="it-IT"/>
        </w:rPr>
        <w:t xml:space="preserve"> </w:t>
      </w:r>
      <w:proofErr w:type="spellStart"/>
      <w:r w:rsidRPr="006A5F9D">
        <w:rPr>
          <w:rFonts w:eastAsiaTheme="minorEastAsia"/>
          <w:szCs w:val="24"/>
          <w:lang w:val="it-IT"/>
        </w:rPr>
        <w:t>Das</w:t>
      </w:r>
      <w:proofErr w:type="spellEnd"/>
      <w:r w:rsidRPr="006A5F9D">
        <w:rPr>
          <w:rFonts w:eastAsiaTheme="minorEastAsia"/>
          <w:szCs w:val="24"/>
          <w:lang w:val="it-IT"/>
        </w:rPr>
        <w:t xml:space="preserve"> </w:t>
      </w:r>
      <w:proofErr w:type="spellStart"/>
      <w:r w:rsidRPr="006A5F9D">
        <w:rPr>
          <w:rFonts w:eastAsiaTheme="minorEastAsia"/>
          <w:szCs w:val="24"/>
          <w:lang w:val="it-IT"/>
        </w:rPr>
        <w:t>flüchtige</w:t>
      </w:r>
      <w:proofErr w:type="spellEnd"/>
      <w:r w:rsidRPr="006A5F9D">
        <w:rPr>
          <w:rFonts w:eastAsiaTheme="minorEastAsia"/>
          <w:szCs w:val="24"/>
          <w:lang w:val="it-IT"/>
        </w:rPr>
        <w:t xml:space="preserve"> </w:t>
      </w:r>
      <w:proofErr w:type="spellStart"/>
      <w:r w:rsidRPr="006A5F9D">
        <w:rPr>
          <w:rFonts w:eastAsiaTheme="minorEastAsia"/>
          <w:szCs w:val="24"/>
          <w:lang w:val="it-IT"/>
        </w:rPr>
        <w:t>Spiel</w:t>
      </w:r>
      <w:proofErr w:type="spellEnd"/>
      <w:r w:rsidRPr="006A5F9D">
        <w:rPr>
          <w:rFonts w:eastAsiaTheme="minorEastAsia"/>
          <w:szCs w:val="24"/>
          <w:lang w:val="it-IT"/>
        </w:rPr>
        <w:t xml:space="preserve">, in </w:t>
      </w:r>
      <w:proofErr w:type="spellStart"/>
      <w:r w:rsidRPr="006A5F9D">
        <w:rPr>
          <w:rFonts w:eastAsiaTheme="minorEastAsia"/>
          <w:szCs w:val="24"/>
          <w:lang w:val="it-IT"/>
        </w:rPr>
        <w:t>Jadwiga</w:t>
      </w:r>
      <w:proofErr w:type="spellEnd"/>
      <w:r w:rsidRPr="006A5F9D">
        <w:rPr>
          <w:rFonts w:eastAsiaTheme="minorEastAsia"/>
          <w:szCs w:val="24"/>
          <w:lang w:val="it-IT"/>
        </w:rPr>
        <w:t xml:space="preserve"> Kita-</w:t>
      </w:r>
      <w:proofErr w:type="spellStart"/>
      <w:r w:rsidRPr="006A5F9D">
        <w:rPr>
          <w:rFonts w:eastAsiaTheme="minorEastAsia"/>
          <w:szCs w:val="24"/>
          <w:lang w:val="it-IT"/>
        </w:rPr>
        <w:t>Huber</w:t>
      </w:r>
      <w:proofErr w:type="spellEnd"/>
      <w:r w:rsidRPr="006A5F9D">
        <w:rPr>
          <w:rFonts w:eastAsiaTheme="minorEastAsia"/>
          <w:szCs w:val="24"/>
          <w:lang w:val="it-IT"/>
        </w:rPr>
        <w:t xml:space="preserve"> / </w:t>
      </w:r>
      <w:proofErr w:type="spellStart"/>
      <w:r w:rsidRPr="006A5F9D">
        <w:rPr>
          <w:rFonts w:eastAsiaTheme="minorEastAsia"/>
          <w:szCs w:val="24"/>
          <w:lang w:val="it-IT"/>
        </w:rPr>
        <w:t>Kalina</w:t>
      </w:r>
      <w:proofErr w:type="spellEnd"/>
      <w:r w:rsidRPr="006A5F9D">
        <w:rPr>
          <w:rFonts w:eastAsiaTheme="minorEastAsia"/>
          <w:szCs w:val="24"/>
          <w:lang w:val="it-IT"/>
        </w:rPr>
        <w:t xml:space="preserve"> </w:t>
      </w:r>
      <w:proofErr w:type="spellStart"/>
      <w:r w:rsidRPr="006A5F9D">
        <w:rPr>
          <w:rFonts w:eastAsiaTheme="minorEastAsia"/>
          <w:szCs w:val="24"/>
          <w:lang w:val="it-IT"/>
        </w:rPr>
        <w:t>Kupczynska</w:t>
      </w:r>
      <w:proofErr w:type="spellEnd"/>
      <w:r w:rsidRPr="006A5F9D">
        <w:rPr>
          <w:rFonts w:eastAsiaTheme="minorEastAsia"/>
          <w:szCs w:val="24"/>
          <w:lang w:val="it-IT"/>
        </w:rPr>
        <w:t xml:space="preserve"> (Hg.), </w:t>
      </w:r>
      <w:r w:rsidRPr="006A5F9D">
        <w:rPr>
          <w:rFonts w:eastAsiaTheme="minorEastAsia"/>
          <w:i/>
          <w:szCs w:val="24"/>
          <w:lang w:val="it-IT"/>
        </w:rPr>
        <w:t xml:space="preserve">Autobiografie </w:t>
      </w:r>
      <w:proofErr w:type="spellStart"/>
      <w:r w:rsidRPr="006A5F9D">
        <w:rPr>
          <w:rFonts w:eastAsiaTheme="minorEastAsia"/>
          <w:i/>
          <w:szCs w:val="24"/>
          <w:lang w:val="it-IT"/>
        </w:rPr>
        <w:t>intermedial</w:t>
      </w:r>
      <w:proofErr w:type="spellEnd"/>
      <w:r w:rsidRPr="006A5F9D">
        <w:rPr>
          <w:rFonts w:eastAsiaTheme="minorEastAsia"/>
          <w:szCs w:val="24"/>
          <w:lang w:val="it-IT"/>
        </w:rPr>
        <w:t xml:space="preserve">. </w:t>
      </w:r>
      <w:proofErr w:type="spellStart"/>
      <w:r w:rsidRPr="006A5F9D">
        <w:rPr>
          <w:rFonts w:eastAsiaTheme="minorEastAsia"/>
          <w:i/>
          <w:szCs w:val="24"/>
          <w:lang w:val="it-IT"/>
        </w:rPr>
        <w:t>Fallstudien</w:t>
      </w:r>
      <w:proofErr w:type="spellEnd"/>
      <w:r w:rsidRPr="006A5F9D">
        <w:rPr>
          <w:rFonts w:eastAsiaTheme="minorEastAsia"/>
          <w:i/>
          <w:szCs w:val="24"/>
          <w:lang w:val="it-IT"/>
        </w:rPr>
        <w:t xml:space="preserve"> </w:t>
      </w:r>
      <w:proofErr w:type="spellStart"/>
      <w:r w:rsidRPr="006A5F9D">
        <w:rPr>
          <w:rFonts w:eastAsiaTheme="minorEastAsia"/>
          <w:i/>
          <w:szCs w:val="24"/>
          <w:lang w:val="it-IT"/>
        </w:rPr>
        <w:t>zur</w:t>
      </w:r>
      <w:proofErr w:type="spellEnd"/>
      <w:r w:rsidRPr="006A5F9D">
        <w:rPr>
          <w:rFonts w:eastAsiaTheme="minorEastAsia"/>
          <w:i/>
          <w:szCs w:val="24"/>
          <w:lang w:val="it-IT"/>
        </w:rPr>
        <w:t xml:space="preserve"> </w:t>
      </w:r>
      <w:proofErr w:type="spellStart"/>
      <w:r w:rsidRPr="006A5F9D">
        <w:rPr>
          <w:rFonts w:eastAsiaTheme="minorEastAsia"/>
          <w:i/>
          <w:szCs w:val="24"/>
          <w:lang w:val="it-IT"/>
        </w:rPr>
        <w:t>Literatur</w:t>
      </w:r>
      <w:proofErr w:type="spellEnd"/>
      <w:r w:rsidRPr="006A5F9D">
        <w:rPr>
          <w:rFonts w:eastAsiaTheme="minorEastAsia"/>
          <w:i/>
          <w:szCs w:val="24"/>
          <w:lang w:val="it-IT"/>
        </w:rPr>
        <w:t xml:space="preserve"> und </w:t>
      </w:r>
      <w:proofErr w:type="spellStart"/>
      <w:r w:rsidRPr="006A5F9D">
        <w:rPr>
          <w:rFonts w:eastAsiaTheme="minorEastAsia"/>
          <w:i/>
          <w:szCs w:val="24"/>
          <w:lang w:val="it-IT"/>
        </w:rPr>
        <w:t>zum</w:t>
      </w:r>
      <w:proofErr w:type="spellEnd"/>
      <w:r w:rsidRPr="006A5F9D">
        <w:rPr>
          <w:rFonts w:eastAsiaTheme="minorEastAsia"/>
          <w:i/>
          <w:szCs w:val="24"/>
          <w:lang w:val="it-IT"/>
        </w:rPr>
        <w:t xml:space="preserve"> Comic</w:t>
      </w:r>
      <w:r>
        <w:rPr>
          <w:rFonts w:eastAsiaTheme="minorEastAsia"/>
          <w:szCs w:val="24"/>
          <w:lang w:val="it-IT"/>
        </w:rPr>
        <w:t xml:space="preserve">, </w:t>
      </w:r>
      <w:proofErr w:type="spellStart"/>
      <w:r>
        <w:rPr>
          <w:rFonts w:eastAsiaTheme="minorEastAsia"/>
          <w:szCs w:val="24"/>
          <w:lang w:val="it-IT"/>
        </w:rPr>
        <w:t>Aisthesis</w:t>
      </w:r>
      <w:proofErr w:type="spellEnd"/>
      <w:r>
        <w:rPr>
          <w:rFonts w:eastAsiaTheme="minorEastAsia"/>
          <w:szCs w:val="24"/>
          <w:lang w:val="it-IT"/>
        </w:rPr>
        <w:t>, Bielefeld,</w:t>
      </w:r>
      <w:r w:rsidRPr="006A5F9D">
        <w:rPr>
          <w:rFonts w:eastAsiaTheme="minorEastAsia"/>
          <w:szCs w:val="24"/>
          <w:lang w:val="it-IT"/>
        </w:rPr>
        <w:t xml:space="preserve"> 2018</w:t>
      </w:r>
      <w:r>
        <w:rPr>
          <w:rFonts w:eastAsiaTheme="minorEastAsia"/>
          <w:szCs w:val="24"/>
          <w:lang w:val="it-IT"/>
        </w:rPr>
        <w:t>, pp. 211-225.</w:t>
      </w:r>
    </w:p>
    <w:p w14:paraId="1982AE7F" w14:textId="77777777" w:rsidR="0044012B" w:rsidRPr="0044012B" w:rsidRDefault="0044012B" w:rsidP="0044012B">
      <w:pPr>
        <w:jc w:val="both"/>
        <w:rPr>
          <w:rFonts w:ascii="Times" w:hAnsi="Times"/>
        </w:rPr>
      </w:pPr>
    </w:p>
    <w:p w14:paraId="1D40666A" w14:textId="0B911221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eastAsia="Times New Roman" w:hAnsi="Times"/>
          <w:szCs w:val="24"/>
        </w:rPr>
      </w:pPr>
      <w:r w:rsidRPr="0044012B">
        <w:rPr>
          <w:rFonts w:ascii="Times" w:eastAsia="Times New Roman" w:hAnsi="Times"/>
          <w:szCs w:val="24"/>
        </w:rPr>
        <w:t xml:space="preserve"> </w:t>
      </w:r>
      <w:r w:rsidR="0044012B">
        <w:rPr>
          <w:rFonts w:ascii="Times" w:eastAsia="Times New Roman" w:hAnsi="Times"/>
          <w:szCs w:val="24"/>
        </w:rPr>
        <w:t xml:space="preserve">55. </w:t>
      </w:r>
      <w:proofErr w:type="spellStart"/>
      <w:r w:rsidR="0044012B" w:rsidRPr="0031441F">
        <w:rPr>
          <w:rFonts w:ascii="Times" w:eastAsia="Times New Roman" w:hAnsi="Times"/>
          <w:i/>
          <w:szCs w:val="24"/>
        </w:rPr>
        <w:t>Vibrazioni</w:t>
      </w:r>
      <w:proofErr w:type="spellEnd"/>
      <w:r w:rsidR="0044012B" w:rsidRPr="0031441F">
        <w:rPr>
          <w:rFonts w:ascii="Times" w:eastAsia="Times New Roman" w:hAnsi="Times"/>
          <w:i/>
          <w:szCs w:val="24"/>
        </w:rPr>
        <w:t xml:space="preserve">, </w:t>
      </w:r>
      <w:proofErr w:type="spellStart"/>
      <w:r w:rsidR="0044012B" w:rsidRPr="0031441F">
        <w:rPr>
          <w:rFonts w:ascii="Times" w:eastAsia="Times New Roman" w:hAnsi="Times"/>
          <w:i/>
          <w:szCs w:val="24"/>
        </w:rPr>
        <w:t>superfici</w:t>
      </w:r>
      <w:proofErr w:type="spellEnd"/>
      <w:r w:rsidR="0044012B" w:rsidRPr="0031441F">
        <w:rPr>
          <w:rFonts w:ascii="Times" w:eastAsia="Times New Roman" w:hAnsi="Times"/>
          <w:i/>
          <w:szCs w:val="24"/>
        </w:rPr>
        <w:t xml:space="preserve">, </w:t>
      </w:r>
      <w:proofErr w:type="spellStart"/>
      <w:r w:rsidR="0044012B" w:rsidRPr="0031441F">
        <w:rPr>
          <w:rFonts w:ascii="Times" w:eastAsia="Times New Roman" w:hAnsi="Times"/>
          <w:i/>
          <w:szCs w:val="24"/>
        </w:rPr>
        <w:t>linie</w:t>
      </w:r>
      <w:proofErr w:type="spellEnd"/>
      <w:r w:rsidR="0044012B" w:rsidRPr="0031441F">
        <w:rPr>
          <w:rFonts w:ascii="Times" w:eastAsia="Times New Roman" w:hAnsi="Times"/>
          <w:i/>
          <w:szCs w:val="24"/>
        </w:rPr>
        <w:t xml:space="preserve">, forme: </w:t>
      </w:r>
      <w:r w:rsidR="0031441F" w:rsidRPr="0031441F">
        <w:rPr>
          <w:rFonts w:ascii="Times" w:eastAsia="Times New Roman" w:hAnsi="Times"/>
          <w:i/>
          <w:szCs w:val="24"/>
        </w:rPr>
        <w:t>la</w:t>
      </w:r>
      <w:r w:rsidR="0031441F">
        <w:rPr>
          <w:rFonts w:ascii="Times" w:eastAsia="Times New Roman" w:hAnsi="Times"/>
          <w:szCs w:val="24"/>
        </w:rPr>
        <w:t xml:space="preserve"> </w:t>
      </w:r>
      <w:proofErr w:type="spellStart"/>
      <w:r w:rsidR="0031441F" w:rsidRPr="0031441F">
        <w:rPr>
          <w:rFonts w:ascii="Times" w:eastAsia="Times New Roman" w:hAnsi="Times"/>
          <w:i/>
          <w:szCs w:val="24"/>
        </w:rPr>
        <w:t>riflessione</w:t>
      </w:r>
      <w:proofErr w:type="spellEnd"/>
      <w:r w:rsidR="0031441F" w:rsidRPr="0031441F">
        <w:rPr>
          <w:rFonts w:ascii="Times" w:eastAsia="Times New Roman" w:hAnsi="Times"/>
          <w:i/>
          <w:szCs w:val="24"/>
        </w:rPr>
        <w:t xml:space="preserve"> </w:t>
      </w:r>
      <w:proofErr w:type="spellStart"/>
      <w:r w:rsidR="0031441F" w:rsidRPr="0031441F">
        <w:rPr>
          <w:rFonts w:ascii="Times" w:eastAsia="Times New Roman" w:hAnsi="Times"/>
          <w:i/>
          <w:szCs w:val="24"/>
        </w:rPr>
        <w:t>sulle</w:t>
      </w:r>
      <w:proofErr w:type="spellEnd"/>
      <w:r w:rsidR="0031441F" w:rsidRPr="0031441F">
        <w:rPr>
          <w:rFonts w:ascii="Times" w:eastAsia="Times New Roman" w:hAnsi="Times"/>
          <w:i/>
          <w:szCs w:val="24"/>
        </w:rPr>
        <w:t xml:space="preserve"> </w:t>
      </w:r>
      <w:proofErr w:type="spellStart"/>
      <w:r w:rsidR="0031441F" w:rsidRPr="0031441F">
        <w:rPr>
          <w:rFonts w:ascii="Times" w:eastAsia="Times New Roman" w:hAnsi="Times"/>
          <w:i/>
          <w:szCs w:val="24"/>
        </w:rPr>
        <w:t>arti</w:t>
      </w:r>
      <w:proofErr w:type="spellEnd"/>
      <w:r w:rsidR="0031441F" w:rsidRPr="0031441F">
        <w:rPr>
          <w:rFonts w:ascii="Times" w:eastAsia="Times New Roman" w:hAnsi="Times"/>
          <w:i/>
          <w:szCs w:val="24"/>
        </w:rPr>
        <w:t xml:space="preserve"> </w:t>
      </w:r>
      <w:proofErr w:type="spellStart"/>
      <w:r w:rsidR="0031441F" w:rsidRPr="0031441F">
        <w:rPr>
          <w:rFonts w:ascii="Times" w:eastAsia="Times New Roman" w:hAnsi="Times"/>
          <w:i/>
          <w:szCs w:val="24"/>
        </w:rPr>
        <w:t>nel</w:t>
      </w:r>
      <w:proofErr w:type="spellEnd"/>
      <w:r w:rsidR="0031441F" w:rsidRPr="0031441F">
        <w:rPr>
          <w:rFonts w:ascii="Times" w:eastAsia="Times New Roman" w:hAnsi="Times"/>
          <w:i/>
          <w:szCs w:val="24"/>
        </w:rPr>
        <w:t xml:space="preserve"> </w:t>
      </w:r>
      <w:proofErr w:type="spellStart"/>
      <w:r w:rsidR="0031441F" w:rsidRPr="0031441F">
        <w:rPr>
          <w:rFonts w:ascii="Times" w:eastAsia="Times New Roman" w:hAnsi="Times"/>
          <w:i/>
          <w:szCs w:val="24"/>
        </w:rPr>
        <w:t>primo</w:t>
      </w:r>
      <w:proofErr w:type="spellEnd"/>
      <w:r w:rsidR="0031441F" w:rsidRPr="0031441F">
        <w:rPr>
          <w:rFonts w:ascii="Times" w:eastAsia="Times New Roman" w:hAnsi="Times"/>
          <w:i/>
          <w:szCs w:val="24"/>
        </w:rPr>
        <w:t xml:space="preserve"> Hugo Ball</w:t>
      </w:r>
      <w:r w:rsidR="0031441F">
        <w:rPr>
          <w:rFonts w:ascii="Times" w:eastAsia="Times New Roman" w:hAnsi="Times"/>
          <w:szCs w:val="24"/>
        </w:rPr>
        <w:t>, in «</w:t>
      </w:r>
      <w:proofErr w:type="spellStart"/>
      <w:r w:rsidR="0031441F">
        <w:rPr>
          <w:rFonts w:ascii="Times" w:eastAsia="Times New Roman" w:hAnsi="Times"/>
          <w:szCs w:val="24"/>
        </w:rPr>
        <w:t>Cultura</w:t>
      </w:r>
      <w:proofErr w:type="spellEnd"/>
      <w:r w:rsidR="0031441F">
        <w:rPr>
          <w:rFonts w:ascii="Times" w:eastAsia="Times New Roman" w:hAnsi="Times"/>
          <w:szCs w:val="24"/>
        </w:rPr>
        <w:t xml:space="preserve"> </w:t>
      </w:r>
      <w:proofErr w:type="spellStart"/>
      <w:r w:rsidR="0031441F">
        <w:rPr>
          <w:rFonts w:ascii="Times" w:eastAsia="Times New Roman" w:hAnsi="Times"/>
          <w:szCs w:val="24"/>
        </w:rPr>
        <w:t>tedesca</w:t>
      </w:r>
      <w:proofErr w:type="spellEnd"/>
      <w:r w:rsidR="0031441F">
        <w:rPr>
          <w:rFonts w:ascii="Times" w:eastAsia="Times New Roman" w:hAnsi="Times"/>
          <w:szCs w:val="24"/>
        </w:rPr>
        <w:t xml:space="preserve">» 55 (2018), </w:t>
      </w:r>
      <w:r w:rsidR="00FF0E26">
        <w:rPr>
          <w:rFonts w:ascii="Times" w:eastAsia="Times New Roman" w:hAnsi="Times"/>
          <w:szCs w:val="24"/>
        </w:rPr>
        <w:t xml:space="preserve">a </w:t>
      </w:r>
      <w:proofErr w:type="spellStart"/>
      <w:r w:rsidR="00FF0E26">
        <w:rPr>
          <w:rFonts w:ascii="Times" w:eastAsia="Times New Roman" w:hAnsi="Times"/>
          <w:szCs w:val="24"/>
        </w:rPr>
        <w:t>cura</w:t>
      </w:r>
      <w:proofErr w:type="spellEnd"/>
      <w:r w:rsidR="00FF0E26">
        <w:rPr>
          <w:rFonts w:ascii="Times" w:eastAsia="Times New Roman" w:hAnsi="Times"/>
          <w:szCs w:val="24"/>
        </w:rPr>
        <w:t xml:space="preserve"> di Elena </w:t>
      </w:r>
      <w:proofErr w:type="spellStart"/>
      <w:r w:rsidR="00FF0E26">
        <w:rPr>
          <w:rFonts w:ascii="Times" w:eastAsia="Times New Roman" w:hAnsi="Times"/>
          <w:szCs w:val="24"/>
        </w:rPr>
        <w:t>Agazzi</w:t>
      </w:r>
      <w:proofErr w:type="spellEnd"/>
      <w:r w:rsidR="00FF0E26">
        <w:rPr>
          <w:rFonts w:ascii="Times" w:eastAsia="Times New Roman" w:hAnsi="Times"/>
          <w:szCs w:val="24"/>
        </w:rPr>
        <w:t xml:space="preserve"> e Raul </w:t>
      </w:r>
      <w:proofErr w:type="spellStart"/>
      <w:r w:rsidR="00FF0E26">
        <w:rPr>
          <w:rFonts w:ascii="Times" w:eastAsia="Times New Roman" w:hAnsi="Times"/>
          <w:szCs w:val="24"/>
        </w:rPr>
        <w:t>Calzoni</w:t>
      </w:r>
      <w:proofErr w:type="spellEnd"/>
      <w:r w:rsidR="00FF0E26">
        <w:rPr>
          <w:rFonts w:ascii="Times" w:eastAsia="Times New Roman" w:hAnsi="Times"/>
          <w:szCs w:val="24"/>
        </w:rPr>
        <w:t xml:space="preserve">, </w:t>
      </w:r>
      <w:r w:rsidR="0031441F">
        <w:rPr>
          <w:rFonts w:ascii="Times" w:eastAsia="Times New Roman" w:hAnsi="Times"/>
          <w:szCs w:val="24"/>
        </w:rPr>
        <w:t>pp. 83-98.</w:t>
      </w:r>
    </w:p>
    <w:p w14:paraId="4AA5C40D" w14:textId="77777777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eastAsia="Times New Roman" w:hAnsi="Times"/>
          <w:szCs w:val="24"/>
        </w:rPr>
      </w:pPr>
    </w:p>
    <w:p w14:paraId="545F14DE" w14:textId="77777777" w:rsidR="002D74AE" w:rsidRPr="0044012B" w:rsidRDefault="002D74AE" w:rsidP="0044012B">
      <w:pPr>
        <w:pStyle w:val="Corpodel"/>
        <w:tabs>
          <w:tab w:val="left" w:pos="1134"/>
        </w:tabs>
        <w:spacing w:line="240" w:lineRule="auto"/>
        <w:rPr>
          <w:rFonts w:ascii="Times" w:eastAsia="Times New Roman" w:hAnsi="Times"/>
          <w:szCs w:val="24"/>
        </w:rPr>
      </w:pPr>
    </w:p>
    <w:p w14:paraId="456A02B4" w14:textId="77777777" w:rsidR="00AE66AE" w:rsidRDefault="00AE66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  <w:bCs/>
          <w:color w:val="000000"/>
          <w:lang w:bidi="it-IT"/>
        </w:rPr>
      </w:pPr>
    </w:p>
    <w:p w14:paraId="5EB062EF" w14:textId="2A827C68" w:rsidR="002D74AE" w:rsidRPr="0044012B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  <w:bCs/>
          <w:color w:val="000000"/>
          <w:lang w:bidi="it-IT"/>
        </w:rPr>
      </w:pPr>
      <w:proofErr w:type="spellStart"/>
      <w:r>
        <w:rPr>
          <w:rFonts w:ascii="Times" w:hAnsi="Times"/>
          <w:b/>
          <w:bCs/>
          <w:color w:val="000000"/>
          <w:lang w:bidi="it-IT"/>
        </w:rPr>
        <w:t>Translations</w:t>
      </w:r>
      <w:proofErr w:type="spellEnd"/>
    </w:p>
    <w:p w14:paraId="2FD0664F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  <w:bCs/>
          <w:color w:val="000000"/>
          <w:lang w:bidi="it-IT"/>
        </w:rPr>
      </w:pPr>
    </w:p>
    <w:p w14:paraId="68F1A55C" w14:textId="0782449A" w:rsidR="002D74AE" w:rsidRPr="0044012B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>
        <w:rPr>
          <w:rFonts w:ascii="Times" w:hAnsi="Times"/>
          <w:color w:val="000000"/>
          <w:lang w:bidi="it-IT"/>
        </w:rPr>
        <w:t>56</w:t>
      </w:r>
      <w:r w:rsidR="002D74AE" w:rsidRPr="0044012B">
        <w:rPr>
          <w:rFonts w:ascii="Times" w:hAnsi="Times"/>
          <w:color w:val="000000"/>
          <w:lang w:bidi="it-IT"/>
        </w:rPr>
        <w:t xml:space="preserve">. Helmut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Koopmann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, </w:t>
      </w:r>
      <w:r w:rsidR="002D74AE" w:rsidRPr="0044012B">
        <w:rPr>
          <w:rFonts w:ascii="Times" w:hAnsi="Times"/>
          <w:i/>
          <w:iCs/>
          <w:color w:val="000000"/>
          <w:lang w:bidi="it-IT"/>
        </w:rPr>
        <w:t>Thomas Mann e l'Italia in una nuova prospettiv</w:t>
      </w:r>
      <w:r w:rsidR="002D74AE" w:rsidRPr="0044012B">
        <w:rPr>
          <w:rFonts w:ascii="Times" w:hAnsi="Times"/>
          <w:color w:val="000000"/>
          <w:lang w:bidi="it-IT"/>
        </w:rPr>
        <w:t xml:space="preserve">a, in </w:t>
      </w:r>
      <w:proofErr w:type="gramStart"/>
      <w:r w:rsidR="002D74AE" w:rsidRPr="0044012B">
        <w:rPr>
          <w:rFonts w:ascii="Times" w:hAnsi="Times"/>
          <w:color w:val="000000"/>
          <w:lang w:bidi="it-IT"/>
        </w:rPr>
        <w:t>«</w:t>
      </w:r>
      <w:proofErr w:type="spellStart"/>
      <w:proofErr w:type="gramEnd"/>
      <w:r w:rsidR="002D74AE" w:rsidRPr="0044012B">
        <w:rPr>
          <w:rFonts w:ascii="Times" w:hAnsi="Times"/>
          <w:color w:val="000000"/>
          <w:lang w:bidi="it-IT"/>
        </w:rPr>
        <w:t>Belfagor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» 60 (2005), pp. 373-391. </w:t>
      </w:r>
      <w:r w:rsidR="002D74AE" w:rsidRPr="0044012B">
        <w:rPr>
          <w:rFonts w:ascii="Times" w:hAnsi="Times"/>
          <w:lang w:bidi="it-IT"/>
        </w:rPr>
        <w:t>ISSN: 0005-8351</w:t>
      </w:r>
      <w:proofErr w:type="gramStart"/>
      <w:r w:rsidR="002D74AE" w:rsidRPr="0044012B">
        <w:rPr>
          <w:rFonts w:ascii="Times" w:hAnsi="Times"/>
          <w:lang w:bidi="it-IT"/>
        </w:rPr>
        <w:t xml:space="preserve"> </w:t>
      </w:r>
      <w:r w:rsidR="00BF625D">
        <w:rPr>
          <w:rFonts w:ascii="Times" w:hAnsi="Times"/>
          <w:lang w:bidi="it-IT"/>
        </w:rPr>
        <w:t xml:space="preserve"> </w:t>
      </w:r>
      <w:proofErr w:type="gramEnd"/>
    </w:p>
    <w:p w14:paraId="1961B143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647FB761" w14:textId="54A725C0" w:rsidR="002D74AE" w:rsidRPr="00BF625D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>
        <w:rPr>
          <w:rFonts w:ascii="Times" w:hAnsi="Times"/>
          <w:color w:val="000000"/>
          <w:lang w:bidi="it-IT"/>
        </w:rPr>
        <w:t>57</w:t>
      </w:r>
      <w:r w:rsidR="002D74AE" w:rsidRPr="0044012B">
        <w:rPr>
          <w:rFonts w:ascii="Times" w:hAnsi="Times"/>
          <w:color w:val="000000"/>
          <w:lang w:bidi="it-IT"/>
        </w:rPr>
        <w:t xml:space="preserve">. Jakob Wassermann, </w:t>
      </w:r>
      <w:r w:rsidR="002D74AE" w:rsidRPr="0044012B">
        <w:rPr>
          <w:rFonts w:ascii="Times" w:hAnsi="Times"/>
          <w:i/>
          <w:iCs/>
          <w:color w:val="000000"/>
          <w:lang w:bidi="it-IT"/>
        </w:rPr>
        <w:t>Il mio cammino di tedesco e di ebreo e altri saggi</w:t>
      </w:r>
      <w:r w:rsidR="002D74AE" w:rsidRPr="0044012B">
        <w:rPr>
          <w:rFonts w:ascii="Times" w:hAnsi="Times"/>
          <w:color w:val="000000"/>
          <w:lang w:bidi="it-IT"/>
        </w:rPr>
        <w:t xml:space="preserve">, introduzione e traduzione a cura di Lorella Bosco, Giuntina, Firenze 2006. </w:t>
      </w:r>
      <w:r w:rsidR="002D74AE" w:rsidRPr="0044012B">
        <w:rPr>
          <w:rFonts w:ascii="Times" w:hAnsi="Times"/>
          <w:lang w:bidi="it-IT"/>
        </w:rPr>
        <w:t>ISBN: 9788880572497</w:t>
      </w:r>
    </w:p>
    <w:p w14:paraId="12AAE247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40B76FB2" w14:textId="22E73A4F" w:rsidR="002D74AE" w:rsidRPr="0044012B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>
        <w:rPr>
          <w:rFonts w:ascii="Times" w:hAnsi="Times"/>
          <w:color w:val="000000"/>
          <w:lang w:bidi="it-IT"/>
        </w:rPr>
        <w:t>58</w:t>
      </w:r>
      <w:r w:rsidR="002D74AE" w:rsidRPr="0044012B">
        <w:rPr>
          <w:rFonts w:ascii="Times" w:hAnsi="Times"/>
          <w:color w:val="000000"/>
          <w:lang w:bidi="it-IT"/>
        </w:rPr>
        <w:t xml:space="preserve">. </w:t>
      </w:r>
      <w:proofErr w:type="gramStart"/>
      <w:r w:rsidR="002D74AE" w:rsidRPr="0044012B">
        <w:rPr>
          <w:rFonts w:ascii="Times" w:hAnsi="Times"/>
          <w:color w:val="000000"/>
          <w:lang w:bidi="it-IT"/>
        </w:rPr>
        <w:t>J.</w:t>
      </w:r>
      <w:proofErr w:type="gramEnd"/>
      <w:r w:rsidR="002D74AE" w:rsidRPr="0044012B">
        <w:rPr>
          <w:rFonts w:ascii="Times" w:hAnsi="Times"/>
          <w:color w:val="000000"/>
          <w:lang w:bidi="it-IT"/>
        </w:rPr>
        <w:t xml:space="preserve"> Le Rider, </w:t>
      </w:r>
      <w:r w:rsidR="002D74AE" w:rsidRPr="0044012B">
        <w:rPr>
          <w:rFonts w:ascii="Times" w:hAnsi="Times"/>
          <w:i/>
          <w:iCs/>
          <w:color w:val="000000"/>
          <w:lang w:bidi="it-IT"/>
        </w:rPr>
        <w:t>Giuseppe e Mosè gli Egizi. Thomas Mann e Sigmund Freud</w:t>
      </w:r>
      <w:r w:rsidR="002D74AE" w:rsidRPr="0044012B">
        <w:rPr>
          <w:rFonts w:ascii="Times" w:hAnsi="Times"/>
          <w:color w:val="000000"/>
          <w:lang w:bidi="it-IT"/>
        </w:rPr>
        <w:t xml:space="preserve">, in </w:t>
      </w:r>
      <w:proofErr w:type="gramStart"/>
      <w:r w:rsidR="002D74AE" w:rsidRPr="0044012B">
        <w:rPr>
          <w:rFonts w:ascii="Times" w:hAnsi="Times"/>
          <w:color w:val="000000"/>
          <w:lang w:bidi="it-IT"/>
        </w:rPr>
        <w:t>«</w:t>
      </w:r>
      <w:proofErr w:type="spellStart"/>
      <w:proofErr w:type="gramEnd"/>
      <w:r w:rsidR="002D74AE" w:rsidRPr="0044012B">
        <w:rPr>
          <w:rFonts w:ascii="Times" w:hAnsi="Times"/>
          <w:color w:val="000000"/>
          <w:lang w:bidi="it-IT"/>
        </w:rPr>
        <w:t>Belfagor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» 61 (2006), pp. 421-438. </w:t>
      </w:r>
      <w:r w:rsidR="002D74AE" w:rsidRPr="0044012B">
        <w:rPr>
          <w:rFonts w:ascii="Times" w:hAnsi="Times"/>
          <w:lang w:bidi="it-IT"/>
        </w:rPr>
        <w:t>ISSN: 0005-8351</w:t>
      </w:r>
      <w:proofErr w:type="gramStart"/>
      <w:r w:rsidR="002D74AE" w:rsidRPr="0044012B">
        <w:rPr>
          <w:rFonts w:ascii="Times" w:hAnsi="Times"/>
          <w:lang w:bidi="it-IT"/>
        </w:rPr>
        <w:t xml:space="preserve"> </w:t>
      </w:r>
      <w:r w:rsidR="00BF625D">
        <w:rPr>
          <w:rFonts w:ascii="Times" w:hAnsi="Times"/>
          <w:lang w:bidi="it-IT"/>
        </w:rPr>
        <w:t xml:space="preserve"> </w:t>
      </w:r>
      <w:proofErr w:type="gramEnd"/>
    </w:p>
    <w:p w14:paraId="5844D874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</w:p>
    <w:p w14:paraId="6430BD58" w14:textId="3EA3B98D" w:rsidR="002D74AE" w:rsidRPr="0044012B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>
        <w:rPr>
          <w:rFonts w:ascii="Times" w:hAnsi="Times"/>
          <w:lang w:bidi="it-IT"/>
        </w:rPr>
        <w:t>59</w:t>
      </w:r>
      <w:r w:rsidR="002D74AE" w:rsidRPr="0044012B">
        <w:rPr>
          <w:rFonts w:ascii="Times" w:hAnsi="Times"/>
          <w:lang w:bidi="it-IT"/>
        </w:rPr>
        <w:t xml:space="preserve">. </w:t>
      </w:r>
      <w:proofErr w:type="spellStart"/>
      <w:r w:rsidR="002D74AE" w:rsidRPr="0044012B">
        <w:rPr>
          <w:rFonts w:ascii="Times" w:hAnsi="Times"/>
          <w:lang w:bidi="it-IT"/>
        </w:rPr>
        <w:t>Rosamarie</w:t>
      </w:r>
      <w:proofErr w:type="spellEnd"/>
      <w:r w:rsidR="002D74AE" w:rsidRPr="0044012B">
        <w:rPr>
          <w:rFonts w:ascii="Times" w:hAnsi="Times"/>
          <w:lang w:bidi="it-IT"/>
        </w:rPr>
        <w:t xml:space="preserve"> Zeller, </w:t>
      </w:r>
      <w:r w:rsidR="002D74AE" w:rsidRPr="0044012B">
        <w:rPr>
          <w:rFonts w:ascii="Times" w:hAnsi="Times"/>
          <w:i/>
          <w:lang w:bidi="it-IT"/>
        </w:rPr>
        <w:t>Giornalismo, giornali e la poetica del romanzo moderno</w:t>
      </w:r>
      <w:r w:rsidR="002D74AE" w:rsidRPr="0044012B">
        <w:rPr>
          <w:rFonts w:ascii="Times" w:hAnsi="Times"/>
          <w:lang w:bidi="it-IT"/>
        </w:rPr>
        <w:t xml:space="preserve">, in Mauro Ponzi (a cura di), </w:t>
      </w:r>
      <w:proofErr w:type="spellStart"/>
      <w:r w:rsidR="002D74AE" w:rsidRPr="0044012B">
        <w:rPr>
          <w:rFonts w:ascii="Times" w:hAnsi="Times"/>
          <w:i/>
          <w:lang w:bidi="it-IT"/>
        </w:rPr>
        <w:t>Klassische</w:t>
      </w:r>
      <w:proofErr w:type="spellEnd"/>
      <w:r w:rsidR="002D74AE" w:rsidRPr="0044012B">
        <w:rPr>
          <w:rFonts w:ascii="Times" w:hAnsi="Times"/>
          <w:i/>
          <w:lang w:bidi="it-IT"/>
        </w:rPr>
        <w:t xml:space="preserve"> Moderne. Un paradigma del Novecento</w:t>
      </w:r>
      <w:r w:rsidR="002D74AE" w:rsidRPr="0044012B">
        <w:rPr>
          <w:rFonts w:ascii="Times" w:hAnsi="Times"/>
          <w:lang w:bidi="it-IT"/>
        </w:rPr>
        <w:t xml:space="preserve">, Milano, </w:t>
      </w:r>
      <w:proofErr w:type="spellStart"/>
      <w:r w:rsidR="002D74AE" w:rsidRPr="0044012B">
        <w:rPr>
          <w:rFonts w:ascii="Times" w:hAnsi="Times"/>
          <w:lang w:bidi="it-IT"/>
        </w:rPr>
        <w:t>Mimesis</w:t>
      </w:r>
      <w:proofErr w:type="spellEnd"/>
      <w:r w:rsidR="002D74AE" w:rsidRPr="0044012B">
        <w:rPr>
          <w:rFonts w:ascii="Times" w:hAnsi="Times"/>
          <w:lang w:bidi="it-IT"/>
        </w:rPr>
        <w:t xml:space="preserve">, 2009, pp. 75-87. ISBN: </w:t>
      </w:r>
      <w:r w:rsidR="002D74AE" w:rsidRPr="0044012B">
        <w:rPr>
          <w:rFonts w:ascii="Times" w:hAnsi="Times"/>
        </w:rPr>
        <w:t>9788884839961</w:t>
      </w:r>
    </w:p>
    <w:p w14:paraId="3CDCC5B1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7C98E047" w14:textId="18C490BA" w:rsidR="002D74AE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>
        <w:rPr>
          <w:rFonts w:ascii="Times" w:hAnsi="Times"/>
          <w:color w:val="000000"/>
          <w:lang w:bidi="it-IT"/>
        </w:rPr>
        <w:t>60</w:t>
      </w:r>
      <w:r w:rsidR="002D74AE" w:rsidRPr="0044012B">
        <w:rPr>
          <w:rFonts w:ascii="Times" w:hAnsi="Times"/>
          <w:color w:val="000000"/>
          <w:lang w:bidi="it-IT"/>
        </w:rPr>
        <w:t xml:space="preserve">.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Klabund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(Alfred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Henschke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), </w:t>
      </w:r>
      <w:r w:rsidR="002D74AE" w:rsidRPr="0044012B">
        <w:rPr>
          <w:rFonts w:ascii="Times" w:hAnsi="Times"/>
          <w:i/>
          <w:color w:val="000000"/>
          <w:lang w:bidi="it-IT"/>
        </w:rPr>
        <w:t xml:space="preserve">Maometto. </w:t>
      </w:r>
      <w:proofErr w:type="gramStart"/>
      <w:r w:rsidR="002D74AE" w:rsidRPr="0044012B">
        <w:rPr>
          <w:rFonts w:ascii="Times" w:hAnsi="Times"/>
          <w:i/>
          <w:color w:val="000000"/>
          <w:lang w:bidi="it-IT"/>
        </w:rPr>
        <w:t>Romanzo di un profeta</w:t>
      </w:r>
      <w:r w:rsidR="002D74AE" w:rsidRPr="0044012B">
        <w:rPr>
          <w:rFonts w:ascii="Times" w:hAnsi="Times"/>
          <w:color w:val="000000"/>
          <w:lang w:bidi="it-IT"/>
        </w:rPr>
        <w:t xml:space="preserve">, traduzione e prefazione a cura di Lorella Bosco, Acireale / Roma, Bonanno, 2012 (Pubblicato nell’ambito del progetto </w:t>
      </w:r>
      <w:proofErr w:type="gramEnd"/>
      <w:r w:rsidR="002D74AE" w:rsidRPr="0044012B">
        <w:rPr>
          <w:rFonts w:ascii="Times" w:hAnsi="Times"/>
          <w:color w:val="000000"/>
          <w:lang w:bidi="it-IT"/>
        </w:rPr>
        <w:t xml:space="preserve">EACEA Culture 2007-2013 -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Strand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1.2.2 (2010-2012). Titolo del progetto: </w:t>
      </w:r>
      <w:proofErr w:type="gramStart"/>
      <w:r w:rsidR="002D74AE" w:rsidRPr="0044012B">
        <w:rPr>
          <w:rFonts w:ascii="Times" w:hAnsi="Times"/>
          <w:color w:val="000000"/>
          <w:lang w:bidi="it-IT"/>
        </w:rPr>
        <w:t>«</w:t>
      </w:r>
      <w:proofErr w:type="spellStart"/>
      <w:proofErr w:type="gramEnd"/>
      <w:r w:rsidR="002D74AE" w:rsidRPr="0044012B">
        <w:rPr>
          <w:rFonts w:ascii="Times" w:hAnsi="Times"/>
          <w:color w:val="000000"/>
          <w:lang w:bidi="it-IT"/>
        </w:rPr>
        <w:t>Der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Raum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des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Anderen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und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andere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Räume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.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Europäische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Identitätsbildung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im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Dialog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mit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anderen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Kulturen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>»</w:t>
      </w:r>
      <w:proofErr w:type="gramStart"/>
      <w:r w:rsidR="002D74AE" w:rsidRPr="0044012B">
        <w:rPr>
          <w:rFonts w:ascii="Times" w:hAnsi="Times"/>
          <w:color w:val="000000"/>
          <w:lang w:bidi="it-IT"/>
        </w:rPr>
        <w:t>).</w:t>
      </w:r>
      <w:proofErr w:type="gram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r w:rsidR="002D74AE" w:rsidRPr="0044012B">
        <w:rPr>
          <w:rFonts w:ascii="Times" w:hAnsi="Times"/>
          <w:lang w:bidi="it-IT"/>
        </w:rPr>
        <w:t xml:space="preserve">ISBN: </w:t>
      </w:r>
      <w:proofErr w:type="gramStart"/>
      <w:r w:rsidR="002D74AE" w:rsidRPr="0044012B">
        <w:rPr>
          <w:rFonts w:ascii="Times" w:hAnsi="Times"/>
          <w:lang w:bidi="it-IT"/>
        </w:rPr>
        <w:t>978-88-7796-975-0</w:t>
      </w:r>
      <w:proofErr w:type="gramEnd"/>
    </w:p>
    <w:p w14:paraId="1BC5D97B" w14:textId="77777777" w:rsidR="0031441F" w:rsidRPr="0044012B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0FE100DA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45EA64D1" w14:textId="62DEE361" w:rsidR="002D74AE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  <w:bCs/>
          <w:color w:val="000000"/>
          <w:lang w:bidi="it-IT"/>
        </w:rPr>
      </w:pPr>
      <w:r>
        <w:rPr>
          <w:rFonts w:ascii="Times" w:hAnsi="Times"/>
          <w:b/>
          <w:bCs/>
          <w:color w:val="000000"/>
          <w:lang w:bidi="it-IT"/>
        </w:rPr>
        <w:t xml:space="preserve">Book </w:t>
      </w:r>
      <w:proofErr w:type="spellStart"/>
      <w:r>
        <w:rPr>
          <w:rFonts w:ascii="Times" w:hAnsi="Times"/>
          <w:b/>
          <w:bCs/>
          <w:color w:val="000000"/>
          <w:lang w:bidi="it-IT"/>
        </w:rPr>
        <w:t>reviews</w:t>
      </w:r>
      <w:proofErr w:type="spellEnd"/>
    </w:p>
    <w:p w14:paraId="103503FA" w14:textId="77777777" w:rsidR="0031441F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  <w:bCs/>
          <w:color w:val="000000"/>
          <w:lang w:bidi="it-IT"/>
        </w:rPr>
      </w:pPr>
    </w:p>
    <w:p w14:paraId="63180CB4" w14:textId="77777777" w:rsidR="0031441F" w:rsidRPr="0044012B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  <w:bCs/>
          <w:color w:val="000000"/>
          <w:lang w:bidi="it-IT"/>
        </w:rPr>
      </w:pPr>
    </w:p>
    <w:p w14:paraId="139FC8F5" w14:textId="44343EBC" w:rsidR="002D74AE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>
        <w:rPr>
          <w:rFonts w:ascii="Times" w:hAnsi="Times"/>
          <w:color w:val="000000"/>
          <w:lang w:bidi="it-IT"/>
        </w:rPr>
        <w:t>61</w:t>
      </w:r>
      <w:r w:rsidR="002D74AE" w:rsidRPr="0044012B">
        <w:rPr>
          <w:rFonts w:ascii="Times" w:hAnsi="Times"/>
          <w:color w:val="000000"/>
          <w:lang w:bidi="it-IT"/>
        </w:rPr>
        <w:t xml:space="preserve">. F. M. Klinger </w:t>
      </w:r>
      <w:r w:rsidR="002D74AE" w:rsidRPr="0044012B">
        <w:rPr>
          <w:rFonts w:ascii="Times" w:hAnsi="Times"/>
          <w:i/>
          <w:iCs/>
          <w:color w:val="000000"/>
          <w:lang w:bidi="it-IT"/>
        </w:rPr>
        <w:t>Medea in Corinto</w:t>
      </w:r>
      <w:r w:rsidR="002D74AE" w:rsidRPr="0044012B">
        <w:rPr>
          <w:rFonts w:ascii="Times" w:hAnsi="Times"/>
          <w:color w:val="000000"/>
          <w:lang w:bidi="it-IT"/>
        </w:rPr>
        <w:t xml:space="preserve">, a cura di Paola Maria Filippi, Firenze 2004 (recensione). In: </w:t>
      </w:r>
      <w:proofErr w:type="gramStart"/>
      <w:r w:rsidR="002D74AE" w:rsidRPr="0044012B">
        <w:rPr>
          <w:rFonts w:ascii="Times" w:hAnsi="Times"/>
          <w:color w:val="000000"/>
          <w:lang w:bidi="it-IT"/>
        </w:rPr>
        <w:t>«</w:t>
      </w:r>
      <w:proofErr w:type="gramEnd"/>
      <w:r w:rsidR="002D74AE" w:rsidRPr="0044012B">
        <w:rPr>
          <w:rFonts w:ascii="Times" w:hAnsi="Times"/>
          <w:color w:val="000000"/>
          <w:lang w:bidi="it-IT"/>
        </w:rPr>
        <w:t xml:space="preserve">La Questione romantica» 14 (2005), pp. 195-199. </w:t>
      </w:r>
      <w:r w:rsidR="002D74AE" w:rsidRPr="0044012B">
        <w:rPr>
          <w:rFonts w:ascii="Times" w:hAnsi="Times"/>
          <w:lang w:bidi="it-IT"/>
        </w:rPr>
        <w:t>ISSN: 1125-0364</w:t>
      </w:r>
      <w:proofErr w:type="gramStart"/>
      <w:r w:rsidR="002D74AE" w:rsidRPr="0044012B">
        <w:rPr>
          <w:rFonts w:ascii="Times" w:hAnsi="Times"/>
          <w:lang w:bidi="it-IT"/>
        </w:rPr>
        <w:t xml:space="preserve"> </w:t>
      </w:r>
      <w:r w:rsidR="00BF625D">
        <w:rPr>
          <w:rFonts w:ascii="Times" w:hAnsi="Times"/>
          <w:lang w:bidi="it-IT"/>
        </w:rPr>
        <w:t xml:space="preserve"> </w:t>
      </w:r>
      <w:proofErr w:type="gramEnd"/>
    </w:p>
    <w:p w14:paraId="7E2DF59B" w14:textId="77777777" w:rsidR="00BF625D" w:rsidRPr="0044012B" w:rsidRDefault="00BF625D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73ED2595" w14:textId="6E5D86C4" w:rsidR="002D74AE" w:rsidRPr="0044012B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>
        <w:rPr>
          <w:rFonts w:ascii="Times" w:hAnsi="Times"/>
          <w:color w:val="000000"/>
          <w:lang w:bidi="it-IT"/>
        </w:rPr>
        <w:t>62</w:t>
      </w:r>
      <w:r w:rsidR="002D74AE" w:rsidRPr="0044012B">
        <w:rPr>
          <w:rFonts w:ascii="Times" w:hAnsi="Times"/>
          <w:color w:val="000000"/>
          <w:lang w:bidi="it-IT"/>
        </w:rPr>
        <w:t xml:space="preserve">. Richard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Beer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-Hofmann, </w:t>
      </w:r>
      <w:r w:rsidR="002D74AE" w:rsidRPr="0044012B">
        <w:rPr>
          <w:rFonts w:ascii="Times" w:hAnsi="Times"/>
          <w:i/>
          <w:color w:val="000000"/>
          <w:lang w:bidi="it-IT"/>
        </w:rPr>
        <w:t xml:space="preserve">Il sogno di Giacobbe. </w:t>
      </w:r>
      <w:proofErr w:type="gramStart"/>
      <w:r w:rsidR="002D74AE" w:rsidRPr="0044012B">
        <w:rPr>
          <w:rFonts w:ascii="Times" w:hAnsi="Times"/>
          <w:i/>
          <w:color w:val="000000"/>
          <w:lang w:bidi="it-IT"/>
        </w:rPr>
        <w:t>Un prologo</w:t>
      </w:r>
      <w:r w:rsidR="002D74AE" w:rsidRPr="0044012B">
        <w:rPr>
          <w:rFonts w:ascii="Times" w:hAnsi="Times"/>
          <w:color w:val="000000"/>
          <w:lang w:bidi="it-IT"/>
        </w:rPr>
        <w:t xml:space="preserve">, traduzione e introduzione di Giuseppe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Farese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>, Giuntina, Firenze 2005 (recensione di Lorella Bosco), in «Links</w:t>
      </w:r>
      <w:proofErr w:type="gramEnd"/>
      <w:r w:rsidR="002D74AE" w:rsidRPr="0044012B">
        <w:rPr>
          <w:rFonts w:ascii="Times" w:hAnsi="Times"/>
          <w:color w:val="000000"/>
          <w:lang w:bidi="it-IT"/>
        </w:rPr>
        <w:t>. Rivista di Letteratura e Cultura tedesca» 7 (2007), pp. 113-116. I</w:t>
      </w:r>
      <w:r w:rsidR="002D74AE" w:rsidRPr="0044012B">
        <w:rPr>
          <w:rFonts w:ascii="Times" w:hAnsi="Times"/>
          <w:lang w:bidi="it-IT"/>
        </w:rPr>
        <w:t>SSN: 1594-5359</w:t>
      </w:r>
      <w:proofErr w:type="gramStart"/>
      <w:r w:rsidR="002D74AE" w:rsidRPr="0044012B">
        <w:rPr>
          <w:rFonts w:ascii="Times" w:hAnsi="Times"/>
          <w:lang w:bidi="it-IT"/>
        </w:rPr>
        <w:t xml:space="preserve"> </w:t>
      </w:r>
      <w:r w:rsidR="00BF625D">
        <w:rPr>
          <w:rFonts w:ascii="Times" w:hAnsi="Times"/>
          <w:lang w:bidi="it-IT"/>
        </w:rPr>
        <w:t xml:space="preserve"> </w:t>
      </w:r>
      <w:proofErr w:type="gramEnd"/>
    </w:p>
    <w:p w14:paraId="6BC7C960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6A8558A4" w14:textId="24C2CB1C" w:rsidR="002D74AE" w:rsidRPr="0044012B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>
        <w:rPr>
          <w:rFonts w:ascii="Times" w:hAnsi="Times"/>
          <w:color w:val="000000"/>
          <w:lang w:bidi="it-IT"/>
        </w:rPr>
        <w:t>63</w:t>
      </w:r>
      <w:r w:rsidR="002D74AE" w:rsidRPr="0044012B">
        <w:rPr>
          <w:rFonts w:ascii="Times" w:hAnsi="Times"/>
          <w:color w:val="000000"/>
          <w:lang w:bidi="it-IT"/>
        </w:rPr>
        <w:t xml:space="preserve">. Michele Cometa, </w:t>
      </w:r>
      <w:r w:rsidR="002D74AE" w:rsidRPr="0044012B">
        <w:rPr>
          <w:rFonts w:ascii="Times" w:hAnsi="Times"/>
          <w:i/>
          <w:iCs/>
          <w:color w:val="000000"/>
          <w:lang w:bidi="it-IT"/>
        </w:rPr>
        <w:t xml:space="preserve">Descrizione e desiderio. I quadri viventi di </w:t>
      </w:r>
      <w:proofErr w:type="gramStart"/>
      <w:r w:rsidR="002D74AE" w:rsidRPr="0044012B">
        <w:rPr>
          <w:rFonts w:ascii="Times" w:hAnsi="Times"/>
          <w:i/>
          <w:iCs/>
          <w:color w:val="000000"/>
          <w:lang w:bidi="it-IT"/>
        </w:rPr>
        <w:t>E.</w:t>
      </w:r>
      <w:proofErr w:type="gramEnd"/>
      <w:r w:rsidR="002D74AE" w:rsidRPr="0044012B">
        <w:rPr>
          <w:rFonts w:ascii="Times" w:hAnsi="Times"/>
          <w:i/>
          <w:iCs/>
          <w:color w:val="000000"/>
          <w:lang w:bidi="it-IT"/>
        </w:rPr>
        <w:t xml:space="preserve"> T. A. </w:t>
      </w:r>
      <w:proofErr w:type="spellStart"/>
      <w:r w:rsidR="002D74AE" w:rsidRPr="0044012B">
        <w:rPr>
          <w:rFonts w:ascii="Times" w:hAnsi="Times"/>
          <w:i/>
          <w:iCs/>
          <w:color w:val="000000"/>
          <w:lang w:bidi="it-IT"/>
        </w:rPr>
        <w:t>Hoffmann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,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Meltemi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>, Roma,</w:t>
      </w:r>
      <w:r w:rsidR="002D74AE" w:rsidRPr="0044012B">
        <w:rPr>
          <w:rFonts w:ascii="Times" w:hAnsi="Times"/>
          <w:color w:val="000000"/>
          <w:lang w:bidi="it-IT"/>
        </w:rPr>
        <w:tab/>
        <w:t>2005 (recensione).</w:t>
      </w:r>
      <w:r w:rsidR="002D74AE" w:rsidRPr="0044012B">
        <w:rPr>
          <w:rFonts w:ascii="Times" w:hAnsi="Times"/>
          <w:color w:val="000000"/>
          <w:lang w:bidi="it-IT"/>
        </w:rPr>
        <w:tab/>
        <w:t>Pubblicazione</w:t>
      </w:r>
      <w:r w:rsidR="002D74AE" w:rsidRPr="0044012B">
        <w:rPr>
          <w:rFonts w:ascii="Times" w:hAnsi="Times"/>
          <w:color w:val="000000"/>
          <w:lang w:bidi="it-IT"/>
        </w:rPr>
        <w:tab/>
        <w:t>on-line</w:t>
      </w:r>
      <w:r w:rsidR="002D74AE" w:rsidRPr="0044012B">
        <w:rPr>
          <w:rFonts w:ascii="Times" w:hAnsi="Times"/>
          <w:color w:val="000000"/>
          <w:lang w:bidi="it-IT"/>
        </w:rPr>
        <w:tab/>
      </w:r>
      <w:proofErr w:type="gramStart"/>
      <w:r w:rsidR="002D74AE" w:rsidRPr="0044012B">
        <w:rPr>
          <w:rFonts w:ascii="Times" w:hAnsi="Times"/>
          <w:color w:val="000000"/>
          <w:lang w:bidi="it-IT"/>
        </w:rPr>
        <w:t>nel</w:t>
      </w:r>
      <w:proofErr w:type="gramEnd"/>
      <w:r w:rsidR="002D74AE" w:rsidRPr="0044012B">
        <w:rPr>
          <w:rFonts w:ascii="Times" w:hAnsi="Times"/>
          <w:color w:val="000000"/>
          <w:lang w:bidi="it-IT"/>
        </w:rPr>
        <w:tab/>
        <w:t>2008</w:t>
      </w:r>
      <w:r w:rsidR="002D74AE" w:rsidRPr="0044012B">
        <w:rPr>
          <w:rFonts w:ascii="Times" w:hAnsi="Times"/>
          <w:color w:val="000000"/>
          <w:lang w:bidi="it-IT"/>
        </w:rPr>
        <w:tab/>
      </w:r>
      <w:proofErr w:type="gramStart"/>
      <w:r w:rsidR="002D74AE" w:rsidRPr="0044012B">
        <w:rPr>
          <w:rFonts w:ascii="Times" w:hAnsi="Times"/>
          <w:color w:val="000000"/>
          <w:lang w:bidi="it-IT"/>
        </w:rPr>
        <w:t>s</w:t>
      </w:r>
      <w:proofErr w:type="gramEnd"/>
      <w:r w:rsidR="002D74AE" w:rsidRPr="0044012B">
        <w:rPr>
          <w:rFonts w:ascii="Times" w:hAnsi="Times"/>
          <w:color w:val="000000"/>
          <w:lang w:bidi="it-IT"/>
        </w:rPr>
        <w:t xml:space="preserve">u </w:t>
      </w:r>
      <w:r w:rsidR="002D74AE" w:rsidRPr="0044012B">
        <w:rPr>
          <w:rFonts w:ascii="Times" w:hAnsi="Times"/>
          <w:color w:val="0000FF"/>
          <w:lang w:bidi="it-IT"/>
        </w:rPr>
        <w:t>www.visualstudies.it/ri_vista_newlist.asp</w:t>
      </w:r>
      <w:r w:rsidR="002D74AE" w:rsidRPr="0044012B">
        <w:rPr>
          <w:rFonts w:ascii="Times" w:hAnsi="Times"/>
          <w:color w:val="000000"/>
          <w:lang w:bidi="it-IT"/>
        </w:rPr>
        <w:t>, pp. 1-2.</w:t>
      </w:r>
    </w:p>
    <w:p w14:paraId="18A673A8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44AFB2F9" w14:textId="16EBA564" w:rsidR="002D74AE" w:rsidRPr="0044012B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>
        <w:rPr>
          <w:rFonts w:ascii="Times" w:hAnsi="Times"/>
          <w:color w:val="000000"/>
          <w:lang w:bidi="it-IT"/>
        </w:rPr>
        <w:t>64</w:t>
      </w:r>
      <w:r w:rsidR="002D74AE" w:rsidRPr="0044012B">
        <w:rPr>
          <w:rFonts w:ascii="Times" w:hAnsi="Times"/>
          <w:color w:val="000000"/>
          <w:lang w:bidi="it-IT"/>
        </w:rPr>
        <w:t xml:space="preserve">.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Dörthe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Wilken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. </w:t>
      </w:r>
      <w:r w:rsidR="002D74AE" w:rsidRPr="0044012B">
        <w:rPr>
          <w:rFonts w:ascii="Times" w:hAnsi="Times"/>
          <w:i/>
          <w:iCs/>
          <w:color w:val="000000"/>
          <w:lang w:bidi="it-IT"/>
        </w:rPr>
        <w:t>“E questa festa di parole in me”</w:t>
      </w:r>
      <w:r w:rsidR="002D74AE" w:rsidRPr="0044012B">
        <w:rPr>
          <w:rFonts w:ascii="Times" w:hAnsi="Times"/>
          <w:color w:val="000000"/>
          <w:lang w:bidi="it-IT"/>
        </w:rPr>
        <w:t xml:space="preserve">. </w:t>
      </w:r>
      <w:proofErr w:type="spellStart"/>
      <w:proofErr w:type="gramStart"/>
      <w:r w:rsidR="002D74AE" w:rsidRPr="0044012B">
        <w:rPr>
          <w:rFonts w:ascii="Times" w:hAnsi="Times"/>
          <w:color w:val="000000"/>
          <w:lang w:bidi="it-IT"/>
        </w:rPr>
        <w:t>Intertextualität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und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Intermedialität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im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Werk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Sandro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Pennas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, München: Martin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Meidenbauer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>, 2006 (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Rezension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>), in «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Archiv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für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das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Studium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der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ne</w:t>
      </w:r>
      <w:proofErr w:type="gramEnd"/>
      <w:r w:rsidR="002D74AE" w:rsidRPr="0044012B">
        <w:rPr>
          <w:rFonts w:ascii="Times" w:hAnsi="Times"/>
          <w:color w:val="000000"/>
          <w:lang w:bidi="it-IT"/>
        </w:rPr>
        <w:t>ueren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Sprachen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und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Literaturen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» 245 (2008), pp. 224-226. </w:t>
      </w:r>
      <w:r w:rsidR="002D74AE" w:rsidRPr="0044012B">
        <w:rPr>
          <w:rFonts w:ascii="Times" w:hAnsi="Times"/>
          <w:lang w:bidi="it-IT"/>
        </w:rPr>
        <w:t>ISSN: 0003-8970</w:t>
      </w:r>
    </w:p>
    <w:p w14:paraId="2371C41D" w14:textId="77777777" w:rsidR="002D74AE" w:rsidRPr="0044012B" w:rsidRDefault="002D74AE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093B002B" w14:textId="3FE57E62" w:rsidR="002D74AE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lang w:bidi="it-IT"/>
        </w:rPr>
      </w:pPr>
      <w:r>
        <w:rPr>
          <w:rFonts w:ascii="Times" w:hAnsi="Times"/>
          <w:color w:val="000000"/>
          <w:lang w:bidi="it-IT"/>
        </w:rPr>
        <w:t>65</w:t>
      </w:r>
      <w:r w:rsidR="002D74AE" w:rsidRPr="0044012B">
        <w:rPr>
          <w:rFonts w:ascii="Times" w:hAnsi="Times"/>
          <w:color w:val="000000"/>
          <w:lang w:bidi="it-IT"/>
        </w:rPr>
        <w:t xml:space="preserve">. Carlotta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Farese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, </w:t>
      </w:r>
      <w:r w:rsidR="002D74AE" w:rsidRPr="0044012B">
        <w:rPr>
          <w:rFonts w:ascii="Times" w:hAnsi="Times"/>
          <w:i/>
          <w:color w:val="000000"/>
          <w:lang w:bidi="it-IT"/>
        </w:rPr>
        <w:t>Creature dell’illusione. Figure di lettrici nella letteratura europea dell’Ottocento</w:t>
      </w:r>
      <w:r w:rsidR="002D74AE" w:rsidRPr="0044012B">
        <w:rPr>
          <w:rFonts w:ascii="Times" w:hAnsi="Times"/>
          <w:color w:val="000000"/>
          <w:lang w:bidi="it-IT"/>
        </w:rPr>
        <w:t xml:space="preserve">, Lecce, Pensa Multimedia, 2006 (recensione), in «La questione romantica» 1 </w:t>
      </w:r>
      <w:proofErr w:type="spellStart"/>
      <w:proofErr w:type="gramStart"/>
      <w:r w:rsidR="002D74AE" w:rsidRPr="0044012B">
        <w:rPr>
          <w:rFonts w:ascii="Times" w:hAnsi="Times"/>
          <w:color w:val="000000"/>
          <w:lang w:bidi="it-IT"/>
        </w:rPr>
        <w:t>n.s.</w:t>
      </w:r>
      <w:proofErr w:type="spellEnd"/>
      <w:proofErr w:type="gramEnd"/>
      <w:r w:rsidR="002D74AE" w:rsidRPr="0044012B">
        <w:rPr>
          <w:rFonts w:ascii="Times" w:hAnsi="Times"/>
          <w:color w:val="000000"/>
          <w:lang w:bidi="it-IT"/>
        </w:rPr>
        <w:t xml:space="preserve"> (2009), pp. 148-152. </w:t>
      </w:r>
      <w:r w:rsidR="00BF625D">
        <w:rPr>
          <w:rFonts w:ascii="Times" w:hAnsi="Times"/>
          <w:lang w:bidi="it-IT"/>
        </w:rPr>
        <w:t xml:space="preserve">ISSN: 1125-0364 </w:t>
      </w:r>
    </w:p>
    <w:p w14:paraId="49E70CDE" w14:textId="77777777" w:rsidR="00BF625D" w:rsidRPr="0044012B" w:rsidRDefault="00BF625D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</w:p>
    <w:p w14:paraId="3782154A" w14:textId="27008456" w:rsidR="002D74AE" w:rsidRPr="0044012B" w:rsidRDefault="0031441F" w:rsidP="00440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  <w:lang w:bidi="it-IT"/>
        </w:rPr>
      </w:pPr>
      <w:r>
        <w:rPr>
          <w:rFonts w:ascii="Times" w:hAnsi="Times"/>
          <w:color w:val="000000"/>
          <w:lang w:bidi="it-IT"/>
        </w:rPr>
        <w:t>66</w:t>
      </w:r>
      <w:r w:rsidR="002D74AE" w:rsidRPr="0044012B">
        <w:rPr>
          <w:rFonts w:ascii="Times" w:hAnsi="Times"/>
          <w:color w:val="000000"/>
          <w:lang w:bidi="it-IT"/>
        </w:rPr>
        <w:t xml:space="preserve">. Manfred </w:t>
      </w:r>
      <w:proofErr w:type="spellStart"/>
      <w:r w:rsidR="002D74AE" w:rsidRPr="0044012B">
        <w:rPr>
          <w:rFonts w:ascii="Times" w:hAnsi="Times"/>
          <w:color w:val="000000"/>
          <w:lang w:bidi="it-IT"/>
        </w:rPr>
        <w:t>Lentzen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(</w:t>
      </w:r>
      <w:proofErr w:type="gramStart"/>
      <w:r w:rsidR="002D74AE" w:rsidRPr="0044012B">
        <w:rPr>
          <w:rFonts w:ascii="Times" w:hAnsi="Times"/>
          <w:color w:val="000000"/>
          <w:lang w:bidi="it-IT"/>
        </w:rPr>
        <w:t>Hg.</w:t>
      </w:r>
      <w:proofErr w:type="gramEnd"/>
      <w:r w:rsidR="002D74AE" w:rsidRPr="0044012B">
        <w:rPr>
          <w:rFonts w:ascii="Times" w:hAnsi="Times"/>
          <w:color w:val="000000"/>
          <w:lang w:bidi="it-IT"/>
        </w:rPr>
        <w:t xml:space="preserve">), </w:t>
      </w:r>
      <w:proofErr w:type="spellStart"/>
      <w:r w:rsidR="002D74AE" w:rsidRPr="0044012B">
        <w:rPr>
          <w:rFonts w:ascii="Times" w:hAnsi="Times"/>
          <w:i/>
          <w:color w:val="000000"/>
          <w:lang w:bidi="it-IT"/>
        </w:rPr>
        <w:t>Italienisches</w:t>
      </w:r>
      <w:proofErr w:type="spellEnd"/>
      <w:r w:rsidR="002D74AE" w:rsidRPr="0044012B">
        <w:rPr>
          <w:rFonts w:ascii="Times" w:hAnsi="Times"/>
          <w:i/>
          <w:color w:val="000000"/>
          <w:lang w:bidi="it-IT"/>
        </w:rPr>
        <w:t xml:space="preserve"> Theater </w:t>
      </w:r>
      <w:proofErr w:type="spellStart"/>
      <w:r w:rsidR="002D74AE" w:rsidRPr="0044012B">
        <w:rPr>
          <w:rFonts w:ascii="Times" w:hAnsi="Times"/>
          <w:i/>
          <w:color w:val="000000"/>
          <w:lang w:bidi="it-IT"/>
        </w:rPr>
        <w:t>des</w:t>
      </w:r>
      <w:proofErr w:type="spellEnd"/>
      <w:r w:rsidR="002D74AE" w:rsidRPr="0044012B">
        <w:rPr>
          <w:rFonts w:ascii="Times" w:hAnsi="Times"/>
          <w:i/>
          <w:color w:val="000000"/>
          <w:lang w:bidi="it-IT"/>
        </w:rPr>
        <w:t xml:space="preserve"> 20. </w:t>
      </w:r>
      <w:proofErr w:type="spellStart"/>
      <w:r w:rsidR="002D74AE" w:rsidRPr="0044012B">
        <w:rPr>
          <w:rFonts w:ascii="Times" w:hAnsi="Times"/>
          <w:i/>
          <w:color w:val="000000"/>
          <w:lang w:bidi="it-IT"/>
        </w:rPr>
        <w:t>Jahrhunderts</w:t>
      </w:r>
      <w:proofErr w:type="spellEnd"/>
      <w:r w:rsidR="002D74AE" w:rsidRPr="0044012B">
        <w:rPr>
          <w:rFonts w:ascii="Times" w:hAnsi="Times"/>
          <w:i/>
          <w:color w:val="000000"/>
          <w:lang w:bidi="it-IT"/>
        </w:rPr>
        <w:t xml:space="preserve"> in </w:t>
      </w:r>
      <w:proofErr w:type="spellStart"/>
      <w:r w:rsidR="002D74AE" w:rsidRPr="0044012B">
        <w:rPr>
          <w:rFonts w:ascii="Times" w:hAnsi="Times"/>
          <w:i/>
          <w:color w:val="000000"/>
          <w:lang w:bidi="it-IT"/>
        </w:rPr>
        <w:t>Einzelinterpretationen</w:t>
      </w:r>
      <w:proofErr w:type="spellEnd"/>
      <w:r w:rsidR="002D74AE" w:rsidRPr="0044012B">
        <w:rPr>
          <w:rFonts w:ascii="Times" w:hAnsi="Times"/>
          <w:color w:val="000000"/>
          <w:lang w:bidi="it-IT"/>
        </w:rPr>
        <w:t xml:space="preserve"> (recensione), in </w:t>
      </w:r>
      <w:proofErr w:type="gramStart"/>
      <w:r w:rsidR="002D74AE" w:rsidRPr="0044012B">
        <w:rPr>
          <w:rFonts w:ascii="Times" w:hAnsi="Times"/>
          <w:color w:val="000000"/>
          <w:lang w:bidi="it-IT"/>
        </w:rPr>
        <w:t>«</w:t>
      </w:r>
      <w:proofErr w:type="gramEnd"/>
      <w:r w:rsidR="002D74AE" w:rsidRPr="0044012B">
        <w:rPr>
          <w:rFonts w:ascii="Times" w:hAnsi="Times"/>
          <w:color w:val="000000"/>
          <w:lang w:bidi="it-IT"/>
        </w:rPr>
        <w:t xml:space="preserve">Critica letteraria» 36 (2008), pp. 803-807. </w:t>
      </w:r>
      <w:r w:rsidR="002D74AE" w:rsidRPr="0044012B">
        <w:rPr>
          <w:rFonts w:ascii="Times" w:hAnsi="Times"/>
          <w:lang w:bidi="it-IT"/>
        </w:rPr>
        <w:t>ISSN: 0390-0142</w:t>
      </w:r>
      <w:proofErr w:type="gramStart"/>
      <w:r w:rsidR="002D74AE" w:rsidRPr="0044012B">
        <w:rPr>
          <w:rFonts w:ascii="Times" w:hAnsi="Times"/>
          <w:color w:val="000000"/>
          <w:lang w:bidi="it-IT"/>
        </w:rPr>
        <w:t xml:space="preserve"> </w:t>
      </w:r>
      <w:r w:rsidR="00BF625D">
        <w:rPr>
          <w:rFonts w:ascii="Times" w:hAnsi="Times"/>
          <w:color w:val="000000"/>
          <w:lang w:bidi="it-IT"/>
        </w:rPr>
        <w:t xml:space="preserve"> </w:t>
      </w:r>
      <w:proofErr w:type="gramEnd"/>
    </w:p>
    <w:p w14:paraId="14777D0B" w14:textId="77777777" w:rsidR="002D74AE" w:rsidRPr="0044012B" w:rsidRDefault="002D74AE" w:rsidP="0044012B">
      <w:pPr>
        <w:jc w:val="both"/>
        <w:rPr>
          <w:rFonts w:ascii="Times" w:hAnsi="Times"/>
        </w:rPr>
      </w:pPr>
    </w:p>
    <w:p w14:paraId="4704DB93" w14:textId="3DC158F0" w:rsidR="002D74AE" w:rsidRPr="0044012B" w:rsidRDefault="0031441F" w:rsidP="0044012B">
      <w:pPr>
        <w:jc w:val="both"/>
        <w:rPr>
          <w:rFonts w:ascii="Times" w:hAnsi="Times"/>
          <w:lang w:bidi="it-IT"/>
        </w:rPr>
      </w:pPr>
      <w:r>
        <w:rPr>
          <w:rFonts w:ascii="Times" w:hAnsi="Times"/>
        </w:rPr>
        <w:t>67</w:t>
      </w:r>
      <w:r w:rsidR="002D74AE" w:rsidRPr="0044012B">
        <w:rPr>
          <w:rFonts w:ascii="Times" w:hAnsi="Times"/>
        </w:rPr>
        <w:t xml:space="preserve">. </w:t>
      </w:r>
      <w:r w:rsidR="002D74AE" w:rsidRPr="0044012B">
        <w:rPr>
          <w:rFonts w:ascii="Times" w:hAnsi="Times"/>
          <w:lang w:bidi="it-IT"/>
        </w:rPr>
        <w:t xml:space="preserve">Lucia Borghese / Patrizio </w:t>
      </w:r>
      <w:proofErr w:type="spellStart"/>
      <w:r w:rsidR="002D74AE" w:rsidRPr="0044012B">
        <w:rPr>
          <w:rFonts w:ascii="Times" w:hAnsi="Times"/>
          <w:lang w:bidi="it-IT"/>
        </w:rPr>
        <w:t>Collini</w:t>
      </w:r>
      <w:proofErr w:type="spellEnd"/>
      <w:r w:rsidR="002D74AE" w:rsidRPr="0044012B">
        <w:rPr>
          <w:rFonts w:ascii="Times" w:hAnsi="Times"/>
          <w:lang w:bidi="it-IT"/>
        </w:rPr>
        <w:t xml:space="preserve"> (a cura di), </w:t>
      </w:r>
      <w:r w:rsidR="002D74AE" w:rsidRPr="0044012B">
        <w:rPr>
          <w:rFonts w:ascii="Times" w:hAnsi="Times"/>
          <w:i/>
          <w:lang w:bidi="it-IT"/>
        </w:rPr>
        <w:t xml:space="preserve">Pinacoteche di parole. </w:t>
      </w:r>
      <w:proofErr w:type="gramStart"/>
      <w:r w:rsidR="002D74AE" w:rsidRPr="0044012B">
        <w:rPr>
          <w:rFonts w:ascii="Times" w:hAnsi="Times"/>
          <w:i/>
          <w:lang w:bidi="it-IT"/>
        </w:rPr>
        <w:t xml:space="preserve">Letteratura e arti figurative da </w:t>
      </w:r>
      <w:proofErr w:type="spellStart"/>
      <w:r w:rsidR="002D74AE" w:rsidRPr="0044012B">
        <w:rPr>
          <w:rFonts w:ascii="Times" w:hAnsi="Times"/>
          <w:i/>
          <w:lang w:bidi="it-IT"/>
        </w:rPr>
        <w:t>Winckelmann</w:t>
      </w:r>
      <w:proofErr w:type="spellEnd"/>
      <w:r w:rsidR="002D74AE" w:rsidRPr="0044012B">
        <w:rPr>
          <w:rFonts w:ascii="Times" w:hAnsi="Times"/>
          <w:i/>
          <w:lang w:bidi="it-IT"/>
        </w:rPr>
        <w:t xml:space="preserve"> a </w:t>
      </w:r>
      <w:proofErr w:type="spellStart"/>
      <w:r w:rsidR="002D74AE" w:rsidRPr="0044012B">
        <w:rPr>
          <w:rFonts w:ascii="Times" w:hAnsi="Times"/>
          <w:i/>
          <w:lang w:bidi="it-IT"/>
        </w:rPr>
        <w:t>Rilke</w:t>
      </w:r>
      <w:proofErr w:type="spellEnd"/>
      <w:r w:rsidR="002D74AE" w:rsidRPr="0044012B">
        <w:rPr>
          <w:rFonts w:ascii="Times" w:hAnsi="Times"/>
          <w:lang w:bidi="it-IT"/>
        </w:rPr>
        <w:t>, ETS, Pisa 2011, in «</w:t>
      </w:r>
      <w:proofErr w:type="spellStart"/>
      <w:r w:rsidR="002D74AE" w:rsidRPr="0044012B">
        <w:rPr>
          <w:rFonts w:ascii="Times" w:hAnsi="Times"/>
          <w:lang w:bidi="it-IT"/>
        </w:rPr>
        <w:t>Belfagor</w:t>
      </w:r>
      <w:proofErr w:type="spellEnd"/>
      <w:r w:rsidR="002D74AE" w:rsidRPr="0044012B">
        <w:rPr>
          <w:rFonts w:ascii="Times" w:hAnsi="Times"/>
          <w:lang w:bidi="it-IT"/>
        </w:rPr>
        <w:t>» 67 (2012), p. 119</w:t>
      </w:r>
      <w:proofErr w:type="gramEnd"/>
      <w:r w:rsidR="002D74AE" w:rsidRPr="0044012B">
        <w:rPr>
          <w:rFonts w:ascii="Times" w:hAnsi="Times"/>
          <w:lang w:bidi="it-IT"/>
        </w:rPr>
        <w:t xml:space="preserve">. ISSN: 0005-8351 </w:t>
      </w:r>
      <w:r w:rsidR="00BF625D">
        <w:rPr>
          <w:rFonts w:ascii="Times" w:hAnsi="Times"/>
          <w:lang w:bidi="it-IT"/>
        </w:rPr>
        <w:t xml:space="preserve"> </w:t>
      </w:r>
    </w:p>
    <w:p w14:paraId="2068624F" w14:textId="77777777" w:rsidR="002D74AE" w:rsidRPr="0044012B" w:rsidRDefault="002D74AE" w:rsidP="0044012B">
      <w:pPr>
        <w:jc w:val="both"/>
        <w:rPr>
          <w:rFonts w:ascii="Times" w:hAnsi="Times"/>
          <w:lang w:bidi="it-IT"/>
        </w:rPr>
      </w:pPr>
    </w:p>
    <w:p w14:paraId="5F902440" w14:textId="4D4E9189" w:rsidR="002D74AE" w:rsidRPr="0044012B" w:rsidRDefault="0031441F" w:rsidP="0044012B">
      <w:pPr>
        <w:jc w:val="both"/>
        <w:rPr>
          <w:rFonts w:ascii="Times" w:hAnsi="Times"/>
          <w:lang w:bidi="it-IT"/>
        </w:rPr>
      </w:pPr>
      <w:r>
        <w:rPr>
          <w:rFonts w:ascii="Times" w:hAnsi="Times"/>
          <w:lang w:bidi="it-IT"/>
        </w:rPr>
        <w:t>68</w:t>
      </w:r>
      <w:r w:rsidR="002D74AE" w:rsidRPr="0044012B">
        <w:rPr>
          <w:rFonts w:ascii="Times" w:hAnsi="Times"/>
          <w:lang w:bidi="it-IT"/>
        </w:rPr>
        <w:t xml:space="preserve">. Johann Wolfgang Goethe, </w:t>
      </w:r>
      <w:r w:rsidR="002D74AE" w:rsidRPr="0044012B">
        <w:rPr>
          <w:rFonts w:ascii="Times" w:hAnsi="Times"/>
          <w:i/>
          <w:lang w:bidi="it-IT"/>
        </w:rPr>
        <w:t xml:space="preserve">Ifigenia in </w:t>
      </w:r>
      <w:proofErr w:type="spellStart"/>
      <w:r w:rsidR="002D74AE" w:rsidRPr="0044012B">
        <w:rPr>
          <w:rFonts w:ascii="Times" w:hAnsi="Times"/>
          <w:i/>
          <w:lang w:bidi="it-IT"/>
        </w:rPr>
        <w:t>Tauride</w:t>
      </w:r>
      <w:proofErr w:type="spellEnd"/>
      <w:r w:rsidR="002D74AE" w:rsidRPr="0044012B">
        <w:rPr>
          <w:rFonts w:ascii="Times" w:hAnsi="Times"/>
          <w:lang w:bidi="it-IT"/>
        </w:rPr>
        <w:t xml:space="preserve">, </w:t>
      </w:r>
      <w:proofErr w:type="spellStart"/>
      <w:r w:rsidR="002D74AE" w:rsidRPr="0044012B">
        <w:rPr>
          <w:rFonts w:ascii="Times" w:hAnsi="Times"/>
          <w:lang w:bidi="it-IT"/>
        </w:rPr>
        <w:t>trad</w:t>
      </w:r>
      <w:proofErr w:type="spellEnd"/>
      <w:r w:rsidR="002D74AE" w:rsidRPr="0044012B">
        <w:rPr>
          <w:rFonts w:ascii="Times" w:hAnsi="Times"/>
          <w:lang w:bidi="it-IT"/>
        </w:rPr>
        <w:t xml:space="preserve">. </w:t>
      </w:r>
      <w:proofErr w:type="spellStart"/>
      <w:proofErr w:type="gramStart"/>
      <w:r w:rsidR="002D74AE" w:rsidRPr="0044012B">
        <w:rPr>
          <w:rFonts w:ascii="Times" w:hAnsi="Times"/>
          <w:lang w:bidi="it-IT"/>
        </w:rPr>
        <w:t>it</w:t>
      </w:r>
      <w:proofErr w:type="spellEnd"/>
      <w:r w:rsidR="002D74AE" w:rsidRPr="0044012B">
        <w:rPr>
          <w:rFonts w:ascii="Times" w:hAnsi="Times"/>
          <w:lang w:bidi="it-IT"/>
        </w:rPr>
        <w:t>.</w:t>
      </w:r>
      <w:proofErr w:type="gramEnd"/>
      <w:r w:rsidR="002D74AE" w:rsidRPr="0044012B">
        <w:rPr>
          <w:rFonts w:ascii="Times" w:hAnsi="Times"/>
          <w:lang w:bidi="it-IT"/>
        </w:rPr>
        <w:t xml:space="preserve"> di Cesare Lievi, introduzione e cura di G. </w:t>
      </w:r>
      <w:proofErr w:type="spellStart"/>
      <w:r w:rsidR="002D74AE" w:rsidRPr="0044012B">
        <w:rPr>
          <w:rFonts w:ascii="Times" w:hAnsi="Times"/>
          <w:lang w:bidi="it-IT"/>
        </w:rPr>
        <w:t>Pulvirenti</w:t>
      </w:r>
      <w:proofErr w:type="spellEnd"/>
      <w:r w:rsidR="002D74AE" w:rsidRPr="0044012B">
        <w:rPr>
          <w:rFonts w:ascii="Times" w:hAnsi="Times"/>
          <w:lang w:bidi="it-IT"/>
        </w:rPr>
        <w:t>, Marsilio, Firenze 2012, in «L’indice dei libri del mese», vol. 6 (2012), p. 23. ISSN: 0393-3903</w:t>
      </w:r>
    </w:p>
    <w:p w14:paraId="37CB83E4" w14:textId="77777777" w:rsidR="002D74AE" w:rsidRPr="0044012B" w:rsidRDefault="002D74AE" w:rsidP="0044012B">
      <w:pPr>
        <w:jc w:val="both"/>
        <w:rPr>
          <w:rFonts w:ascii="Times" w:hAnsi="Times"/>
          <w:lang w:bidi="it-IT"/>
        </w:rPr>
      </w:pPr>
    </w:p>
    <w:p w14:paraId="158F9719" w14:textId="4B959D4B" w:rsidR="002D74AE" w:rsidRPr="0044012B" w:rsidRDefault="0031441F" w:rsidP="0044012B">
      <w:pPr>
        <w:jc w:val="both"/>
        <w:rPr>
          <w:rFonts w:ascii="Times" w:hAnsi="Times"/>
          <w:lang w:bidi="it-IT"/>
        </w:rPr>
      </w:pPr>
      <w:r>
        <w:rPr>
          <w:rFonts w:ascii="Times" w:hAnsi="Times"/>
          <w:lang w:bidi="it-IT"/>
        </w:rPr>
        <w:t>69</w:t>
      </w:r>
      <w:r w:rsidR="002D74AE" w:rsidRPr="0044012B">
        <w:rPr>
          <w:rFonts w:ascii="Times" w:hAnsi="Times"/>
          <w:lang w:bidi="it-IT"/>
        </w:rPr>
        <w:t xml:space="preserve">. </w:t>
      </w:r>
      <w:proofErr w:type="spellStart"/>
      <w:r w:rsidR="002D74AE" w:rsidRPr="0044012B">
        <w:rPr>
          <w:rFonts w:ascii="Times" w:hAnsi="Times"/>
          <w:lang w:bidi="it-IT"/>
        </w:rPr>
        <w:t>Bärbel</w:t>
      </w:r>
      <w:proofErr w:type="spellEnd"/>
      <w:r w:rsidR="002D74AE" w:rsidRPr="0044012B">
        <w:rPr>
          <w:rFonts w:ascii="Times" w:hAnsi="Times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lang w:bidi="it-IT"/>
        </w:rPr>
        <w:t>Reetz</w:t>
      </w:r>
      <w:proofErr w:type="spellEnd"/>
      <w:r w:rsidR="002D74AE" w:rsidRPr="0044012B">
        <w:rPr>
          <w:rFonts w:ascii="Times" w:hAnsi="Times"/>
          <w:lang w:bidi="it-IT"/>
        </w:rPr>
        <w:t xml:space="preserve">, </w:t>
      </w:r>
      <w:proofErr w:type="spellStart"/>
      <w:r w:rsidR="002D74AE" w:rsidRPr="0044012B">
        <w:rPr>
          <w:rFonts w:ascii="Times" w:hAnsi="Times"/>
          <w:i/>
          <w:lang w:bidi="it-IT"/>
        </w:rPr>
        <w:t>Das</w:t>
      </w:r>
      <w:proofErr w:type="spellEnd"/>
      <w:r w:rsidR="002D74AE" w:rsidRPr="0044012B">
        <w:rPr>
          <w:rFonts w:ascii="Times" w:hAnsi="Times"/>
          <w:i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i/>
          <w:lang w:bidi="it-IT"/>
        </w:rPr>
        <w:t>Paradies</w:t>
      </w:r>
      <w:proofErr w:type="spellEnd"/>
      <w:r w:rsidR="002D74AE" w:rsidRPr="0044012B">
        <w:rPr>
          <w:rFonts w:ascii="Times" w:hAnsi="Times"/>
          <w:i/>
          <w:lang w:bidi="it-IT"/>
        </w:rPr>
        <w:t xml:space="preserve"> war </w:t>
      </w:r>
      <w:proofErr w:type="spellStart"/>
      <w:r w:rsidR="002D74AE" w:rsidRPr="0044012B">
        <w:rPr>
          <w:rFonts w:ascii="Times" w:hAnsi="Times"/>
          <w:i/>
          <w:lang w:bidi="it-IT"/>
        </w:rPr>
        <w:t>für</w:t>
      </w:r>
      <w:proofErr w:type="spellEnd"/>
      <w:r w:rsidR="002D74AE" w:rsidRPr="0044012B">
        <w:rPr>
          <w:rFonts w:ascii="Times" w:hAnsi="Times"/>
          <w:i/>
          <w:lang w:bidi="it-IT"/>
        </w:rPr>
        <w:t xml:space="preserve"> </w:t>
      </w:r>
      <w:proofErr w:type="spellStart"/>
      <w:proofErr w:type="gramStart"/>
      <w:r w:rsidR="002D74AE" w:rsidRPr="0044012B">
        <w:rPr>
          <w:rFonts w:ascii="Times" w:hAnsi="Times"/>
          <w:i/>
          <w:lang w:bidi="it-IT"/>
        </w:rPr>
        <w:t>uns</w:t>
      </w:r>
      <w:proofErr w:type="spellEnd"/>
      <w:r w:rsidR="002D74AE" w:rsidRPr="0044012B">
        <w:rPr>
          <w:rFonts w:ascii="Times" w:hAnsi="Times"/>
          <w:i/>
          <w:lang w:bidi="it-IT"/>
        </w:rPr>
        <w:t>.</w:t>
      </w:r>
      <w:proofErr w:type="gramEnd"/>
      <w:r w:rsidR="002D74AE" w:rsidRPr="0044012B">
        <w:rPr>
          <w:rFonts w:ascii="Times" w:hAnsi="Times"/>
          <w:i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i/>
          <w:lang w:bidi="it-IT"/>
        </w:rPr>
        <w:t>Emmy</w:t>
      </w:r>
      <w:proofErr w:type="spellEnd"/>
      <w:r w:rsidR="002D74AE" w:rsidRPr="0044012B">
        <w:rPr>
          <w:rFonts w:ascii="Times" w:hAnsi="Times"/>
          <w:i/>
          <w:lang w:bidi="it-IT"/>
        </w:rPr>
        <w:t xml:space="preserve"> Ball-</w:t>
      </w:r>
      <w:proofErr w:type="spellStart"/>
      <w:r w:rsidR="002D74AE" w:rsidRPr="0044012B">
        <w:rPr>
          <w:rFonts w:ascii="Times" w:hAnsi="Times"/>
          <w:i/>
          <w:lang w:bidi="it-IT"/>
        </w:rPr>
        <w:t>Hennings</w:t>
      </w:r>
      <w:proofErr w:type="spellEnd"/>
      <w:r w:rsidR="002D74AE" w:rsidRPr="0044012B">
        <w:rPr>
          <w:rFonts w:ascii="Times" w:hAnsi="Times"/>
          <w:i/>
          <w:lang w:bidi="it-IT"/>
        </w:rPr>
        <w:t xml:space="preserve"> und Hugo Ball</w:t>
      </w:r>
      <w:r w:rsidR="002D74AE" w:rsidRPr="0044012B">
        <w:rPr>
          <w:rFonts w:ascii="Times" w:hAnsi="Times"/>
          <w:lang w:bidi="it-IT"/>
        </w:rPr>
        <w:t xml:space="preserve">. </w:t>
      </w:r>
      <w:proofErr w:type="spellStart"/>
      <w:r w:rsidR="002D74AE" w:rsidRPr="0044012B">
        <w:rPr>
          <w:rFonts w:ascii="Times" w:hAnsi="Times"/>
          <w:lang w:bidi="it-IT"/>
        </w:rPr>
        <w:t>Berlin</w:t>
      </w:r>
      <w:proofErr w:type="spellEnd"/>
      <w:r w:rsidR="002D74AE" w:rsidRPr="0044012B">
        <w:rPr>
          <w:rFonts w:ascii="Times" w:hAnsi="Times"/>
          <w:lang w:bidi="it-IT"/>
        </w:rPr>
        <w:t xml:space="preserve">, </w:t>
      </w:r>
      <w:proofErr w:type="spellStart"/>
      <w:r w:rsidR="002D74AE" w:rsidRPr="0044012B">
        <w:rPr>
          <w:rFonts w:ascii="Times" w:hAnsi="Times"/>
          <w:lang w:bidi="it-IT"/>
        </w:rPr>
        <w:t>Insel</w:t>
      </w:r>
      <w:proofErr w:type="spellEnd"/>
      <w:r w:rsidR="002D74AE" w:rsidRPr="0044012B">
        <w:rPr>
          <w:rFonts w:ascii="Times" w:hAnsi="Times"/>
          <w:lang w:bidi="it-IT"/>
        </w:rPr>
        <w:t xml:space="preserve"> </w:t>
      </w:r>
      <w:proofErr w:type="spellStart"/>
      <w:r w:rsidR="002D74AE" w:rsidRPr="0044012B">
        <w:rPr>
          <w:rFonts w:ascii="Times" w:hAnsi="Times"/>
          <w:lang w:bidi="it-IT"/>
        </w:rPr>
        <w:t>Verlag</w:t>
      </w:r>
      <w:proofErr w:type="spellEnd"/>
      <w:r w:rsidR="002D74AE" w:rsidRPr="0044012B">
        <w:rPr>
          <w:rFonts w:ascii="Times" w:hAnsi="Times"/>
          <w:lang w:bidi="it-IT"/>
        </w:rPr>
        <w:t xml:space="preserve">, 2015, in </w:t>
      </w:r>
      <w:proofErr w:type="gramStart"/>
      <w:r w:rsidR="002D74AE" w:rsidRPr="0044012B">
        <w:rPr>
          <w:rFonts w:ascii="Times" w:hAnsi="Times"/>
          <w:lang w:bidi="it-IT"/>
        </w:rPr>
        <w:t>«</w:t>
      </w:r>
      <w:proofErr w:type="spellStart"/>
      <w:proofErr w:type="gramEnd"/>
      <w:r w:rsidR="002D74AE" w:rsidRPr="0044012B">
        <w:rPr>
          <w:rFonts w:ascii="Times" w:hAnsi="Times"/>
          <w:lang w:bidi="it-IT"/>
        </w:rPr>
        <w:t>Germanistik</w:t>
      </w:r>
      <w:proofErr w:type="spellEnd"/>
      <w:r w:rsidR="002D74AE" w:rsidRPr="0044012B">
        <w:rPr>
          <w:rFonts w:ascii="Times" w:hAnsi="Times"/>
          <w:lang w:bidi="it-IT"/>
        </w:rPr>
        <w:t xml:space="preserve">» 58 (2017), p. 354. </w:t>
      </w:r>
    </w:p>
    <w:p w14:paraId="40A468AF" w14:textId="77777777" w:rsidR="002D74AE" w:rsidRPr="0044012B" w:rsidRDefault="002D74AE" w:rsidP="0044012B">
      <w:pPr>
        <w:jc w:val="both"/>
        <w:rPr>
          <w:rFonts w:ascii="Times" w:hAnsi="Times"/>
          <w:lang w:bidi="it-IT"/>
        </w:rPr>
      </w:pPr>
    </w:p>
    <w:p w14:paraId="7E50C9CD" w14:textId="77777777" w:rsidR="002D74AE" w:rsidRPr="0044012B" w:rsidRDefault="002D74AE" w:rsidP="0044012B">
      <w:pPr>
        <w:jc w:val="both"/>
        <w:rPr>
          <w:rFonts w:ascii="Times" w:hAnsi="Times"/>
          <w:lang w:bidi="it-IT"/>
        </w:rPr>
      </w:pPr>
    </w:p>
    <w:p w14:paraId="17CDBA51" w14:textId="76CAB647" w:rsidR="00A561EF" w:rsidRPr="0044012B" w:rsidRDefault="0031441F" w:rsidP="0044012B">
      <w:pPr>
        <w:jc w:val="both"/>
        <w:rPr>
          <w:rFonts w:ascii="Times" w:hAnsi="Times"/>
        </w:rPr>
      </w:pPr>
      <w:r>
        <w:rPr>
          <w:rFonts w:ascii="Times" w:hAnsi="Times"/>
          <w:b/>
          <w:lang w:bidi="it-IT"/>
        </w:rPr>
        <w:t xml:space="preserve"> </w:t>
      </w:r>
      <w:r>
        <w:rPr>
          <w:rFonts w:ascii="Times" w:hAnsi="Times"/>
        </w:rPr>
        <w:t xml:space="preserve"> </w:t>
      </w:r>
    </w:p>
    <w:sectPr w:rsidR="00A561EF" w:rsidRPr="0044012B" w:rsidSect="00A561EF">
      <w:type w:val="continuous"/>
      <w:pgSz w:w="11900" w:h="16840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9B2"/>
    <w:multiLevelType w:val="hybridMultilevel"/>
    <w:tmpl w:val="58D2D0BE"/>
    <w:lvl w:ilvl="0" w:tplc="334E82C6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468C"/>
    <w:multiLevelType w:val="hybridMultilevel"/>
    <w:tmpl w:val="9AEAA58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57DFA"/>
    <w:multiLevelType w:val="hybridMultilevel"/>
    <w:tmpl w:val="6ACA3BE4"/>
    <w:lvl w:ilvl="0" w:tplc="979A844A">
      <w:start w:val="3"/>
      <w:numFmt w:val="decimal"/>
      <w:lvlText w:val="%1."/>
      <w:lvlJc w:val="left"/>
      <w:pPr>
        <w:ind w:left="720" w:hanging="360"/>
      </w:pPr>
      <w:rPr>
        <w:rFonts w:cs="Times-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96FC5"/>
    <w:multiLevelType w:val="hybridMultilevel"/>
    <w:tmpl w:val="FEC8E13C"/>
    <w:lvl w:ilvl="0" w:tplc="5274903E">
      <w:start w:val="2004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4D"/>
    <w:rsid w:val="000903AC"/>
    <w:rsid w:val="00111D9F"/>
    <w:rsid w:val="00116A12"/>
    <w:rsid w:val="001C4C7D"/>
    <w:rsid w:val="00241A49"/>
    <w:rsid w:val="002C7A04"/>
    <w:rsid w:val="002D74AE"/>
    <w:rsid w:val="00306B3D"/>
    <w:rsid w:val="0031441F"/>
    <w:rsid w:val="003F3787"/>
    <w:rsid w:val="00403EA0"/>
    <w:rsid w:val="0043154E"/>
    <w:rsid w:val="0044012B"/>
    <w:rsid w:val="006F66FF"/>
    <w:rsid w:val="00841211"/>
    <w:rsid w:val="00857A32"/>
    <w:rsid w:val="008B4D4D"/>
    <w:rsid w:val="009207D4"/>
    <w:rsid w:val="009473BF"/>
    <w:rsid w:val="00A561EF"/>
    <w:rsid w:val="00A60ECD"/>
    <w:rsid w:val="00AA4EB5"/>
    <w:rsid w:val="00AD032A"/>
    <w:rsid w:val="00AE66AE"/>
    <w:rsid w:val="00BF625D"/>
    <w:rsid w:val="00DD3A71"/>
    <w:rsid w:val="00F32098"/>
    <w:rsid w:val="00F7406F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3F7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0ECD"/>
    <w:pPr>
      <w:ind w:left="720"/>
      <w:contextualSpacing/>
    </w:pPr>
  </w:style>
  <w:style w:type="character" w:styleId="Collegamentoipertestuale">
    <w:name w:val="Hyperlink"/>
    <w:basedOn w:val="Caratterepredefinitoparagrafo"/>
    <w:rsid w:val="002D74AE"/>
    <w:rPr>
      <w:color w:val="0000FF"/>
      <w:u w:val="single"/>
    </w:rPr>
  </w:style>
  <w:style w:type="paragraph" w:customStyle="1" w:styleId="Corpodel">
    <w:name w:val="Corpo del"/>
    <w:basedOn w:val="Normale"/>
    <w:rsid w:val="002D74AE"/>
    <w:pPr>
      <w:spacing w:line="360" w:lineRule="auto"/>
      <w:jc w:val="both"/>
    </w:pPr>
    <w:rPr>
      <w:rFonts w:ascii="Times New Roman" w:eastAsia="ＭＳ 明朝" w:hAnsi="Times New Roman" w:cs="Times New Roman"/>
      <w:szCs w:val="20"/>
      <w:lang w:val="de-DE" w:eastAsia="de-DE" w:bidi="it-IT"/>
    </w:rPr>
  </w:style>
  <w:style w:type="character" w:customStyle="1" w:styleId="floatcontents">
    <w:name w:val="float_contents"/>
    <w:basedOn w:val="Caratterepredefinitoparagrafo"/>
    <w:rsid w:val="002D74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0ECD"/>
    <w:pPr>
      <w:ind w:left="720"/>
      <w:contextualSpacing/>
    </w:pPr>
  </w:style>
  <w:style w:type="character" w:styleId="Collegamentoipertestuale">
    <w:name w:val="Hyperlink"/>
    <w:basedOn w:val="Caratterepredefinitoparagrafo"/>
    <w:rsid w:val="002D74AE"/>
    <w:rPr>
      <w:color w:val="0000FF"/>
      <w:u w:val="single"/>
    </w:rPr>
  </w:style>
  <w:style w:type="paragraph" w:customStyle="1" w:styleId="Corpodel">
    <w:name w:val="Corpo del"/>
    <w:basedOn w:val="Normale"/>
    <w:rsid w:val="002D74AE"/>
    <w:pPr>
      <w:spacing w:line="360" w:lineRule="auto"/>
      <w:jc w:val="both"/>
    </w:pPr>
    <w:rPr>
      <w:rFonts w:ascii="Times New Roman" w:eastAsia="ＭＳ 明朝" w:hAnsi="Times New Roman" w:cs="Times New Roman"/>
      <w:szCs w:val="20"/>
      <w:lang w:val="de-DE" w:eastAsia="de-DE" w:bidi="it-IT"/>
    </w:rPr>
  </w:style>
  <w:style w:type="character" w:customStyle="1" w:styleId="floatcontents">
    <w:name w:val="float_contents"/>
    <w:basedOn w:val="Caratterepredefinitoparagrafo"/>
    <w:rsid w:val="002D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ig.humnet.unipi.it/rivista_aig/baig1/16.Bosco.pdf" TargetMode="External"/><Relationship Id="rId7" Type="http://schemas.openxmlformats.org/officeDocument/2006/relationships/hyperlink" Target="http://aig.humnet.unipi.it/rivista_aig/baig4/(2)%20bosco.pdf" TargetMode="External"/><Relationship Id="rId8" Type="http://schemas.openxmlformats.org/officeDocument/2006/relationships/hyperlink" Target="http://www.associazioneitalianagermanistica.it/images/bollettini/14_Bosco_189-212_DEF.pdf" TargetMode="External"/><Relationship Id="rId9" Type="http://schemas.openxmlformats.org/officeDocument/2006/relationships/hyperlink" Target="http://digilab-epub.uniroma1.it/index.php/Interculturale/issue/view/28/showTo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3217</Words>
  <Characters>18338</Characters>
  <Application>Microsoft Macintosh Word</Application>
  <DocSecurity>0</DocSecurity>
  <Lines>152</Lines>
  <Paragraphs>43</Paragraphs>
  <ScaleCrop>false</ScaleCrop>
  <Company/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Bosco</dc:creator>
  <cp:keywords/>
  <dc:description/>
  <cp:lastModifiedBy>Lorella Bosco</cp:lastModifiedBy>
  <cp:revision>6</cp:revision>
  <dcterms:created xsi:type="dcterms:W3CDTF">2018-11-19T17:59:00Z</dcterms:created>
  <dcterms:modified xsi:type="dcterms:W3CDTF">2018-12-26T12:59:00Z</dcterms:modified>
</cp:coreProperties>
</file>