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1"/>
        <w:gridCol w:w="1730"/>
        <w:gridCol w:w="2447"/>
        <w:gridCol w:w="1500"/>
      </w:tblGrid>
      <w:tr w:rsidR="00455F85" w:rsidRPr="00642F24" w14:paraId="6B0C3540" w14:textId="77777777" w:rsidTr="00050138">
        <w:tc>
          <w:tcPr>
            <w:tcW w:w="4091" w:type="dxa"/>
            <w:shd w:val="clear" w:color="auto" w:fill="B2A1C7"/>
          </w:tcPr>
          <w:p w14:paraId="2D538E69" w14:textId="77777777" w:rsidR="0013566D" w:rsidRPr="00642F24" w:rsidRDefault="0013566D" w:rsidP="00642F24">
            <w:pPr>
              <w:spacing w:after="0"/>
              <w:rPr>
                <w:rFonts w:ascii="Gill Sans MT" w:hAnsi="Gill Sans MT"/>
                <w:b/>
                <w:highlight w:val="red"/>
              </w:rPr>
            </w:pPr>
            <w:r w:rsidRPr="00642F24">
              <w:rPr>
                <w:rFonts w:ascii="Gill Sans MT" w:hAnsi="Gill Sans MT"/>
                <w:b/>
              </w:rPr>
              <w:t>Principali informazioni sull’insegnamento</w:t>
            </w:r>
          </w:p>
        </w:tc>
        <w:tc>
          <w:tcPr>
            <w:tcW w:w="5763" w:type="dxa"/>
            <w:gridSpan w:val="3"/>
            <w:shd w:val="clear" w:color="auto" w:fill="auto"/>
          </w:tcPr>
          <w:p w14:paraId="798B2B62" w14:textId="77777777" w:rsidR="0013566D" w:rsidRPr="00455F85" w:rsidRDefault="0013566D" w:rsidP="00642F24">
            <w:pPr>
              <w:spacing w:after="0"/>
              <w:rPr>
                <w:rFonts w:ascii="Gill Sans MT" w:hAnsi="Gill Sans MT"/>
                <w:b/>
              </w:rPr>
            </w:pPr>
          </w:p>
        </w:tc>
      </w:tr>
      <w:tr w:rsidR="00050138" w:rsidRPr="00642F24" w14:paraId="1EAE9422" w14:textId="77777777" w:rsidTr="00050138">
        <w:tc>
          <w:tcPr>
            <w:tcW w:w="4091" w:type="dxa"/>
            <w:shd w:val="clear" w:color="auto" w:fill="auto"/>
          </w:tcPr>
          <w:p w14:paraId="4E63D2C2" w14:textId="77777777" w:rsidR="00050138" w:rsidRPr="00642F24" w:rsidRDefault="00050138" w:rsidP="00796D43">
            <w:pPr>
              <w:spacing w:after="0"/>
              <w:rPr>
                <w:rFonts w:ascii="Gill Sans MT" w:hAnsi="Gill Sans MT"/>
              </w:rPr>
            </w:pPr>
            <w:r>
              <w:rPr>
                <w:rFonts w:ascii="Gill Sans MT" w:hAnsi="Gill Sans MT"/>
              </w:rPr>
              <w:t>Titolo insegnamento</w:t>
            </w:r>
          </w:p>
        </w:tc>
        <w:tc>
          <w:tcPr>
            <w:tcW w:w="5763" w:type="dxa"/>
            <w:gridSpan w:val="3"/>
            <w:shd w:val="clear" w:color="auto" w:fill="auto"/>
          </w:tcPr>
          <w:p w14:paraId="669935B7" w14:textId="77777777" w:rsidR="00050138" w:rsidRPr="00642F24" w:rsidRDefault="0070279B" w:rsidP="00642F24">
            <w:pPr>
              <w:spacing w:after="0"/>
              <w:rPr>
                <w:rFonts w:ascii="Gill Sans MT" w:hAnsi="Gill Sans MT"/>
              </w:rPr>
            </w:pPr>
            <w:r>
              <w:rPr>
                <w:rFonts w:ascii="Gill Sans MT" w:hAnsi="Gill Sans MT"/>
              </w:rPr>
              <w:t>STO</w:t>
            </w:r>
            <w:r w:rsidR="000907FD">
              <w:rPr>
                <w:rFonts w:ascii="Gill Sans MT" w:hAnsi="Gill Sans MT"/>
              </w:rPr>
              <w:t>RIA DELLE ISTITUZIONI POLITICH</w:t>
            </w:r>
            <w:r>
              <w:rPr>
                <w:rFonts w:ascii="Gill Sans MT" w:hAnsi="Gill Sans MT"/>
              </w:rPr>
              <w:t>E</w:t>
            </w:r>
          </w:p>
        </w:tc>
      </w:tr>
      <w:tr w:rsidR="00050138" w:rsidRPr="00642F24" w14:paraId="5DDD82E0" w14:textId="77777777" w:rsidTr="00050138">
        <w:tc>
          <w:tcPr>
            <w:tcW w:w="4091" w:type="dxa"/>
            <w:shd w:val="clear" w:color="auto" w:fill="auto"/>
          </w:tcPr>
          <w:p w14:paraId="2A75B059" w14:textId="77777777" w:rsidR="00050138" w:rsidRPr="00642F24" w:rsidRDefault="00050138" w:rsidP="00796D43">
            <w:pPr>
              <w:spacing w:after="0"/>
              <w:rPr>
                <w:rFonts w:ascii="Gill Sans MT" w:hAnsi="Gill Sans MT"/>
              </w:rPr>
            </w:pPr>
            <w:r w:rsidRPr="00642F24">
              <w:rPr>
                <w:rFonts w:ascii="Gill Sans MT" w:hAnsi="Gill Sans MT"/>
              </w:rPr>
              <w:t>Corso di studio</w:t>
            </w:r>
          </w:p>
        </w:tc>
        <w:tc>
          <w:tcPr>
            <w:tcW w:w="5763" w:type="dxa"/>
            <w:gridSpan w:val="3"/>
            <w:shd w:val="clear" w:color="auto" w:fill="auto"/>
          </w:tcPr>
          <w:p w14:paraId="7FFB118E" w14:textId="77777777" w:rsidR="00050138" w:rsidRPr="00642F24" w:rsidRDefault="0080149E" w:rsidP="00642F24">
            <w:pPr>
              <w:spacing w:after="0"/>
              <w:rPr>
                <w:rFonts w:ascii="Gill Sans MT" w:hAnsi="Gill Sans MT"/>
              </w:rPr>
            </w:pPr>
            <w:r>
              <w:rPr>
                <w:rFonts w:ascii="Gill Sans MT" w:hAnsi="Gill Sans MT"/>
              </w:rPr>
              <w:t xml:space="preserve">LM 84 - </w:t>
            </w:r>
            <w:r w:rsidR="00440811">
              <w:rPr>
                <w:rFonts w:ascii="Gill Sans MT" w:hAnsi="Gill Sans MT"/>
              </w:rPr>
              <w:t>SCIENZE</w:t>
            </w:r>
            <w:r w:rsidR="00F94C0A">
              <w:rPr>
                <w:rFonts w:ascii="Gill Sans MT" w:hAnsi="Gill Sans MT"/>
              </w:rPr>
              <w:t xml:space="preserve"> STORICHE</w:t>
            </w:r>
          </w:p>
        </w:tc>
      </w:tr>
      <w:tr w:rsidR="00050138" w:rsidRPr="00642F24" w14:paraId="438DA38E" w14:textId="77777777" w:rsidTr="00050138">
        <w:tc>
          <w:tcPr>
            <w:tcW w:w="4091" w:type="dxa"/>
            <w:shd w:val="clear" w:color="auto" w:fill="auto"/>
          </w:tcPr>
          <w:p w14:paraId="15F2A2D2" w14:textId="77777777" w:rsidR="00050138" w:rsidRPr="00642F24" w:rsidRDefault="00050138" w:rsidP="00796D43">
            <w:pPr>
              <w:spacing w:after="0"/>
              <w:rPr>
                <w:rFonts w:ascii="Gill Sans MT" w:hAnsi="Gill Sans MT"/>
              </w:rPr>
            </w:pPr>
            <w:r w:rsidRPr="00642F24">
              <w:rPr>
                <w:rFonts w:ascii="Gill Sans MT" w:hAnsi="Gill Sans MT"/>
              </w:rPr>
              <w:t>Crediti formativi</w:t>
            </w:r>
          </w:p>
        </w:tc>
        <w:tc>
          <w:tcPr>
            <w:tcW w:w="5763" w:type="dxa"/>
            <w:gridSpan w:val="3"/>
            <w:shd w:val="clear" w:color="auto" w:fill="auto"/>
          </w:tcPr>
          <w:p w14:paraId="185D04CB" w14:textId="77777777" w:rsidR="00050138" w:rsidRPr="00642F24" w:rsidRDefault="006537E1" w:rsidP="00642F24">
            <w:pPr>
              <w:spacing w:after="0"/>
              <w:rPr>
                <w:rFonts w:ascii="Gill Sans MT" w:hAnsi="Gill Sans MT"/>
              </w:rPr>
            </w:pPr>
            <w:r>
              <w:rPr>
                <w:rFonts w:ascii="Gill Sans MT" w:hAnsi="Gill Sans MT"/>
              </w:rPr>
              <w:t>6</w:t>
            </w:r>
          </w:p>
        </w:tc>
      </w:tr>
      <w:tr w:rsidR="00050138" w:rsidRPr="00642F24" w14:paraId="15ECEFEB" w14:textId="77777777" w:rsidTr="00050138">
        <w:tc>
          <w:tcPr>
            <w:tcW w:w="4091" w:type="dxa"/>
            <w:shd w:val="clear" w:color="auto" w:fill="auto"/>
          </w:tcPr>
          <w:p w14:paraId="2BC86730" w14:textId="77777777" w:rsidR="00050138" w:rsidRPr="00642F24" w:rsidRDefault="00050138" w:rsidP="00642F24">
            <w:pPr>
              <w:spacing w:after="0"/>
              <w:rPr>
                <w:rFonts w:ascii="Gill Sans MT" w:hAnsi="Gill Sans MT"/>
              </w:rPr>
            </w:pPr>
            <w:r w:rsidRPr="00642F24">
              <w:rPr>
                <w:rFonts w:ascii="Gill Sans MT" w:hAnsi="Gill Sans MT"/>
              </w:rPr>
              <w:t>Denominazione inglese</w:t>
            </w:r>
          </w:p>
        </w:tc>
        <w:tc>
          <w:tcPr>
            <w:tcW w:w="5763" w:type="dxa"/>
            <w:gridSpan w:val="3"/>
            <w:shd w:val="clear" w:color="auto" w:fill="auto"/>
          </w:tcPr>
          <w:p w14:paraId="422B65CB" w14:textId="77777777" w:rsidR="00050138" w:rsidRPr="00642F24" w:rsidRDefault="006A5773" w:rsidP="00642F24">
            <w:pPr>
              <w:spacing w:after="0"/>
              <w:rPr>
                <w:rFonts w:ascii="Gill Sans MT" w:hAnsi="Gill Sans MT"/>
              </w:rPr>
            </w:pPr>
            <w:r>
              <w:rPr>
                <w:rFonts w:ascii="Gill Sans MT" w:hAnsi="Gill Sans MT"/>
              </w:rPr>
              <w:t>HISTORY OF POLITICAL INSTITUTIONS</w:t>
            </w:r>
          </w:p>
        </w:tc>
      </w:tr>
      <w:tr w:rsidR="00050138" w:rsidRPr="00642F24" w14:paraId="048D5A7D" w14:textId="77777777" w:rsidTr="00050138">
        <w:tc>
          <w:tcPr>
            <w:tcW w:w="4091" w:type="dxa"/>
            <w:shd w:val="clear" w:color="auto" w:fill="auto"/>
          </w:tcPr>
          <w:p w14:paraId="3DBCD5AD" w14:textId="77777777" w:rsidR="00050138" w:rsidRPr="00642F24" w:rsidRDefault="00050138" w:rsidP="00642F24">
            <w:pPr>
              <w:spacing w:after="0"/>
              <w:rPr>
                <w:rFonts w:ascii="Gill Sans MT" w:hAnsi="Gill Sans MT"/>
              </w:rPr>
            </w:pPr>
            <w:r w:rsidRPr="00642F24">
              <w:rPr>
                <w:rFonts w:ascii="Gill Sans MT" w:hAnsi="Gill Sans MT"/>
              </w:rPr>
              <w:t>Obbligo di frequenza</w:t>
            </w:r>
          </w:p>
        </w:tc>
        <w:tc>
          <w:tcPr>
            <w:tcW w:w="5763" w:type="dxa"/>
            <w:gridSpan w:val="3"/>
            <w:shd w:val="clear" w:color="auto" w:fill="auto"/>
          </w:tcPr>
          <w:p w14:paraId="105E1662" w14:textId="77777777" w:rsidR="00050138" w:rsidRPr="00642F24" w:rsidRDefault="00D36309" w:rsidP="00642F24">
            <w:pPr>
              <w:spacing w:after="0"/>
              <w:rPr>
                <w:rFonts w:ascii="Gill Sans MT" w:hAnsi="Gill Sans MT"/>
              </w:rPr>
            </w:pPr>
            <w:proofErr w:type="gramStart"/>
            <w:r>
              <w:rPr>
                <w:rFonts w:ascii="Gill Sans MT" w:hAnsi="Gill Sans MT"/>
              </w:rPr>
              <w:t>NO</w:t>
            </w:r>
            <w:proofErr w:type="gramEnd"/>
          </w:p>
        </w:tc>
      </w:tr>
      <w:tr w:rsidR="00050138" w:rsidRPr="00642F24" w14:paraId="32082F26" w14:textId="77777777" w:rsidTr="00050138">
        <w:tc>
          <w:tcPr>
            <w:tcW w:w="4091" w:type="dxa"/>
            <w:shd w:val="clear" w:color="auto" w:fill="auto"/>
          </w:tcPr>
          <w:p w14:paraId="3DD51952" w14:textId="77777777" w:rsidR="00050138" w:rsidRPr="00642F24" w:rsidRDefault="00050138" w:rsidP="00642F24">
            <w:pPr>
              <w:spacing w:after="0"/>
              <w:rPr>
                <w:rFonts w:ascii="Gill Sans MT" w:hAnsi="Gill Sans MT"/>
              </w:rPr>
            </w:pPr>
            <w:r w:rsidRPr="00642F24">
              <w:rPr>
                <w:rFonts w:ascii="Gill Sans MT" w:hAnsi="Gill Sans MT"/>
              </w:rPr>
              <w:t>Lingua di erogazione</w:t>
            </w:r>
          </w:p>
        </w:tc>
        <w:tc>
          <w:tcPr>
            <w:tcW w:w="5763" w:type="dxa"/>
            <w:gridSpan w:val="3"/>
            <w:shd w:val="clear" w:color="auto" w:fill="auto"/>
          </w:tcPr>
          <w:p w14:paraId="33392333" w14:textId="77777777" w:rsidR="00050138" w:rsidRPr="00642F24" w:rsidRDefault="006A5773" w:rsidP="00642F24">
            <w:pPr>
              <w:spacing w:after="0"/>
              <w:rPr>
                <w:rFonts w:ascii="Gill Sans MT" w:hAnsi="Gill Sans MT"/>
              </w:rPr>
            </w:pPr>
            <w:r>
              <w:rPr>
                <w:rFonts w:ascii="Gill Sans MT" w:hAnsi="Gill Sans MT"/>
              </w:rPr>
              <w:t>ITALIANO</w:t>
            </w:r>
          </w:p>
        </w:tc>
      </w:tr>
      <w:tr w:rsidR="00050138" w:rsidRPr="00642F24" w14:paraId="0CC3B5C3" w14:textId="77777777" w:rsidTr="00050138">
        <w:tc>
          <w:tcPr>
            <w:tcW w:w="4091" w:type="dxa"/>
            <w:tcBorders>
              <w:top w:val="single" w:sz="4" w:space="0" w:color="auto"/>
              <w:left w:val="nil"/>
              <w:bottom w:val="single" w:sz="4" w:space="0" w:color="auto"/>
              <w:right w:val="nil"/>
            </w:tcBorders>
            <w:shd w:val="clear" w:color="auto" w:fill="auto"/>
          </w:tcPr>
          <w:p w14:paraId="7F05938D"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13FA84C2" w14:textId="77777777" w:rsidR="00050138" w:rsidRPr="00642F24" w:rsidRDefault="00050138" w:rsidP="00642F24">
            <w:pPr>
              <w:spacing w:after="0"/>
              <w:rPr>
                <w:rFonts w:ascii="Gill Sans MT" w:hAnsi="Gill Sans MT"/>
              </w:rPr>
            </w:pPr>
          </w:p>
        </w:tc>
      </w:tr>
      <w:tr w:rsidR="00050138" w:rsidRPr="00642F24" w14:paraId="71412E3C" w14:textId="77777777" w:rsidTr="00796D43">
        <w:tc>
          <w:tcPr>
            <w:tcW w:w="4091" w:type="dxa"/>
            <w:tcBorders>
              <w:top w:val="single" w:sz="4" w:space="0" w:color="auto"/>
              <w:bottom w:val="single" w:sz="4" w:space="0" w:color="000000"/>
            </w:tcBorders>
            <w:shd w:val="clear" w:color="auto" w:fill="B2A1C7"/>
          </w:tcPr>
          <w:p w14:paraId="4B209E8E" w14:textId="77777777" w:rsidR="00050138" w:rsidRPr="00642F24" w:rsidRDefault="00050138" w:rsidP="00642F24">
            <w:pPr>
              <w:spacing w:after="0"/>
              <w:rPr>
                <w:rFonts w:ascii="Gill Sans MT" w:hAnsi="Gill Sans MT"/>
                <w:b/>
              </w:rPr>
            </w:pPr>
            <w:r w:rsidRPr="00642F24">
              <w:rPr>
                <w:rFonts w:ascii="Gill Sans MT" w:hAnsi="Gill Sans MT"/>
                <w:b/>
              </w:rPr>
              <w:t>Docente responsabile</w:t>
            </w:r>
          </w:p>
        </w:tc>
        <w:tc>
          <w:tcPr>
            <w:tcW w:w="1767" w:type="dxa"/>
            <w:tcBorders>
              <w:top w:val="single" w:sz="4" w:space="0" w:color="auto"/>
              <w:bottom w:val="single" w:sz="4" w:space="0" w:color="000000"/>
            </w:tcBorders>
            <w:shd w:val="clear" w:color="auto" w:fill="auto"/>
          </w:tcPr>
          <w:p w14:paraId="3D6F8793" w14:textId="77777777" w:rsidR="00050138" w:rsidRPr="00642F24" w:rsidRDefault="00050138" w:rsidP="00642F24">
            <w:pPr>
              <w:spacing w:after="0"/>
              <w:jc w:val="center"/>
              <w:rPr>
                <w:rFonts w:ascii="Gill Sans MT" w:hAnsi="Gill Sans MT"/>
              </w:rPr>
            </w:pPr>
            <w:r w:rsidRPr="00642F24">
              <w:rPr>
                <w:rFonts w:ascii="Gill Sans MT" w:hAnsi="Gill Sans MT"/>
              </w:rPr>
              <w:t>Nome Cognome</w:t>
            </w:r>
          </w:p>
        </w:tc>
        <w:tc>
          <w:tcPr>
            <w:tcW w:w="3996" w:type="dxa"/>
            <w:gridSpan w:val="2"/>
            <w:tcBorders>
              <w:top w:val="single" w:sz="4" w:space="0" w:color="auto"/>
              <w:bottom w:val="single" w:sz="4" w:space="0" w:color="000000"/>
            </w:tcBorders>
            <w:shd w:val="clear" w:color="auto" w:fill="auto"/>
          </w:tcPr>
          <w:p w14:paraId="7AB0F202" w14:textId="77777777" w:rsidR="00050138" w:rsidRPr="00642F24" w:rsidRDefault="00050138" w:rsidP="00642F24">
            <w:pPr>
              <w:spacing w:after="0"/>
              <w:jc w:val="center"/>
              <w:rPr>
                <w:rFonts w:ascii="Gill Sans MT" w:hAnsi="Gill Sans MT"/>
              </w:rPr>
            </w:pPr>
            <w:r w:rsidRPr="00642F24">
              <w:rPr>
                <w:rFonts w:ascii="Gill Sans MT" w:hAnsi="Gill Sans MT"/>
              </w:rPr>
              <w:t>Indirizzo Mail</w:t>
            </w:r>
          </w:p>
        </w:tc>
      </w:tr>
      <w:tr w:rsidR="00050138" w:rsidRPr="00642F24" w14:paraId="08B3D7A9" w14:textId="77777777" w:rsidTr="00796D43">
        <w:tc>
          <w:tcPr>
            <w:tcW w:w="4091" w:type="dxa"/>
            <w:tcBorders>
              <w:bottom w:val="single" w:sz="4" w:space="0" w:color="auto"/>
            </w:tcBorders>
            <w:shd w:val="clear" w:color="auto" w:fill="auto"/>
          </w:tcPr>
          <w:p w14:paraId="6C97A935" w14:textId="77777777" w:rsidR="00050138" w:rsidRPr="00642F24" w:rsidRDefault="00050138" w:rsidP="00642F24">
            <w:pPr>
              <w:spacing w:after="0"/>
              <w:rPr>
                <w:rFonts w:ascii="Gill Sans MT" w:hAnsi="Gill Sans MT"/>
              </w:rPr>
            </w:pPr>
          </w:p>
        </w:tc>
        <w:tc>
          <w:tcPr>
            <w:tcW w:w="1767" w:type="dxa"/>
            <w:tcBorders>
              <w:bottom w:val="single" w:sz="4" w:space="0" w:color="auto"/>
            </w:tcBorders>
            <w:shd w:val="clear" w:color="auto" w:fill="auto"/>
          </w:tcPr>
          <w:p w14:paraId="1143485F" w14:textId="77777777" w:rsidR="00050138" w:rsidRDefault="009158C2" w:rsidP="00642F24">
            <w:pPr>
              <w:spacing w:after="0"/>
              <w:jc w:val="center"/>
              <w:rPr>
                <w:rFonts w:ascii="Gill Sans MT" w:hAnsi="Gill Sans MT"/>
                <w:sz w:val="16"/>
                <w:szCs w:val="16"/>
              </w:rPr>
            </w:pPr>
            <w:r w:rsidRPr="009158C2">
              <w:rPr>
                <w:rFonts w:ascii="Gill Sans MT" w:hAnsi="Gill Sans MT"/>
                <w:sz w:val="16"/>
                <w:szCs w:val="16"/>
              </w:rPr>
              <w:t>ISIDORO DAVIDE</w:t>
            </w:r>
          </w:p>
          <w:p w14:paraId="5D3C3090" w14:textId="77777777" w:rsidR="009158C2" w:rsidRPr="009158C2" w:rsidRDefault="009158C2" w:rsidP="00642F24">
            <w:pPr>
              <w:spacing w:after="0"/>
              <w:jc w:val="center"/>
              <w:rPr>
                <w:rFonts w:ascii="Gill Sans MT" w:hAnsi="Gill Sans MT"/>
                <w:sz w:val="16"/>
                <w:szCs w:val="16"/>
              </w:rPr>
            </w:pPr>
            <w:r>
              <w:rPr>
                <w:rFonts w:ascii="Gill Sans MT" w:hAnsi="Gill Sans MT"/>
                <w:sz w:val="16"/>
                <w:szCs w:val="16"/>
              </w:rPr>
              <w:t>MORTELLARO</w:t>
            </w:r>
          </w:p>
        </w:tc>
        <w:tc>
          <w:tcPr>
            <w:tcW w:w="3996" w:type="dxa"/>
            <w:gridSpan w:val="2"/>
            <w:tcBorders>
              <w:bottom w:val="single" w:sz="4" w:space="0" w:color="auto"/>
            </w:tcBorders>
            <w:shd w:val="clear" w:color="auto" w:fill="auto"/>
          </w:tcPr>
          <w:p w14:paraId="691FEC29" w14:textId="77777777" w:rsidR="00050138" w:rsidRPr="00642F24" w:rsidRDefault="009158C2" w:rsidP="00642F24">
            <w:pPr>
              <w:spacing w:after="0"/>
              <w:jc w:val="center"/>
              <w:rPr>
                <w:rFonts w:ascii="Gill Sans MT" w:hAnsi="Gill Sans MT"/>
              </w:rPr>
            </w:pPr>
            <w:r>
              <w:rPr>
                <w:rFonts w:ascii="Gill Sans MT" w:hAnsi="Gill Sans MT"/>
              </w:rPr>
              <w:t>isidorodavide.mortellaro@uniba.it</w:t>
            </w:r>
          </w:p>
        </w:tc>
      </w:tr>
      <w:tr w:rsidR="00050138" w:rsidRPr="00642F24" w14:paraId="292130D4" w14:textId="77777777" w:rsidTr="00050138">
        <w:tc>
          <w:tcPr>
            <w:tcW w:w="4091" w:type="dxa"/>
            <w:tcBorders>
              <w:top w:val="single" w:sz="4" w:space="0" w:color="auto"/>
              <w:left w:val="nil"/>
              <w:bottom w:val="single" w:sz="4" w:space="0" w:color="auto"/>
              <w:right w:val="nil"/>
            </w:tcBorders>
            <w:shd w:val="clear" w:color="auto" w:fill="auto"/>
          </w:tcPr>
          <w:p w14:paraId="76651E0C"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auto"/>
          </w:tcPr>
          <w:p w14:paraId="203EA048"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auto"/>
          </w:tcPr>
          <w:p w14:paraId="1D97AF9E"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auto"/>
          </w:tcPr>
          <w:p w14:paraId="5F39027C" w14:textId="77777777" w:rsidR="00050138" w:rsidRPr="00642F24" w:rsidRDefault="00050138" w:rsidP="00642F24">
            <w:pPr>
              <w:spacing w:after="0"/>
              <w:jc w:val="center"/>
              <w:rPr>
                <w:rFonts w:ascii="Gill Sans MT" w:hAnsi="Gill Sans MT"/>
              </w:rPr>
            </w:pPr>
          </w:p>
        </w:tc>
      </w:tr>
      <w:tr w:rsidR="00050138" w:rsidRPr="00642F24" w14:paraId="20FDA122" w14:textId="77777777" w:rsidTr="00050138">
        <w:tc>
          <w:tcPr>
            <w:tcW w:w="4091" w:type="dxa"/>
            <w:tcBorders>
              <w:top w:val="single" w:sz="4" w:space="0" w:color="auto"/>
            </w:tcBorders>
            <w:shd w:val="clear" w:color="auto" w:fill="B2A1C7"/>
          </w:tcPr>
          <w:p w14:paraId="795B106D" w14:textId="77777777" w:rsidR="00050138" w:rsidRPr="00642F24" w:rsidRDefault="00050138" w:rsidP="00642F24">
            <w:pPr>
              <w:spacing w:after="0"/>
              <w:rPr>
                <w:rFonts w:ascii="Gill Sans MT" w:hAnsi="Gill Sans MT"/>
                <w:b/>
              </w:rPr>
            </w:pPr>
            <w:r w:rsidRPr="00642F24">
              <w:rPr>
                <w:rFonts w:ascii="Gill Sans MT" w:hAnsi="Gill Sans MT"/>
                <w:b/>
              </w:rPr>
              <w:t>Dettaglio credi</w:t>
            </w:r>
            <w:r w:rsidR="0041739C">
              <w:rPr>
                <w:rFonts w:ascii="Gill Sans MT" w:hAnsi="Gill Sans MT"/>
                <w:b/>
              </w:rPr>
              <w:t>ti</w:t>
            </w:r>
            <w:r w:rsidRPr="00642F24">
              <w:rPr>
                <w:rFonts w:ascii="Gill Sans MT" w:hAnsi="Gill Sans MT"/>
                <w:b/>
              </w:rPr>
              <w:t xml:space="preserve"> formativi</w:t>
            </w:r>
          </w:p>
        </w:tc>
        <w:tc>
          <w:tcPr>
            <w:tcW w:w="1767" w:type="dxa"/>
            <w:tcBorders>
              <w:top w:val="single" w:sz="4" w:space="0" w:color="auto"/>
            </w:tcBorders>
            <w:shd w:val="clear" w:color="auto" w:fill="auto"/>
          </w:tcPr>
          <w:p w14:paraId="35921684" w14:textId="77777777" w:rsidR="00050138" w:rsidRPr="00642F24" w:rsidRDefault="00050138" w:rsidP="00642F24">
            <w:pPr>
              <w:spacing w:after="0"/>
              <w:jc w:val="center"/>
              <w:rPr>
                <w:rFonts w:ascii="Gill Sans MT" w:hAnsi="Gill Sans MT"/>
              </w:rPr>
            </w:pPr>
            <w:r w:rsidRPr="00642F24">
              <w:rPr>
                <w:rFonts w:ascii="Gill Sans MT" w:hAnsi="Gill Sans MT"/>
              </w:rPr>
              <w:t>Ambito disciplinare</w:t>
            </w:r>
          </w:p>
        </w:tc>
        <w:tc>
          <w:tcPr>
            <w:tcW w:w="2483" w:type="dxa"/>
            <w:tcBorders>
              <w:top w:val="single" w:sz="4" w:space="0" w:color="auto"/>
            </w:tcBorders>
            <w:shd w:val="clear" w:color="auto" w:fill="auto"/>
          </w:tcPr>
          <w:p w14:paraId="4076959A" w14:textId="77777777" w:rsidR="00050138" w:rsidRPr="00642F24" w:rsidRDefault="00050138" w:rsidP="00642F24">
            <w:pPr>
              <w:spacing w:after="0"/>
              <w:jc w:val="center"/>
              <w:rPr>
                <w:rFonts w:ascii="Gill Sans MT" w:hAnsi="Gill Sans MT"/>
              </w:rPr>
            </w:pPr>
            <w:r w:rsidRPr="00642F24">
              <w:rPr>
                <w:rFonts w:ascii="Gill Sans MT" w:hAnsi="Gill Sans MT"/>
              </w:rPr>
              <w:t>SSD</w:t>
            </w:r>
          </w:p>
        </w:tc>
        <w:tc>
          <w:tcPr>
            <w:tcW w:w="1513" w:type="dxa"/>
            <w:tcBorders>
              <w:top w:val="single" w:sz="4" w:space="0" w:color="auto"/>
            </w:tcBorders>
            <w:shd w:val="clear" w:color="auto" w:fill="auto"/>
          </w:tcPr>
          <w:p w14:paraId="20561202" w14:textId="77777777" w:rsidR="00050138" w:rsidRPr="00642F24" w:rsidRDefault="00050138" w:rsidP="00642F24">
            <w:pPr>
              <w:spacing w:after="0"/>
              <w:jc w:val="center"/>
              <w:rPr>
                <w:rFonts w:ascii="Gill Sans MT" w:hAnsi="Gill Sans MT"/>
              </w:rPr>
            </w:pPr>
            <w:r w:rsidRPr="00642F24">
              <w:rPr>
                <w:rFonts w:ascii="Gill Sans MT" w:hAnsi="Gill Sans MT"/>
              </w:rPr>
              <w:t>Crediti</w:t>
            </w:r>
          </w:p>
        </w:tc>
      </w:tr>
      <w:tr w:rsidR="00050138" w:rsidRPr="00642F24" w14:paraId="731F4223" w14:textId="77777777" w:rsidTr="00050138">
        <w:tc>
          <w:tcPr>
            <w:tcW w:w="4091" w:type="dxa"/>
            <w:tcBorders>
              <w:bottom w:val="single" w:sz="4" w:space="0" w:color="auto"/>
            </w:tcBorders>
            <w:shd w:val="clear" w:color="auto" w:fill="FFFFFF"/>
          </w:tcPr>
          <w:p w14:paraId="3D1B56FD" w14:textId="77777777" w:rsidR="00050138" w:rsidRPr="00642F24" w:rsidRDefault="00050138" w:rsidP="00642F24">
            <w:pPr>
              <w:spacing w:after="0"/>
              <w:rPr>
                <w:rFonts w:ascii="Gill Sans MT" w:hAnsi="Gill Sans MT"/>
              </w:rPr>
            </w:pPr>
          </w:p>
        </w:tc>
        <w:tc>
          <w:tcPr>
            <w:tcW w:w="1767" w:type="dxa"/>
            <w:tcBorders>
              <w:bottom w:val="single" w:sz="4" w:space="0" w:color="auto"/>
            </w:tcBorders>
            <w:shd w:val="clear" w:color="auto" w:fill="FFFFFF"/>
          </w:tcPr>
          <w:p w14:paraId="5CE5063E" w14:textId="77777777" w:rsidR="00050138" w:rsidRDefault="000873A4" w:rsidP="00642F24">
            <w:pPr>
              <w:spacing w:after="0"/>
              <w:jc w:val="center"/>
              <w:rPr>
                <w:rFonts w:ascii="Gill Sans MT" w:hAnsi="Gill Sans MT"/>
              </w:rPr>
            </w:pPr>
            <w:r>
              <w:rPr>
                <w:rFonts w:ascii="Gill Sans MT" w:hAnsi="Gill Sans MT"/>
              </w:rPr>
              <w:t>AREA 14</w:t>
            </w:r>
          </w:p>
          <w:p w14:paraId="592D6CA9" w14:textId="77777777" w:rsidR="000873A4" w:rsidRDefault="000873A4" w:rsidP="00642F24">
            <w:pPr>
              <w:spacing w:after="0"/>
              <w:jc w:val="center"/>
              <w:rPr>
                <w:rFonts w:ascii="Gill Sans MT" w:hAnsi="Gill Sans MT"/>
                <w:sz w:val="16"/>
                <w:szCs w:val="16"/>
              </w:rPr>
            </w:pPr>
            <w:r>
              <w:rPr>
                <w:rFonts w:ascii="Gill Sans MT" w:hAnsi="Gill Sans MT"/>
                <w:sz w:val="16"/>
                <w:szCs w:val="16"/>
              </w:rPr>
              <w:t>SCIENZE POLITICHE</w:t>
            </w:r>
          </w:p>
          <w:p w14:paraId="3EAE7E10" w14:textId="77777777" w:rsidR="000873A4" w:rsidRPr="000873A4" w:rsidRDefault="000873A4" w:rsidP="00642F24">
            <w:pPr>
              <w:spacing w:after="0"/>
              <w:jc w:val="center"/>
              <w:rPr>
                <w:rFonts w:ascii="Gill Sans MT" w:hAnsi="Gill Sans MT"/>
                <w:sz w:val="16"/>
                <w:szCs w:val="16"/>
              </w:rPr>
            </w:pPr>
            <w:r>
              <w:rPr>
                <w:rFonts w:ascii="Gill Sans MT" w:hAnsi="Gill Sans MT"/>
                <w:sz w:val="16"/>
                <w:szCs w:val="16"/>
              </w:rPr>
              <w:t>E SOCIALI</w:t>
            </w:r>
          </w:p>
        </w:tc>
        <w:tc>
          <w:tcPr>
            <w:tcW w:w="2483" w:type="dxa"/>
            <w:tcBorders>
              <w:bottom w:val="single" w:sz="4" w:space="0" w:color="auto"/>
            </w:tcBorders>
            <w:shd w:val="clear" w:color="auto" w:fill="FFFFFF"/>
          </w:tcPr>
          <w:p w14:paraId="47271084" w14:textId="77777777" w:rsidR="00050138" w:rsidRPr="00642F24" w:rsidRDefault="000873A4" w:rsidP="00642F24">
            <w:pPr>
              <w:spacing w:after="0"/>
              <w:jc w:val="center"/>
              <w:rPr>
                <w:rFonts w:ascii="Gill Sans MT" w:hAnsi="Gill Sans MT"/>
              </w:rPr>
            </w:pPr>
            <w:r>
              <w:rPr>
                <w:rFonts w:ascii="Gill Sans MT" w:hAnsi="Gill Sans MT"/>
              </w:rPr>
              <w:t>SPS/03</w:t>
            </w:r>
          </w:p>
        </w:tc>
        <w:tc>
          <w:tcPr>
            <w:tcW w:w="1513" w:type="dxa"/>
            <w:tcBorders>
              <w:bottom w:val="single" w:sz="4" w:space="0" w:color="auto"/>
            </w:tcBorders>
            <w:shd w:val="clear" w:color="auto" w:fill="FFFFFF"/>
          </w:tcPr>
          <w:p w14:paraId="40B17696" w14:textId="77777777" w:rsidR="00050138" w:rsidRPr="00642F24" w:rsidRDefault="001C2E1F" w:rsidP="00642F24">
            <w:pPr>
              <w:spacing w:after="0"/>
              <w:jc w:val="center"/>
              <w:rPr>
                <w:rFonts w:ascii="Gill Sans MT" w:hAnsi="Gill Sans MT"/>
              </w:rPr>
            </w:pPr>
            <w:r>
              <w:rPr>
                <w:rFonts w:ascii="Gill Sans MT" w:hAnsi="Gill Sans MT"/>
              </w:rPr>
              <w:t>6</w:t>
            </w:r>
          </w:p>
        </w:tc>
      </w:tr>
      <w:tr w:rsidR="00050138" w:rsidRPr="00642F24" w14:paraId="548F6F28" w14:textId="77777777" w:rsidTr="00050138">
        <w:tc>
          <w:tcPr>
            <w:tcW w:w="4091" w:type="dxa"/>
            <w:tcBorders>
              <w:top w:val="single" w:sz="4" w:space="0" w:color="auto"/>
              <w:left w:val="nil"/>
              <w:bottom w:val="single" w:sz="4" w:space="0" w:color="auto"/>
              <w:right w:val="nil"/>
            </w:tcBorders>
            <w:shd w:val="clear" w:color="auto" w:fill="FFFFFF"/>
          </w:tcPr>
          <w:p w14:paraId="11393D44"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FFFFFF"/>
          </w:tcPr>
          <w:p w14:paraId="5BF0199E"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FFFFFF"/>
          </w:tcPr>
          <w:p w14:paraId="251399EB"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FFFFFF"/>
          </w:tcPr>
          <w:p w14:paraId="7C0485D6" w14:textId="77777777" w:rsidR="00050138" w:rsidRPr="00642F24" w:rsidRDefault="00050138" w:rsidP="00642F24">
            <w:pPr>
              <w:spacing w:after="0"/>
              <w:jc w:val="center"/>
              <w:rPr>
                <w:rFonts w:ascii="Gill Sans MT" w:hAnsi="Gill Sans MT"/>
              </w:rPr>
            </w:pPr>
          </w:p>
        </w:tc>
      </w:tr>
      <w:tr w:rsidR="00050138" w:rsidRPr="00642F24" w14:paraId="5DE11F28" w14:textId="77777777" w:rsidTr="00050138">
        <w:tc>
          <w:tcPr>
            <w:tcW w:w="4091" w:type="dxa"/>
            <w:tcBorders>
              <w:top w:val="single" w:sz="4" w:space="0" w:color="auto"/>
            </w:tcBorders>
            <w:shd w:val="clear" w:color="auto" w:fill="B2A1C7"/>
          </w:tcPr>
          <w:p w14:paraId="1DA83AA8" w14:textId="77777777" w:rsidR="00050138" w:rsidRPr="00642F24" w:rsidRDefault="00050138" w:rsidP="00642F24">
            <w:pPr>
              <w:spacing w:after="0"/>
              <w:rPr>
                <w:rFonts w:ascii="Gill Sans MT" w:hAnsi="Gill Sans MT"/>
                <w:b/>
              </w:rPr>
            </w:pPr>
            <w:r w:rsidRPr="00642F24">
              <w:rPr>
                <w:rFonts w:ascii="Gill Sans MT" w:hAnsi="Gill Sans MT"/>
                <w:b/>
              </w:rPr>
              <w:t>Modalità di erogazione</w:t>
            </w:r>
          </w:p>
        </w:tc>
        <w:tc>
          <w:tcPr>
            <w:tcW w:w="5763" w:type="dxa"/>
            <w:gridSpan w:val="3"/>
            <w:tcBorders>
              <w:top w:val="single" w:sz="4" w:space="0" w:color="auto"/>
            </w:tcBorders>
            <w:shd w:val="clear" w:color="auto" w:fill="auto"/>
          </w:tcPr>
          <w:p w14:paraId="59DF12CD" w14:textId="77777777" w:rsidR="00050138" w:rsidRPr="00642F24" w:rsidRDefault="00050138" w:rsidP="00642F24">
            <w:pPr>
              <w:spacing w:after="0"/>
              <w:jc w:val="center"/>
              <w:rPr>
                <w:rFonts w:ascii="Gill Sans MT" w:hAnsi="Gill Sans MT"/>
              </w:rPr>
            </w:pPr>
          </w:p>
        </w:tc>
      </w:tr>
      <w:tr w:rsidR="00050138" w:rsidRPr="00642F24" w14:paraId="1CF530DF" w14:textId="77777777" w:rsidTr="00050138">
        <w:tc>
          <w:tcPr>
            <w:tcW w:w="4091" w:type="dxa"/>
            <w:shd w:val="clear" w:color="auto" w:fill="auto"/>
          </w:tcPr>
          <w:p w14:paraId="207535D2" w14:textId="77777777" w:rsidR="00050138" w:rsidRPr="00642F24" w:rsidRDefault="00050138" w:rsidP="00642F24">
            <w:pPr>
              <w:spacing w:after="0"/>
              <w:rPr>
                <w:rFonts w:ascii="Gill Sans MT" w:hAnsi="Gill Sans MT"/>
              </w:rPr>
            </w:pPr>
            <w:r w:rsidRPr="00642F24">
              <w:rPr>
                <w:rFonts w:ascii="Gill Sans MT" w:hAnsi="Gill Sans MT"/>
              </w:rPr>
              <w:t>Periodo di erogazione</w:t>
            </w:r>
          </w:p>
        </w:tc>
        <w:tc>
          <w:tcPr>
            <w:tcW w:w="5763" w:type="dxa"/>
            <w:gridSpan w:val="3"/>
            <w:shd w:val="clear" w:color="auto" w:fill="auto"/>
          </w:tcPr>
          <w:p w14:paraId="4B9E8F88" w14:textId="77777777" w:rsidR="00050138" w:rsidRPr="00642F24" w:rsidRDefault="00BB46BB" w:rsidP="00050138">
            <w:pPr>
              <w:spacing w:after="0"/>
              <w:jc w:val="both"/>
              <w:rPr>
                <w:rFonts w:ascii="Gill Sans MT" w:hAnsi="Gill Sans MT"/>
              </w:rPr>
            </w:pPr>
            <w:r>
              <w:rPr>
                <w:rFonts w:ascii="Gill Sans MT" w:hAnsi="Gill Sans MT"/>
              </w:rPr>
              <w:t xml:space="preserve">II </w:t>
            </w:r>
            <w:r w:rsidR="00050138" w:rsidRPr="00642F24">
              <w:rPr>
                <w:rFonts w:ascii="Gill Sans MT" w:hAnsi="Gill Sans MT"/>
              </w:rPr>
              <w:t>semestre</w:t>
            </w:r>
          </w:p>
        </w:tc>
      </w:tr>
      <w:tr w:rsidR="00050138" w:rsidRPr="00642F24" w14:paraId="787451ED" w14:textId="77777777" w:rsidTr="00176F96">
        <w:tc>
          <w:tcPr>
            <w:tcW w:w="4091" w:type="dxa"/>
            <w:tcBorders>
              <w:bottom w:val="single" w:sz="4" w:space="0" w:color="000000"/>
            </w:tcBorders>
            <w:shd w:val="clear" w:color="auto" w:fill="auto"/>
          </w:tcPr>
          <w:p w14:paraId="05609409" w14:textId="77777777" w:rsidR="00050138" w:rsidRPr="00642F24" w:rsidRDefault="00050138" w:rsidP="00642F24">
            <w:pPr>
              <w:spacing w:after="0"/>
              <w:rPr>
                <w:rFonts w:ascii="Gill Sans MT" w:hAnsi="Gill Sans MT"/>
              </w:rPr>
            </w:pPr>
            <w:r w:rsidRPr="00642F24">
              <w:rPr>
                <w:rFonts w:ascii="Gill Sans MT" w:hAnsi="Gill Sans MT"/>
              </w:rPr>
              <w:t>Anno di corso</w:t>
            </w:r>
          </w:p>
        </w:tc>
        <w:tc>
          <w:tcPr>
            <w:tcW w:w="5763" w:type="dxa"/>
            <w:gridSpan w:val="3"/>
            <w:tcBorders>
              <w:bottom w:val="single" w:sz="4" w:space="0" w:color="000000"/>
            </w:tcBorders>
            <w:shd w:val="clear" w:color="auto" w:fill="auto"/>
          </w:tcPr>
          <w:p w14:paraId="651BD983" w14:textId="77777777" w:rsidR="00050138" w:rsidRPr="00642F24" w:rsidRDefault="001C2E1F" w:rsidP="00642F24">
            <w:pPr>
              <w:spacing w:after="0"/>
              <w:jc w:val="both"/>
              <w:rPr>
                <w:rFonts w:ascii="Gill Sans MT" w:hAnsi="Gill Sans MT"/>
              </w:rPr>
            </w:pPr>
            <w:r>
              <w:rPr>
                <w:rFonts w:ascii="Gill Sans MT" w:hAnsi="Gill Sans MT"/>
              </w:rPr>
              <w:t>I ANNO</w:t>
            </w:r>
          </w:p>
        </w:tc>
      </w:tr>
      <w:tr w:rsidR="00050138" w:rsidRPr="00642F24" w14:paraId="3983E1AA" w14:textId="77777777" w:rsidTr="00176F96">
        <w:tc>
          <w:tcPr>
            <w:tcW w:w="4091" w:type="dxa"/>
            <w:tcBorders>
              <w:bottom w:val="single" w:sz="4" w:space="0" w:color="auto"/>
            </w:tcBorders>
            <w:shd w:val="clear" w:color="auto" w:fill="auto"/>
          </w:tcPr>
          <w:p w14:paraId="2177DB0C" w14:textId="77777777" w:rsidR="00050138" w:rsidRPr="00642F24" w:rsidRDefault="00050138" w:rsidP="00642F24">
            <w:pPr>
              <w:spacing w:after="0"/>
              <w:rPr>
                <w:rFonts w:ascii="Gill Sans MT" w:hAnsi="Gill Sans MT"/>
              </w:rPr>
            </w:pPr>
            <w:r w:rsidRPr="00642F24">
              <w:rPr>
                <w:rFonts w:ascii="Gill Sans MT" w:hAnsi="Gill Sans MT"/>
              </w:rPr>
              <w:t>Modalità di erogazione</w:t>
            </w:r>
          </w:p>
        </w:tc>
        <w:tc>
          <w:tcPr>
            <w:tcW w:w="5763" w:type="dxa"/>
            <w:gridSpan w:val="3"/>
            <w:tcBorders>
              <w:bottom w:val="single" w:sz="4" w:space="0" w:color="auto"/>
            </w:tcBorders>
            <w:shd w:val="clear" w:color="auto" w:fill="auto"/>
          </w:tcPr>
          <w:p w14:paraId="0E1B2F35" w14:textId="77777777" w:rsidR="00050138" w:rsidRPr="00642F24" w:rsidRDefault="00050138" w:rsidP="00642F24">
            <w:pPr>
              <w:spacing w:after="0"/>
              <w:jc w:val="both"/>
              <w:rPr>
                <w:rFonts w:ascii="Gill Sans MT" w:hAnsi="Gill Sans MT"/>
              </w:rPr>
            </w:pPr>
            <w:r w:rsidRPr="00642F24">
              <w:rPr>
                <w:rFonts w:ascii="Gill Sans MT" w:hAnsi="Gill Sans MT"/>
              </w:rPr>
              <w:t>Lezioni frontali</w:t>
            </w:r>
          </w:p>
          <w:p w14:paraId="43EEC18C" w14:textId="77777777" w:rsidR="00050138" w:rsidRPr="00642F24" w:rsidRDefault="002C40E0" w:rsidP="00642F24">
            <w:pPr>
              <w:spacing w:after="0"/>
              <w:jc w:val="both"/>
              <w:rPr>
                <w:rFonts w:ascii="Gill Sans MT" w:hAnsi="Gill Sans MT"/>
              </w:rPr>
            </w:pPr>
            <w:r>
              <w:rPr>
                <w:rFonts w:ascii="Gill Sans MT" w:hAnsi="Gill Sans MT"/>
              </w:rPr>
              <w:t>seminari</w:t>
            </w:r>
          </w:p>
        </w:tc>
      </w:tr>
      <w:tr w:rsidR="00176F96" w:rsidRPr="00642F24" w14:paraId="6352C0B4" w14:textId="77777777" w:rsidTr="00176F96">
        <w:tc>
          <w:tcPr>
            <w:tcW w:w="4091" w:type="dxa"/>
            <w:tcBorders>
              <w:top w:val="nil"/>
              <w:left w:val="nil"/>
              <w:bottom w:val="single" w:sz="4" w:space="0" w:color="auto"/>
              <w:right w:val="nil"/>
            </w:tcBorders>
            <w:shd w:val="clear" w:color="auto" w:fill="auto"/>
          </w:tcPr>
          <w:p w14:paraId="13750D61" w14:textId="77777777" w:rsidR="00176F96" w:rsidRPr="00642F24" w:rsidRDefault="00176F96" w:rsidP="00642F24">
            <w:pPr>
              <w:spacing w:after="0"/>
              <w:rPr>
                <w:rFonts w:ascii="Gill Sans MT" w:hAnsi="Gill Sans MT"/>
              </w:rPr>
            </w:pPr>
          </w:p>
        </w:tc>
        <w:tc>
          <w:tcPr>
            <w:tcW w:w="5763" w:type="dxa"/>
            <w:gridSpan w:val="3"/>
            <w:tcBorders>
              <w:top w:val="nil"/>
              <w:left w:val="nil"/>
              <w:bottom w:val="single" w:sz="4" w:space="0" w:color="auto"/>
              <w:right w:val="nil"/>
            </w:tcBorders>
            <w:shd w:val="clear" w:color="auto" w:fill="auto"/>
          </w:tcPr>
          <w:p w14:paraId="0C8EF4D1" w14:textId="77777777" w:rsidR="00176F96" w:rsidRPr="00642F24" w:rsidRDefault="00176F96" w:rsidP="00642F24">
            <w:pPr>
              <w:spacing w:after="0"/>
              <w:jc w:val="both"/>
              <w:rPr>
                <w:rFonts w:ascii="Gill Sans MT" w:hAnsi="Gill Sans MT"/>
              </w:rPr>
            </w:pPr>
          </w:p>
        </w:tc>
      </w:tr>
      <w:tr w:rsidR="00050138" w:rsidRPr="00642F24" w14:paraId="50BD71AC" w14:textId="77777777" w:rsidTr="00176F96">
        <w:tc>
          <w:tcPr>
            <w:tcW w:w="4091" w:type="dxa"/>
            <w:tcBorders>
              <w:top w:val="single" w:sz="4" w:space="0" w:color="auto"/>
            </w:tcBorders>
            <w:shd w:val="clear" w:color="auto" w:fill="B2A1C7"/>
          </w:tcPr>
          <w:p w14:paraId="78B79DDE" w14:textId="77777777" w:rsidR="00050138" w:rsidRPr="00642F24" w:rsidRDefault="00050138" w:rsidP="00642F24">
            <w:pPr>
              <w:spacing w:after="0"/>
              <w:rPr>
                <w:rFonts w:ascii="Gill Sans MT" w:hAnsi="Gill Sans MT"/>
                <w:b/>
              </w:rPr>
            </w:pPr>
            <w:r w:rsidRPr="00642F24">
              <w:rPr>
                <w:rFonts w:ascii="Gill Sans MT" w:hAnsi="Gill Sans MT"/>
                <w:b/>
              </w:rPr>
              <w:t xml:space="preserve">Organizzazione della didattica </w:t>
            </w:r>
          </w:p>
        </w:tc>
        <w:tc>
          <w:tcPr>
            <w:tcW w:w="5763" w:type="dxa"/>
            <w:gridSpan w:val="3"/>
            <w:tcBorders>
              <w:top w:val="single" w:sz="4" w:space="0" w:color="auto"/>
            </w:tcBorders>
            <w:shd w:val="clear" w:color="auto" w:fill="auto"/>
          </w:tcPr>
          <w:p w14:paraId="37303DBE" w14:textId="77777777" w:rsidR="00050138" w:rsidRPr="00642F24" w:rsidRDefault="00050138" w:rsidP="00642F24">
            <w:pPr>
              <w:spacing w:after="0"/>
              <w:jc w:val="both"/>
              <w:rPr>
                <w:rFonts w:ascii="Gill Sans MT" w:hAnsi="Gill Sans MT"/>
              </w:rPr>
            </w:pPr>
          </w:p>
        </w:tc>
      </w:tr>
      <w:tr w:rsidR="00050138" w:rsidRPr="00642F24" w14:paraId="2541B358" w14:textId="77777777" w:rsidTr="00050138">
        <w:tc>
          <w:tcPr>
            <w:tcW w:w="4091" w:type="dxa"/>
            <w:shd w:val="clear" w:color="auto" w:fill="auto"/>
          </w:tcPr>
          <w:p w14:paraId="0EBEB08C" w14:textId="77777777" w:rsidR="00050138" w:rsidRPr="00642F24" w:rsidRDefault="002F1C56" w:rsidP="00642F24">
            <w:pPr>
              <w:spacing w:after="0"/>
              <w:rPr>
                <w:rFonts w:ascii="Gill Sans MT" w:hAnsi="Gill Sans MT"/>
              </w:rPr>
            </w:pPr>
            <w:r>
              <w:rPr>
                <w:rFonts w:ascii="Gill Sans MT" w:hAnsi="Gill Sans MT"/>
              </w:rPr>
              <w:t xml:space="preserve">Ore </w:t>
            </w:r>
            <w:r w:rsidRPr="002F1C56">
              <w:rPr>
                <w:rFonts w:ascii="Gill Sans MT" w:hAnsi="Gill Sans MT"/>
                <w:highlight w:val="green"/>
              </w:rPr>
              <w:t>totali</w:t>
            </w:r>
          </w:p>
        </w:tc>
        <w:tc>
          <w:tcPr>
            <w:tcW w:w="5763" w:type="dxa"/>
            <w:gridSpan w:val="3"/>
            <w:shd w:val="clear" w:color="auto" w:fill="auto"/>
          </w:tcPr>
          <w:p w14:paraId="4487B543" w14:textId="77777777" w:rsidR="00050138" w:rsidRPr="00642F24" w:rsidRDefault="0022256B" w:rsidP="00642F24">
            <w:pPr>
              <w:spacing w:after="0"/>
              <w:jc w:val="both"/>
              <w:rPr>
                <w:rFonts w:ascii="Gill Sans MT" w:hAnsi="Gill Sans MT"/>
              </w:rPr>
            </w:pPr>
            <w:r>
              <w:rPr>
                <w:rFonts w:ascii="Gill Sans MT" w:hAnsi="Gill Sans MT"/>
              </w:rPr>
              <w:t>180</w:t>
            </w:r>
          </w:p>
        </w:tc>
      </w:tr>
      <w:tr w:rsidR="00050138" w:rsidRPr="00642F24" w14:paraId="15C29BD3" w14:textId="77777777" w:rsidTr="00050138">
        <w:tc>
          <w:tcPr>
            <w:tcW w:w="4091" w:type="dxa"/>
            <w:shd w:val="clear" w:color="auto" w:fill="auto"/>
          </w:tcPr>
          <w:p w14:paraId="6489EEF0" w14:textId="77777777" w:rsidR="00050138" w:rsidRPr="00642F24" w:rsidRDefault="00050138" w:rsidP="00642F24">
            <w:pPr>
              <w:spacing w:after="0"/>
              <w:rPr>
                <w:rFonts w:ascii="Gill Sans MT" w:hAnsi="Gill Sans MT"/>
              </w:rPr>
            </w:pPr>
            <w:r w:rsidRPr="00642F24">
              <w:rPr>
                <w:rFonts w:ascii="Gill Sans MT" w:hAnsi="Gill Sans MT"/>
              </w:rPr>
              <w:t>Ore di corso</w:t>
            </w:r>
          </w:p>
        </w:tc>
        <w:tc>
          <w:tcPr>
            <w:tcW w:w="5763" w:type="dxa"/>
            <w:gridSpan w:val="3"/>
            <w:shd w:val="clear" w:color="auto" w:fill="auto"/>
          </w:tcPr>
          <w:p w14:paraId="1AA06154" w14:textId="77777777" w:rsidR="00050138" w:rsidRPr="00642F24" w:rsidRDefault="0022256B" w:rsidP="00642F24">
            <w:pPr>
              <w:spacing w:after="0"/>
              <w:jc w:val="both"/>
              <w:rPr>
                <w:rFonts w:ascii="Gill Sans MT" w:hAnsi="Gill Sans MT"/>
              </w:rPr>
            </w:pPr>
            <w:r>
              <w:rPr>
                <w:rFonts w:ascii="Gill Sans MT" w:hAnsi="Gill Sans MT"/>
              </w:rPr>
              <w:t>60</w:t>
            </w:r>
          </w:p>
        </w:tc>
      </w:tr>
      <w:tr w:rsidR="00050138" w:rsidRPr="00642F24" w14:paraId="7CA966ED" w14:textId="77777777" w:rsidTr="00050138">
        <w:tc>
          <w:tcPr>
            <w:tcW w:w="4091" w:type="dxa"/>
            <w:tcBorders>
              <w:bottom w:val="single" w:sz="4" w:space="0" w:color="000000"/>
            </w:tcBorders>
            <w:shd w:val="clear" w:color="auto" w:fill="auto"/>
          </w:tcPr>
          <w:p w14:paraId="65E0ABFE" w14:textId="77777777" w:rsidR="00050138" w:rsidRPr="00642F24" w:rsidRDefault="00050138" w:rsidP="00642F24">
            <w:pPr>
              <w:spacing w:after="0"/>
              <w:rPr>
                <w:rFonts w:ascii="Gill Sans MT" w:hAnsi="Gill Sans MT"/>
              </w:rPr>
            </w:pPr>
            <w:r w:rsidRPr="00642F24">
              <w:rPr>
                <w:rFonts w:ascii="Gill Sans MT" w:hAnsi="Gill Sans MT"/>
              </w:rPr>
              <w:t>Ore di studio individuale</w:t>
            </w:r>
          </w:p>
        </w:tc>
        <w:tc>
          <w:tcPr>
            <w:tcW w:w="5763" w:type="dxa"/>
            <w:gridSpan w:val="3"/>
            <w:tcBorders>
              <w:bottom w:val="single" w:sz="4" w:space="0" w:color="000000"/>
            </w:tcBorders>
            <w:shd w:val="clear" w:color="auto" w:fill="auto"/>
          </w:tcPr>
          <w:p w14:paraId="77330DE8" w14:textId="77777777" w:rsidR="00050138" w:rsidRPr="00642F24" w:rsidRDefault="0022256B" w:rsidP="00642F24">
            <w:pPr>
              <w:spacing w:after="0"/>
              <w:jc w:val="both"/>
              <w:rPr>
                <w:rFonts w:ascii="Gill Sans MT" w:hAnsi="Gill Sans MT"/>
              </w:rPr>
            </w:pPr>
            <w:r>
              <w:rPr>
                <w:rFonts w:ascii="Gill Sans MT" w:hAnsi="Gill Sans MT"/>
              </w:rPr>
              <w:t>120</w:t>
            </w:r>
          </w:p>
        </w:tc>
      </w:tr>
      <w:tr w:rsidR="00050138" w:rsidRPr="00642F24" w14:paraId="688EF5A4" w14:textId="77777777" w:rsidTr="00050138">
        <w:tc>
          <w:tcPr>
            <w:tcW w:w="4091" w:type="dxa"/>
            <w:tcBorders>
              <w:top w:val="single" w:sz="4" w:space="0" w:color="auto"/>
              <w:left w:val="nil"/>
              <w:bottom w:val="single" w:sz="4" w:space="0" w:color="auto"/>
              <w:right w:val="nil"/>
            </w:tcBorders>
            <w:shd w:val="clear" w:color="auto" w:fill="auto"/>
          </w:tcPr>
          <w:p w14:paraId="09DE96CD"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3B4BDDF6" w14:textId="77777777" w:rsidR="00050138" w:rsidRPr="00642F24" w:rsidRDefault="00050138" w:rsidP="00642F24">
            <w:pPr>
              <w:spacing w:after="0"/>
              <w:jc w:val="both"/>
              <w:rPr>
                <w:rFonts w:ascii="Gill Sans MT" w:hAnsi="Gill Sans MT"/>
              </w:rPr>
            </w:pPr>
          </w:p>
        </w:tc>
      </w:tr>
      <w:tr w:rsidR="00050138" w:rsidRPr="00642F24" w14:paraId="6FC8780B" w14:textId="77777777" w:rsidTr="00050138">
        <w:tc>
          <w:tcPr>
            <w:tcW w:w="4091" w:type="dxa"/>
            <w:tcBorders>
              <w:top w:val="single" w:sz="4" w:space="0" w:color="auto"/>
            </w:tcBorders>
            <w:shd w:val="clear" w:color="auto" w:fill="B2A1C7"/>
          </w:tcPr>
          <w:p w14:paraId="4F727529" w14:textId="77777777" w:rsidR="00050138" w:rsidRPr="00642F24" w:rsidRDefault="00050138" w:rsidP="00642F24">
            <w:pPr>
              <w:spacing w:after="0"/>
              <w:rPr>
                <w:rFonts w:ascii="Gill Sans MT" w:hAnsi="Gill Sans MT"/>
                <w:b/>
              </w:rPr>
            </w:pPr>
            <w:r w:rsidRPr="00642F24">
              <w:rPr>
                <w:rFonts w:ascii="Gill Sans MT" w:hAnsi="Gill Sans MT"/>
                <w:b/>
              </w:rPr>
              <w:t>C</w:t>
            </w:r>
            <w:r w:rsidRPr="00642F24">
              <w:rPr>
                <w:rFonts w:ascii="Gill Sans MT" w:hAnsi="Gill Sans MT"/>
                <w:b/>
                <w:shd w:val="clear" w:color="auto" w:fill="B2A1C7"/>
              </w:rPr>
              <w:t>alendario</w:t>
            </w:r>
          </w:p>
        </w:tc>
        <w:tc>
          <w:tcPr>
            <w:tcW w:w="5763" w:type="dxa"/>
            <w:gridSpan w:val="3"/>
            <w:tcBorders>
              <w:top w:val="single" w:sz="4" w:space="0" w:color="auto"/>
            </w:tcBorders>
            <w:shd w:val="clear" w:color="auto" w:fill="auto"/>
          </w:tcPr>
          <w:p w14:paraId="750584E7" w14:textId="77777777" w:rsidR="00050138" w:rsidRPr="00642F24" w:rsidRDefault="00050138" w:rsidP="00642F24">
            <w:pPr>
              <w:spacing w:after="0"/>
              <w:jc w:val="both"/>
              <w:rPr>
                <w:rFonts w:ascii="Gill Sans MT" w:hAnsi="Gill Sans MT"/>
              </w:rPr>
            </w:pPr>
          </w:p>
        </w:tc>
      </w:tr>
      <w:tr w:rsidR="00050138" w:rsidRPr="00642F24" w14:paraId="0D59917C" w14:textId="77777777" w:rsidTr="00050138">
        <w:tc>
          <w:tcPr>
            <w:tcW w:w="4091" w:type="dxa"/>
            <w:tcBorders>
              <w:bottom w:val="single" w:sz="4" w:space="0" w:color="000000"/>
            </w:tcBorders>
            <w:shd w:val="clear" w:color="auto" w:fill="auto"/>
          </w:tcPr>
          <w:p w14:paraId="78B22E03" w14:textId="77777777" w:rsidR="00050138" w:rsidRPr="00642F24" w:rsidRDefault="00050138" w:rsidP="00642F24">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000000"/>
            </w:tcBorders>
            <w:shd w:val="clear" w:color="auto" w:fill="auto"/>
          </w:tcPr>
          <w:p w14:paraId="669C1835" w14:textId="77777777" w:rsidR="00050138" w:rsidRPr="00642F24" w:rsidRDefault="00050138" w:rsidP="00642F24">
            <w:pPr>
              <w:spacing w:after="0"/>
              <w:jc w:val="both"/>
              <w:rPr>
                <w:rFonts w:ascii="Gill Sans MT" w:hAnsi="Gill Sans MT"/>
                <w:highlight w:val="red"/>
              </w:rPr>
            </w:pPr>
            <w:r w:rsidRPr="00642F24">
              <w:rPr>
                <w:rFonts w:ascii="Gill Sans MT" w:hAnsi="Gill Sans MT"/>
                <w:highlight w:val="red"/>
              </w:rPr>
              <w:t>Inserire da segreteria</w:t>
            </w:r>
          </w:p>
        </w:tc>
      </w:tr>
      <w:tr w:rsidR="00050138" w:rsidRPr="00642F24" w14:paraId="2D5BB200" w14:textId="77777777" w:rsidTr="00050138">
        <w:tc>
          <w:tcPr>
            <w:tcW w:w="4091" w:type="dxa"/>
            <w:tcBorders>
              <w:bottom w:val="single" w:sz="4" w:space="0" w:color="auto"/>
            </w:tcBorders>
            <w:shd w:val="clear" w:color="auto" w:fill="auto"/>
          </w:tcPr>
          <w:p w14:paraId="402EE88F" w14:textId="77777777" w:rsidR="00050138" w:rsidRPr="00642F24" w:rsidRDefault="00050138" w:rsidP="00642F24">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14:paraId="629C9DB9" w14:textId="77777777" w:rsidR="00050138" w:rsidRPr="00642F24" w:rsidRDefault="00050138" w:rsidP="00642F24">
            <w:pPr>
              <w:spacing w:after="0"/>
              <w:jc w:val="both"/>
              <w:rPr>
                <w:rFonts w:ascii="Gill Sans MT" w:hAnsi="Gill Sans MT"/>
              </w:rPr>
            </w:pPr>
          </w:p>
        </w:tc>
      </w:tr>
      <w:tr w:rsidR="00050138" w:rsidRPr="00642F24" w14:paraId="3F1C733F" w14:textId="77777777" w:rsidTr="00050138">
        <w:tc>
          <w:tcPr>
            <w:tcW w:w="4091" w:type="dxa"/>
            <w:tcBorders>
              <w:top w:val="single" w:sz="4" w:space="0" w:color="auto"/>
              <w:left w:val="nil"/>
              <w:bottom w:val="single" w:sz="4" w:space="0" w:color="auto"/>
              <w:right w:val="nil"/>
            </w:tcBorders>
            <w:shd w:val="clear" w:color="auto" w:fill="auto"/>
          </w:tcPr>
          <w:p w14:paraId="31C88424"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74822042" w14:textId="77777777" w:rsidR="00050138" w:rsidRPr="00642F24" w:rsidRDefault="00050138" w:rsidP="00642F24">
            <w:pPr>
              <w:spacing w:after="0"/>
              <w:jc w:val="both"/>
              <w:rPr>
                <w:rFonts w:ascii="Gill Sans MT" w:hAnsi="Gill Sans MT"/>
              </w:rPr>
            </w:pPr>
          </w:p>
        </w:tc>
      </w:tr>
      <w:tr w:rsidR="00050138" w:rsidRPr="00642F24" w14:paraId="77D15C90" w14:textId="77777777" w:rsidTr="00050138">
        <w:trPr>
          <w:trHeight w:val="70"/>
        </w:trPr>
        <w:tc>
          <w:tcPr>
            <w:tcW w:w="4091" w:type="dxa"/>
            <w:tcBorders>
              <w:top w:val="single" w:sz="4" w:space="0" w:color="auto"/>
            </w:tcBorders>
            <w:shd w:val="clear" w:color="auto" w:fill="B2A1C7"/>
          </w:tcPr>
          <w:p w14:paraId="417E07B0" w14:textId="77777777" w:rsidR="00050138" w:rsidRPr="00642F24" w:rsidRDefault="00050138" w:rsidP="00642F24">
            <w:pPr>
              <w:spacing w:after="0"/>
              <w:rPr>
                <w:rFonts w:ascii="Gill Sans MT" w:hAnsi="Gill Sans MT"/>
                <w:b/>
              </w:rPr>
            </w:pPr>
            <w:proofErr w:type="spellStart"/>
            <w:r w:rsidRPr="00642F24">
              <w:rPr>
                <w:rFonts w:ascii="Gill Sans MT" w:hAnsi="Gill Sans MT"/>
                <w:b/>
              </w:rPr>
              <w:t>Syllabus</w:t>
            </w:r>
            <w:proofErr w:type="spellEnd"/>
          </w:p>
        </w:tc>
        <w:tc>
          <w:tcPr>
            <w:tcW w:w="5763" w:type="dxa"/>
            <w:gridSpan w:val="3"/>
            <w:tcBorders>
              <w:top w:val="single" w:sz="4" w:space="0" w:color="auto"/>
            </w:tcBorders>
            <w:shd w:val="clear" w:color="auto" w:fill="auto"/>
          </w:tcPr>
          <w:p w14:paraId="1AF9AF93" w14:textId="77777777" w:rsidR="00050138" w:rsidRPr="00642F24" w:rsidRDefault="00050138" w:rsidP="00642F24">
            <w:pPr>
              <w:spacing w:after="0"/>
              <w:jc w:val="both"/>
              <w:rPr>
                <w:rFonts w:ascii="Gill Sans MT" w:hAnsi="Gill Sans MT"/>
              </w:rPr>
            </w:pPr>
          </w:p>
        </w:tc>
      </w:tr>
      <w:tr w:rsidR="00050138" w:rsidRPr="00642F24" w14:paraId="5D71E241" w14:textId="77777777" w:rsidTr="00050138">
        <w:trPr>
          <w:gridAfter w:val="3"/>
          <w:wAfter w:w="5763" w:type="dxa"/>
          <w:trHeight w:val="70"/>
        </w:trPr>
        <w:tc>
          <w:tcPr>
            <w:tcW w:w="4091" w:type="dxa"/>
            <w:shd w:val="clear" w:color="auto" w:fill="FFFFFF"/>
          </w:tcPr>
          <w:p w14:paraId="35D8E910" w14:textId="77777777" w:rsidR="00050138" w:rsidRPr="00642F24" w:rsidRDefault="00050138" w:rsidP="008136E6">
            <w:pPr>
              <w:spacing w:after="0"/>
              <w:rPr>
                <w:rFonts w:ascii="Gill Sans MT" w:hAnsi="Gill Sans MT"/>
              </w:rPr>
            </w:pPr>
            <w:r w:rsidRPr="00642F24">
              <w:rPr>
                <w:rFonts w:ascii="Gill Sans MT" w:hAnsi="Gill Sans MT"/>
              </w:rPr>
              <w:t>Prerequisiti</w:t>
            </w:r>
            <w:r w:rsidR="006E4BE5">
              <w:rPr>
                <w:rFonts w:ascii="Gill Sans MT" w:hAnsi="Gill Sans MT"/>
              </w:rPr>
              <w:t xml:space="preserve">: buona conoscenza della storia </w:t>
            </w:r>
            <w:r w:rsidR="008136E6">
              <w:rPr>
                <w:rFonts w:ascii="Gill Sans MT" w:hAnsi="Gill Sans MT"/>
              </w:rPr>
              <w:t xml:space="preserve">moderna e </w:t>
            </w:r>
            <w:r w:rsidR="006E4BE5">
              <w:rPr>
                <w:rFonts w:ascii="Gill Sans MT" w:hAnsi="Gill Sans MT"/>
              </w:rPr>
              <w:t>contemporanea, in particolare del XX secolo</w:t>
            </w:r>
            <w:r w:rsidR="000522B0">
              <w:rPr>
                <w:rFonts w:ascii="Gill Sans MT" w:hAnsi="Gill Sans MT"/>
              </w:rPr>
              <w:t>; buona conoscenza del pensiero politico occidentale</w:t>
            </w:r>
          </w:p>
        </w:tc>
      </w:tr>
      <w:tr w:rsidR="00050138" w:rsidRPr="00642F24" w14:paraId="7028E07D" w14:textId="77777777" w:rsidTr="00050138">
        <w:trPr>
          <w:trHeight w:val="1453"/>
        </w:trPr>
        <w:tc>
          <w:tcPr>
            <w:tcW w:w="4091" w:type="dxa"/>
            <w:tcBorders>
              <w:bottom w:val="single" w:sz="4" w:space="0" w:color="000000"/>
            </w:tcBorders>
            <w:shd w:val="clear" w:color="auto" w:fill="FFFFFF"/>
          </w:tcPr>
          <w:p w14:paraId="7501B07A" w14:textId="77777777" w:rsidR="00050138" w:rsidRPr="00642F24" w:rsidRDefault="00050138" w:rsidP="00642F24">
            <w:pPr>
              <w:spacing w:after="0"/>
              <w:rPr>
                <w:rFonts w:ascii="Gill Sans MT" w:hAnsi="Gill Sans MT"/>
              </w:rPr>
            </w:pPr>
            <w:r w:rsidRPr="00642F24">
              <w:rPr>
                <w:rFonts w:ascii="Gill Sans MT" w:hAnsi="Gill Sans MT"/>
              </w:rPr>
              <w:t>Risultati di apprendimento previsti</w:t>
            </w:r>
          </w:p>
          <w:p w14:paraId="5CDC227E" w14:textId="77777777" w:rsidR="00050138" w:rsidRPr="00642F24" w:rsidRDefault="00050138" w:rsidP="00642F24">
            <w:pPr>
              <w:spacing w:after="0"/>
              <w:rPr>
                <w:rFonts w:ascii="Gill Sans MT" w:hAnsi="Gill Sans MT"/>
              </w:rPr>
            </w:pPr>
            <w:r w:rsidRPr="00642F24">
              <w:rPr>
                <w:rFonts w:ascii="Gill Sans MT" w:hAnsi="Gill Sans MT"/>
              </w:rPr>
              <w:t>(declinare rispetto ai Descrittori di Dublino)</w:t>
            </w:r>
            <w:r w:rsidR="0006054A">
              <w:rPr>
                <w:rFonts w:ascii="Gill Sans MT" w:hAnsi="Gill Sans MT"/>
              </w:rPr>
              <w:t xml:space="preserve"> (si raccomanda che </w:t>
            </w:r>
            <w:r w:rsidR="0006054A">
              <w:t xml:space="preserve">siano coerenti con i risultati di apprendimento del </w:t>
            </w:r>
            <w:proofErr w:type="spellStart"/>
            <w:r w:rsidR="0006054A">
              <w:t>CdS</w:t>
            </w:r>
            <w:proofErr w:type="spellEnd"/>
            <w:r w:rsidR="0006054A">
              <w:t>, riportati nei quadri A4a, A4b e A4c della SUA, compreso i risultati di apprendimento trasversali)</w:t>
            </w:r>
          </w:p>
        </w:tc>
        <w:tc>
          <w:tcPr>
            <w:tcW w:w="5763" w:type="dxa"/>
            <w:gridSpan w:val="3"/>
            <w:tcBorders>
              <w:bottom w:val="single" w:sz="4" w:space="0" w:color="000000"/>
            </w:tcBorders>
            <w:shd w:val="clear" w:color="auto" w:fill="auto"/>
          </w:tcPr>
          <w:p w14:paraId="04242474" w14:textId="77777777" w:rsidR="006D178D" w:rsidRPr="006D178D" w:rsidRDefault="00050138" w:rsidP="006D178D">
            <w:pPr>
              <w:pStyle w:val="ColorfulList-Accent11"/>
              <w:numPr>
                <w:ilvl w:val="0"/>
                <w:numId w:val="3"/>
              </w:numPr>
              <w:spacing w:after="0"/>
              <w:jc w:val="both"/>
              <w:rPr>
                <w:rFonts w:ascii="Gill Sans MT" w:hAnsi="Gill Sans MT"/>
              </w:rPr>
            </w:pPr>
            <w:r w:rsidRPr="00642F24">
              <w:rPr>
                <w:rFonts w:ascii="Gill Sans MT" w:hAnsi="Gill Sans MT"/>
                <w:i/>
              </w:rPr>
              <w:t>Conoscenza e capacità di comprensione</w:t>
            </w:r>
            <w:r w:rsidR="006D178D">
              <w:rPr>
                <w:rFonts w:ascii="Gill Sans MT" w:hAnsi="Gill Sans MT"/>
              </w:rPr>
              <w:t>: conoscere in par</w:t>
            </w:r>
            <w:r w:rsidR="007B5742">
              <w:rPr>
                <w:rFonts w:ascii="Gill Sans MT" w:hAnsi="Gill Sans MT"/>
              </w:rPr>
              <w:t>ticolare le principali scuole del pensiero politico contemporaneo e la letteratura sulla crisi di rappresentanza e di governabilità</w:t>
            </w:r>
          </w:p>
          <w:p w14:paraId="79972019" w14:textId="77777777" w:rsidR="00050138" w:rsidRPr="00642F24" w:rsidRDefault="00050138" w:rsidP="007103A5">
            <w:pPr>
              <w:pStyle w:val="ColorfulList-Accent11"/>
              <w:spacing w:after="0"/>
              <w:ind w:left="0"/>
              <w:jc w:val="both"/>
              <w:rPr>
                <w:rFonts w:ascii="Gill Sans MT" w:hAnsi="Gill Sans MT"/>
              </w:rPr>
            </w:pPr>
          </w:p>
          <w:p w14:paraId="35B7547F" w14:textId="77777777" w:rsidR="00050138" w:rsidRPr="00642F24" w:rsidRDefault="00050138" w:rsidP="00642F24">
            <w:pPr>
              <w:pStyle w:val="ColorfulList-Accent11"/>
              <w:numPr>
                <w:ilvl w:val="0"/>
                <w:numId w:val="3"/>
              </w:numPr>
              <w:spacing w:after="0"/>
              <w:jc w:val="both"/>
              <w:rPr>
                <w:rFonts w:ascii="Gill Sans MT" w:hAnsi="Gill Sans MT"/>
                <w:i/>
              </w:rPr>
            </w:pPr>
            <w:r w:rsidRPr="00642F24">
              <w:rPr>
                <w:rFonts w:ascii="Gill Sans MT" w:hAnsi="Gill Sans MT"/>
                <w:i/>
              </w:rPr>
              <w:t>Conoscenza e capacità di comprensione applicate</w:t>
            </w:r>
            <w:r w:rsidR="007B5742">
              <w:rPr>
                <w:rFonts w:ascii="Gill Sans MT" w:hAnsi="Gill Sans MT"/>
                <w:i/>
              </w:rPr>
              <w:t xml:space="preserve">: </w:t>
            </w:r>
            <w:r w:rsidR="008C0D77">
              <w:rPr>
                <w:rFonts w:ascii="Gill Sans MT" w:hAnsi="Gill Sans MT"/>
                <w:i/>
              </w:rPr>
              <w:t>orizzontarsi nel dibattito politico corrente tra Europa e USA e nelle trasformazioni indotte nel mondo della comunicazione</w:t>
            </w:r>
          </w:p>
          <w:p w14:paraId="553157E3" w14:textId="77777777" w:rsidR="00050138" w:rsidRPr="00642F24" w:rsidRDefault="00050138" w:rsidP="00642F24">
            <w:pPr>
              <w:pStyle w:val="ColorfulList-Accent11"/>
              <w:spacing w:after="0"/>
              <w:ind w:left="360"/>
              <w:jc w:val="both"/>
              <w:rPr>
                <w:rFonts w:ascii="Gill Sans MT" w:hAnsi="Gill Sans MT"/>
              </w:rPr>
            </w:pPr>
          </w:p>
          <w:p w14:paraId="610591CE" w14:textId="77777777" w:rsidR="00050138" w:rsidRPr="00642F24" w:rsidRDefault="00050138" w:rsidP="00642F24">
            <w:pPr>
              <w:pStyle w:val="ColorfulList-Accent11"/>
              <w:numPr>
                <w:ilvl w:val="0"/>
                <w:numId w:val="3"/>
              </w:numPr>
              <w:spacing w:after="0"/>
              <w:jc w:val="both"/>
              <w:rPr>
                <w:rFonts w:ascii="Gill Sans MT" w:hAnsi="Gill Sans MT"/>
                <w:i/>
              </w:rPr>
            </w:pPr>
            <w:r w:rsidRPr="00642F24">
              <w:rPr>
                <w:rFonts w:ascii="Gill Sans MT" w:hAnsi="Gill Sans MT"/>
                <w:i/>
              </w:rPr>
              <w:t>Autonomia di giudizio</w:t>
            </w:r>
            <w:r w:rsidR="008C0D77">
              <w:rPr>
                <w:rFonts w:ascii="Gill Sans MT" w:hAnsi="Gill Sans MT"/>
                <w:i/>
              </w:rPr>
              <w:t xml:space="preserve">: </w:t>
            </w:r>
            <w:r w:rsidR="00D363EC">
              <w:rPr>
                <w:rFonts w:ascii="Gill Sans MT" w:hAnsi="Gill Sans MT"/>
                <w:i/>
              </w:rPr>
              <w:t xml:space="preserve">saper discernere </w:t>
            </w:r>
            <w:r w:rsidR="00837E32">
              <w:rPr>
                <w:rFonts w:ascii="Gill Sans MT" w:hAnsi="Gill Sans MT"/>
                <w:i/>
              </w:rPr>
              <w:t>i vari esponenti e</w:t>
            </w:r>
            <w:r w:rsidR="00D363EC">
              <w:rPr>
                <w:rFonts w:ascii="Gill Sans MT" w:hAnsi="Gill Sans MT"/>
                <w:i/>
              </w:rPr>
              <w:t xml:space="preserve"> </w:t>
            </w:r>
            <w:r w:rsidR="00837E32">
              <w:rPr>
                <w:rFonts w:ascii="Gill Sans MT" w:hAnsi="Gill Sans MT"/>
                <w:i/>
              </w:rPr>
              <w:t>indirizzi</w:t>
            </w:r>
            <w:r w:rsidR="00D363EC">
              <w:rPr>
                <w:rFonts w:ascii="Gill Sans MT" w:hAnsi="Gill Sans MT"/>
                <w:i/>
              </w:rPr>
              <w:t xml:space="preserve"> del pensiero poli</w:t>
            </w:r>
            <w:r w:rsidR="00837E32">
              <w:rPr>
                <w:rFonts w:ascii="Gill Sans MT" w:hAnsi="Gill Sans MT"/>
                <w:i/>
              </w:rPr>
              <w:t>tologico contemporaneo</w:t>
            </w:r>
          </w:p>
          <w:p w14:paraId="2DB76CB8" w14:textId="77777777" w:rsidR="00050138" w:rsidRPr="00642F24" w:rsidRDefault="00050138" w:rsidP="00642F24">
            <w:pPr>
              <w:spacing w:after="0" w:line="240" w:lineRule="auto"/>
              <w:ind w:left="360"/>
              <w:jc w:val="both"/>
              <w:rPr>
                <w:rFonts w:ascii="Gill Sans MT" w:hAnsi="Gill Sans MT"/>
              </w:rPr>
            </w:pPr>
          </w:p>
          <w:p w14:paraId="70D2A35C" w14:textId="77777777" w:rsidR="00050138" w:rsidRPr="00642F24" w:rsidRDefault="00050138" w:rsidP="00642F24">
            <w:pPr>
              <w:pStyle w:val="ColorfulList-Accent11"/>
              <w:numPr>
                <w:ilvl w:val="0"/>
                <w:numId w:val="3"/>
              </w:numPr>
              <w:spacing w:after="0"/>
              <w:jc w:val="both"/>
              <w:rPr>
                <w:rFonts w:ascii="Gill Sans MT" w:hAnsi="Gill Sans MT"/>
                <w:i/>
              </w:rPr>
            </w:pPr>
            <w:r w:rsidRPr="00642F24">
              <w:rPr>
                <w:rFonts w:ascii="Gill Sans MT" w:hAnsi="Gill Sans MT"/>
                <w:i/>
              </w:rPr>
              <w:t>Abilità comunicative</w:t>
            </w:r>
            <w:r w:rsidR="008C0D77">
              <w:rPr>
                <w:rFonts w:ascii="Gill Sans MT" w:hAnsi="Gill Sans MT"/>
                <w:i/>
              </w:rPr>
              <w:t>: maneggiare i moderni mezzi di comunicazione e ricerca in uso negli archivi</w:t>
            </w:r>
          </w:p>
          <w:p w14:paraId="5BD1FC6D" w14:textId="77777777" w:rsidR="00050138" w:rsidRPr="00642F24" w:rsidRDefault="00050138" w:rsidP="00642F24">
            <w:pPr>
              <w:pStyle w:val="ColorfulList-Accent11"/>
              <w:spacing w:after="0"/>
              <w:ind w:left="360"/>
              <w:jc w:val="both"/>
              <w:rPr>
                <w:rFonts w:ascii="Gill Sans MT" w:hAnsi="Gill Sans MT"/>
              </w:rPr>
            </w:pPr>
          </w:p>
          <w:p w14:paraId="21CDD31E" w14:textId="77777777" w:rsidR="00050138" w:rsidRPr="00050138" w:rsidRDefault="00050138" w:rsidP="00050138">
            <w:pPr>
              <w:pStyle w:val="ColorfulList-Accent11"/>
              <w:numPr>
                <w:ilvl w:val="0"/>
                <w:numId w:val="3"/>
              </w:numPr>
              <w:spacing w:after="0"/>
              <w:jc w:val="both"/>
              <w:rPr>
                <w:rFonts w:ascii="Gill Sans MT" w:hAnsi="Gill Sans MT"/>
                <w:i/>
              </w:rPr>
            </w:pPr>
            <w:r w:rsidRPr="00642F24">
              <w:rPr>
                <w:rFonts w:ascii="Gill Sans MT" w:hAnsi="Gill Sans MT"/>
                <w:i/>
              </w:rPr>
              <w:t>Capacità di apprendere</w:t>
            </w:r>
            <w:r w:rsidR="008C0D77">
              <w:rPr>
                <w:rFonts w:ascii="Gill Sans MT" w:hAnsi="Gill Sans MT"/>
                <w:i/>
              </w:rPr>
              <w:t>: muovere dai contenuti appresi per orientarsi nel dibattito attuale e elaborare brevi ricerche sul campo</w:t>
            </w:r>
          </w:p>
        </w:tc>
      </w:tr>
      <w:tr w:rsidR="00050138" w:rsidRPr="00642F24" w14:paraId="21954116" w14:textId="77777777" w:rsidTr="00050138">
        <w:trPr>
          <w:trHeight w:val="70"/>
        </w:trPr>
        <w:tc>
          <w:tcPr>
            <w:tcW w:w="4091" w:type="dxa"/>
            <w:tcBorders>
              <w:bottom w:val="single" w:sz="4" w:space="0" w:color="auto"/>
            </w:tcBorders>
            <w:shd w:val="clear" w:color="auto" w:fill="FFFFFF"/>
          </w:tcPr>
          <w:p w14:paraId="6B391D42" w14:textId="77777777" w:rsidR="00050138" w:rsidRPr="00642F24" w:rsidRDefault="00050138" w:rsidP="00642F24">
            <w:pPr>
              <w:spacing w:after="0"/>
              <w:rPr>
                <w:rFonts w:ascii="Gill Sans MT" w:hAnsi="Gill Sans MT"/>
              </w:rPr>
            </w:pPr>
            <w:r w:rsidRPr="00642F24">
              <w:rPr>
                <w:rFonts w:ascii="Gill Sans MT" w:hAnsi="Gill Sans MT"/>
              </w:rPr>
              <w:lastRenderedPageBreak/>
              <w:t>Contenuti di insegnamento</w:t>
            </w:r>
          </w:p>
        </w:tc>
        <w:tc>
          <w:tcPr>
            <w:tcW w:w="5763" w:type="dxa"/>
            <w:gridSpan w:val="3"/>
            <w:tcBorders>
              <w:bottom w:val="single" w:sz="4" w:space="0" w:color="auto"/>
            </w:tcBorders>
            <w:shd w:val="clear" w:color="auto" w:fill="auto"/>
          </w:tcPr>
          <w:p w14:paraId="092464F1" w14:textId="21F704EA" w:rsidR="00A90D23" w:rsidRDefault="00453A7C" w:rsidP="00A90D23">
            <w:r>
              <w:t>DEMOCRAZIE</w:t>
            </w:r>
            <w:r w:rsidR="00A90D23">
              <w:t xml:space="preserve"> DI TERZO MILLENNIO</w:t>
            </w:r>
            <w:r>
              <w:t>: EVOLUZIONI, MUTAZIONI, PROBLEMI</w:t>
            </w:r>
          </w:p>
          <w:p w14:paraId="50064E35" w14:textId="177708BF" w:rsidR="002936AA" w:rsidRDefault="002936AA" w:rsidP="002936A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Con il passaggio al XXI secolo, una mutazione radicale sta investendo tutte le democrazie occidentali: ovunque si assiste alla crisi dei vecchi soggetti politici, svuotati dei loro protagonisti storici, con elezioni delegittimate da altissimi livelli di astensionismo e ridotte ovunque a competizione di élites sempre più concentrate in circoli ristrettissimi, autoreferenziali. Di contro, la delegittimazione delle classi dirigenti e delle stesse istituzioni democratiche alimenta una spinta populistica che sta ovunque mutando contenuti e forme del linguaggio politico. Di fatto, il populismo di terzo millennio sta rivelando una pervasività formidabile, non solo mutando nel profondo le varie famiglie politiche, ma permeando di sé le stesse scelte e forme di governo, sì da costringerci a prendere atto di una inedita forma di democrazia: la </w:t>
            </w:r>
            <w:proofErr w:type="spellStart"/>
            <w:r>
              <w:rPr>
                <w:rFonts w:ascii="Arial" w:eastAsia="Times New Roman" w:hAnsi="Arial" w:cs="Arial"/>
                <w:color w:val="333333"/>
                <w:sz w:val="21"/>
                <w:szCs w:val="21"/>
                <w:shd w:val="clear" w:color="auto" w:fill="FFFFFF"/>
              </w:rPr>
              <w:t>popolocrazia</w:t>
            </w:r>
            <w:proofErr w:type="spellEnd"/>
            <w:r>
              <w:rPr>
                <w:rFonts w:ascii="Arial" w:eastAsia="Times New Roman" w:hAnsi="Arial" w:cs="Arial"/>
                <w:color w:val="333333"/>
                <w:sz w:val="21"/>
                <w:szCs w:val="21"/>
                <w:shd w:val="clear" w:color="auto" w:fill="FFFFFF"/>
              </w:rPr>
              <w:t xml:space="preserve">. </w:t>
            </w:r>
          </w:p>
          <w:p w14:paraId="611C9BE3" w14:textId="225272AE" w:rsidR="00050138" w:rsidRPr="00453A7C" w:rsidRDefault="00050138" w:rsidP="00A90D23">
            <w:pPr>
              <w:pStyle w:val="ColorfulList-Accent11"/>
              <w:spacing w:after="0" w:line="240" w:lineRule="auto"/>
              <w:ind w:left="0"/>
              <w:jc w:val="both"/>
              <w:rPr>
                <w:rFonts w:ascii="Gill Sans MT" w:hAnsi="Gill Sans MT"/>
              </w:rPr>
            </w:pPr>
          </w:p>
        </w:tc>
      </w:tr>
      <w:tr w:rsidR="00050138" w:rsidRPr="00642F24" w14:paraId="6F78C3BA" w14:textId="77777777" w:rsidTr="00050138">
        <w:trPr>
          <w:trHeight w:val="70"/>
        </w:trPr>
        <w:tc>
          <w:tcPr>
            <w:tcW w:w="4091" w:type="dxa"/>
            <w:tcBorders>
              <w:top w:val="single" w:sz="4" w:space="0" w:color="auto"/>
              <w:left w:val="nil"/>
              <w:bottom w:val="single" w:sz="4" w:space="0" w:color="auto"/>
              <w:right w:val="nil"/>
            </w:tcBorders>
            <w:shd w:val="clear" w:color="auto" w:fill="FFFFFF"/>
          </w:tcPr>
          <w:p w14:paraId="75EEB8DD" w14:textId="77777777" w:rsidR="00050138" w:rsidRPr="00453A7C"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6236E840" w14:textId="77777777" w:rsidR="00050138" w:rsidRPr="00453A7C" w:rsidRDefault="00050138" w:rsidP="00642F24">
            <w:pPr>
              <w:spacing w:after="0"/>
              <w:rPr>
                <w:rFonts w:ascii="Gill Sans MT" w:hAnsi="Gill Sans MT"/>
              </w:rPr>
            </w:pPr>
          </w:p>
        </w:tc>
      </w:tr>
      <w:tr w:rsidR="00050138" w:rsidRPr="00642F24" w14:paraId="4A6C4DD8" w14:textId="77777777" w:rsidTr="00050138">
        <w:trPr>
          <w:trHeight w:val="70"/>
        </w:trPr>
        <w:tc>
          <w:tcPr>
            <w:tcW w:w="4091" w:type="dxa"/>
            <w:tcBorders>
              <w:top w:val="single" w:sz="4" w:space="0" w:color="auto"/>
            </w:tcBorders>
            <w:shd w:val="clear" w:color="auto" w:fill="B2A1C7"/>
          </w:tcPr>
          <w:p w14:paraId="06F9A6AB" w14:textId="77777777" w:rsidR="00050138" w:rsidRPr="00642F24" w:rsidRDefault="00050138" w:rsidP="00642F24">
            <w:pPr>
              <w:spacing w:after="0"/>
              <w:rPr>
                <w:rFonts w:ascii="Gill Sans MT" w:hAnsi="Gill Sans MT"/>
                <w:b/>
              </w:rPr>
            </w:pPr>
            <w:r w:rsidRPr="00642F24">
              <w:rPr>
                <w:rFonts w:ascii="Gill Sans MT" w:hAnsi="Gill Sans MT"/>
                <w:b/>
              </w:rPr>
              <w:t>Programma</w:t>
            </w:r>
          </w:p>
        </w:tc>
        <w:tc>
          <w:tcPr>
            <w:tcW w:w="5763" w:type="dxa"/>
            <w:gridSpan w:val="3"/>
            <w:tcBorders>
              <w:top w:val="single" w:sz="4" w:space="0" w:color="auto"/>
            </w:tcBorders>
            <w:shd w:val="clear" w:color="auto" w:fill="auto"/>
          </w:tcPr>
          <w:p w14:paraId="327B9768" w14:textId="77777777" w:rsidR="00050138" w:rsidRPr="00642F24" w:rsidRDefault="00050138" w:rsidP="00642F24">
            <w:pPr>
              <w:spacing w:after="0"/>
              <w:rPr>
                <w:rFonts w:ascii="Gill Sans MT" w:hAnsi="Gill Sans MT"/>
              </w:rPr>
            </w:pPr>
          </w:p>
        </w:tc>
      </w:tr>
      <w:tr w:rsidR="00050138" w:rsidRPr="00642F24" w14:paraId="6775616C" w14:textId="77777777" w:rsidTr="00050138">
        <w:trPr>
          <w:gridAfter w:val="3"/>
          <w:wAfter w:w="5763" w:type="dxa"/>
          <w:trHeight w:val="70"/>
        </w:trPr>
        <w:tc>
          <w:tcPr>
            <w:tcW w:w="4091" w:type="dxa"/>
            <w:shd w:val="clear" w:color="auto" w:fill="FFFFFF"/>
          </w:tcPr>
          <w:p w14:paraId="66CEE4AC" w14:textId="77777777" w:rsidR="00EE7263" w:rsidRDefault="00050138" w:rsidP="00EE7263">
            <w:pPr>
              <w:spacing w:after="0"/>
              <w:rPr>
                <w:rFonts w:ascii="Gill Sans MT" w:hAnsi="Gill Sans MT"/>
              </w:rPr>
            </w:pPr>
            <w:r w:rsidRPr="00642F24">
              <w:rPr>
                <w:rFonts w:ascii="Gill Sans MT" w:hAnsi="Gill Sans MT"/>
              </w:rPr>
              <w:t>Testi di riferimento</w:t>
            </w:r>
            <w:r w:rsidR="006B36E8">
              <w:rPr>
                <w:rFonts w:ascii="Gill Sans MT" w:hAnsi="Gill Sans MT"/>
              </w:rPr>
              <w:t xml:space="preserve">: </w:t>
            </w:r>
            <w:r w:rsidR="00EE7263">
              <w:rPr>
                <w:rFonts w:ascii="Gill Sans MT" w:hAnsi="Gill Sans MT"/>
              </w:rPr>
              <w:t xml:space="preserve">Peter </w:t>
            </w:r>
            <w:proofErr w:type="spellStart"/>
            <w:r w:rsidR="00EE7263">
              <w:rPr>
                <w:rFonts w:ascii="Gill Sans MT" w:hAnsi="Gill Sans MT"/>
              </w:rPr>
              <w:t>Mair</w:t>
            </w:r>
            <w:proofErr w:type="spellEnd"/>
            <w:r w:rsidR="00EE7263">
              <w:rPr>
                <w:rFonts w:ascii="Gill Sans MT" w:hAnsi="Gill Sans MT"/>
              </w:rPr>
              <w:t xml:space="preserve">, Governare il vuoto. La fine della democrazia dei partiti, </w:t>
            </w:r>
            <w:proofErr w:type="spellStart"/>
            <w:r w:rsidR="00EE7263">
              <w:rPr>
                <w:rFonts w:ascii="Gill Sans MT" w:hAnsi="Gill Sans MT"/>
              </w:rPr>
              <w:t>Rubbettino</w:t>
            </w:r>
            <w:proofErr w:type="spellEnd"/>
            <w:r w:rsidR="00EE7263">
              <w:rPr>
                <w:rFonts w:ascii="Gill Sans MT" w:hAnsi="Gill Sans MT"/>
              </w:rPr>
              <w:t xml:space="preserve"> 2016;</w:t>
            </w:r>
          </w:p>
          <w:p w14:paraId="05675004" w14:textId="38B6CF54" w:rsidR="006B36E8" w:rsidRPr="00642F24" w:rsidRDefault="00EE7263" w:rsidP="00642F24">
            <w:pPr>
              <w:spacing w:after="0"/>
              <w:rPr>
                <w:rFonts w:ascii="Gill Sans MT" w:hAnsi="Gill Sans MT"/>
              </w:rPr>
            </w:pPr>
            <w:r>
              <w:rPr>
                <w:rFonts w:ascii="Gill Sans MT" w:hAnsi="Gill Sans MT"/>
              </w:rPr>
              <w:t xml:space="preserve">Ilvo Diamanti – Marc Lazar, </w:t>
            </w:r>
            <w:proofErr w:type="spellStart"/>
            <w:r>
              <w:rPr>
                <w:rFonts w:ascii="Gill Sans MT" w:hAnsi="Gill Sans MT"/>
              </w:rPr>
              <w:t>Popolocrazia</w:t>
            </w:r>
            <w:proofErr w:type="spellEnd"/>
            <w:r>
              <w:rPr>
                <w:rFonts w:ascii="Gill Sans MT" w:hAnsi="Gill Sans MT"/>
              </w:rPr>
              <w:t>. La metamorfosi delle nostre democrazie, Laterza 2018</w:t>
            </w:r>
            <w:bookmarkStart w:id="0" w:name="_GoBack"/>
            <w:bookmarkEnd w:id="0"/>
          </w:p>
        </w:tc>
      </w:tr>
      <w:tr w:rsidR="00050138" w:rsidRPr="00642F24" w14:paraId="121EC86B" w14:textId="77777777" w:rsidTr="00050138">
        <w:trPr>
          <w:trHeight w:val="70"/>
        </w:trPr>
        <w:tc>
          <w:tcPr>
            <w:tcW w:w="4091" w:type="dxa"/>
            <w:shd w:val="clear" w:color="auto" w:fill="FFFFFF"/>
          </w:tcPr>
          <w:p w14:paraId="1D276060" w14:textId="77777777" w:rsidR="00050138" w:rsidRPr="00642F24" w:rsidRDefault="00050138" w:rsidP="00642F24">
            <w:pPr>
              <w:spacing w:after="0"/>
              <w:rPr>
                <w:rFonts w:ascii="Gill Sans MT" w:hAnsi="Gill Sans MT"/>
              </w:rPr>
            </w:pPr>
            <w:r w:rsidRPr="00642F24">
              <w:rPr>
                <w:rFonts w:ascii="Gill Sans MT" w:hAnsi="Gill Sans MT"/>
              </w:rPr>
              <w:t>Note ai testi di riferimento</w:t>
            </w:r>
          </w:p>
        </w:tc>
        <w:tc>
          <w:tcPr>
            <w:tcW w:w="5763" w:type="dxa"/>
            <w:gridSpan w:val="3"/>
            <w:shd w:val="clear" w:color="auto" w:fill="auto"/>
          </w:tcPr>
          <w:p w14:paraId="0AA90B2F" w14:textId="77777777" w:rsidR="00050138" w:rsidRPr="00AC3F9A" w:rsidRDefault="00050138" w:rsidP="00AC3F9A"/>
        </w:tc>
      </w:tr>
      <w:tr w:rsidR="00050138" w:rsidRPr="00642F24" w14:paraId="6A4D84C1" w14:textId="77777777" w:rsidTr="00050138">
        <w:trPr>
          <w:trHeight w:val="70"/>
        </w:trPr>
        <w:tc>
          <w:tcPr>
            <w:tcW w:w="4091" w:type="dxa"/>
            <w:shd w:val="clear" w:color="auto" w:fill="FFFFFF"/>
          </w:tcPr>
          <w:p w14:paraId="41FB6924" w14:textId="77777777" w:rsidR="00050138" w:rsidRPr="00642F24" w:rsidRDefault="00050138" w:rsidP="00642F24">
            <w:pPr>
              <w:spacing w:after="0"/>
              <w:rPr>
                <w:rFonts w:ascii="Gill Sans MT" w:hAnsi="Gill Sans MT"/>
              </w:rPr>
            </w:pPr>
            <w:r w:rsidRPr="00642F24">
              <w:rPr>
                <w:rFonts w:ascii="Gill Sans MT" w:hAnsi="Gill Sans MT"/>
              </w:rPr>
              <w:t>Metodi didattici</w:t>
            </w:r>
          </w:p>
        </w:tc>
        <w:tc>
          <w:tcPr>
            <w:tcW w:w="5763" w:type="dxa"/>
            <w:gridSpan w:val="3"/>
            <w:shd w:val="clear" w:color="auto" w:fill="auto"/>
          </w:tcPr>
          <w:p w14:paraId="64FD73BA" w14:textId="77777777" w:rsidR="00050138" w:rsidRPr="00642F24" w:rsidRDefault="00A30EEC" w:rsidP="00642F24">
            <w:pPr>
              <w:spacing w:after="0" w:line="240" w:lineRule="auto"/>
              <w:jc w:val="both"/>
              <w:rPr>
                <w:rFonts w:ascii="Gill Sans MT" w:hAnsi="Gill Sans MT"/>
              </w:rPr>
            </w:pPr>
            <w:r>
              <w:rPr>
                <w:rFonts w:ascii="Gill Sans MT" w:hAnsi="Gill Sans MT"/>
              </w:rPr>
              <w:t>Lezioni frontali e seminari di approfondimento</w:t>
            </w:r>
          </w:p>
        </w:tc>
      </w:tr>
      <w:tr w:rsidR="00050138" w:rsidRPr="00642F24" w14:paraId="77D7F169" w14:textId="77777777" w:rsidTr="00050138">
        <w:trPr>
          <w:trHeight w:val="70"/>
        </w:trPr>
        <w:tc>
          <w:tcPr>
            <w:tcW w:w="4091" w:type="dxa"/>
            <w:shd w:val="clear" w:color="auto" w:fill="FFFFFF"/>
          </w:tcPr>
          <w:p w14:paraId="3AEAC651" w14:textId="77777777" w:rsidR="00050138" w:rsidRPr="00642F24" w:rsidRDefault="00050138" w:rsidP="008247DE">
            <w:pPr>
              <w:spacing w:after="0"/>
              <w:rPr>
                <w:rFonts w:ascii="Gill Sans MT" w:hAnsi="Gill Sans MT"/>
              </w:rPr>
            </w:pPr>
            <w:r w:rsidRPr="00642F24">
              <w:rPr>
                <w:rFonts w:ascii="Gill Sans MT" w:hAnsi="Gill Sans MT"/>
              </w:rPr>
              <w:t>Metodi di valutazione</w:t>
            </w:r>
            <w:r w:rsidR="0006054A">
              <w:rPr>
                <w:rFonts w:ascii="Gill Sans MT" w:hAnsi="Gill Sans MT"/>
              </w:rPr>
              <w:t xml:space="preserve"> </w:t>
            </w:r>
            <w:r w:rsidR="0006054A" w:rsidRPr="008247DE">
              <w:rPr>
                <w:rFonts w:ascii="Gill Sans MT" w:hAnsi="Gill Sans MT"/>
              </w:rPr>
              <w:t>(</w:t>
            </w:r>
            <w:r w:rsidR="008247DE" w:rsidRPr="008247DE">
              <w:rPr>
                <w:rFonts w:ascii="Gill Sans MT" w:hAnsi="Gill Sans MT"/>
              </w:rPr>
              <w:t xml:space="preserve">indicare </w:t>
            </w:r>
            <w:r w:rsidR="008247DE">
              <w:rPr>
                <w:rFonts w:ascii="Gill Sans MT" w:hAnsi="Gill Sans MT"/>
              </w:rPr>
              <w:t xml:space="preserve">almeno </w:t>
            </w:r>
            <w:r w:rsidR="008247DE" w:rsidRPr="008247DE">
              <w:rPr>
                <w:rFonts w:ascii="Gill Sans MT" w:hAnsi="Gill Sans MT"/>
              </w:rPr>
              <w:t xml:space="preserve">la tipologia </w:t>
            </w:r>
            <w:r w:rsidR="0006054A" w:rsidRPr="008247DE">
              <w:rPr>
                <w:rFonts w:ascii="Gill Sans MT" w:hAnsi="Gill Sans MT"/>
              </w:rPr>
              <w:t>scritto, orale, altro)</w:t>
            </w:r>
          </w:p>
        </w:tc>
        <w:tc>
          <w:tcPr>
            <w:tcW w:w="5763" w:type="dxa"/>
            <w:gridSpan w:val="3"/>
            <w:shd w:val="clear" w:color="auto" w:fill="auto"/>
          </w:tcPr>
          <w:p w14:paraId="5BC6E1F9" w14:textId="77777777" w:rsidR="00050138" w:rsidRPr="00642F24" w:rsidRDefault="00732001" w:rsidP="00642F24">
            <w:pPr>
              <w:spacing w:after="0" w:line="240" w:lineRule="auto"/>
              <w:jc w:val="both"/>
              <w:rPr>
                <w:rFonts w:ascii="Gill Sans MT" w:hAnsi="Gill Sans MT"/>
              </w:rPr>
            </w:pPr>
            <w:r>
              <w:rPr>
                <w:rFonts w:ascii="Gill Sans MT" w:hAnsi="Gill Sans MT"/>
              </w:rPr>
              <w:t>Esame orale</w:t>
            </w:r>
          </w:p>
        </w:tc>
      </w:tr>
      <w:tr w:rsidR="0006054A" w:rsidRPr="00642F24" w14:paraId="10FA7EF1" w14:textId="77777777" w:rsidTr="00050138">
        <w:trPr>
          <w:trHeight w:val="70"/>
        </w:trPr>
        <w:tc>
          <w:tcPr>
            <w:tcW w:w="4091" w:type="dxa"/>
            <w:shd w:val="clear" w:color="auto" w:fill="FFFFFF"/>
          </w:tcPr>
          <w:p w14:paraId="32552ED3" w14:textId="77777777" w:rsidR="0006054A" w:rsidRPr="00642F24" w:rsidRDefault="0006054A" w:rsidP="008247DE">
            <w:pPr>
              <w:spacing w:after="0"/>
              <w:rPr>
                <w:rFonts w:ascii="Gill Sans MT" w:hAnsi="Gill Sans MT"/>
              </w:rPr>
            </w:pPr>
            <w:r>
              <w:rPr>
                <w:rFonts w:ascii="Gill Sans MT" w:hAnsi="Gill Sans MT"/>
              </w:rPr>
              <w:t>Criteri di valutazione (per ogni risultato di apprendimento atteso su indicato</w:t>
            </w:r>
            <w:r w:rsidR="008247DE">
              <w:rPr>
                <w:rFonts w:ascii="Gill Sans MT" w:hAnsi="Gill Sans MT"/>
              </w:rPr>
              <w:t xml:space="preserve">, </w:t>
            </w:r>
            <w:r>
              <w:rPr>
                <w:rFonts w:eastAsia="Times New Roman"/>
              </w:rPr>
              <w:t>descri</w:t>
            </w:r>
            <w:r w:rsidR="008247DE">
              <w:rPr>
                <w:rFonts w:eastAsia="Times New Roman"/>
              </w:rPr>
              <w:t>ver</w:t>
            </w:r>
            <w:r>
              <w:rPr>
                <w:rFonts w:eastAsia="Times New Roman"/>
              </w:rPr>
              <w:t xml:space="preserve">e </w:t>
            </w:r>
            <w:r w:rsidR="008247DE">
              <w:rPr>
                <w:rFonts w:eastAsia="Times New Roman"/>
              </w:rPr>
              <w:t>cosa</w:t>
            </w:r>
            <w:r>
              <w:rPr>
                <w:rFonts w:eastAsia="Times New Roman"/>
              </w:rPr>
              <w:t xml:space="preserve"> ci si aspetta lo studente conosca o sia in grado di fare e a quale livello al fine di dimostrare che un </w:t>
            </w:r>
            <w:r>
              <w:rPr>
                <w:rFonts w:eastAsia="Times New Roman"/>
              </w:rPr>
              <w:lastRenderedPageBreak/>
              <w:t>risultato di apprendimento è stato raggiunto e a quale livello</w:t>
            </w:r>
            <w:r w:rsidR="008247DE">
              <w:rPr>
                <w:rFonts w:eastAsia="Times New Roman"/>
              </w:rPr>
              <w:t>)</w:t>
            </w:r>
          </w:p>
        </w:tc>
        <w:tc>
          <w:tcPr>
            <w:tcW w:w="5763" w:type="dxa"/>
            <w:gridSpan w:val="3"/>
            <w:shd w:val="clear" w:color="auto" w:fill="auto"/>
          </w:tcPr>
          <w:p w14:paraId="08F21ADD" w14:textId="77777777" w:rsidR="0006054A" w:rsidRDefault="001475FF" w:rsidP="00642F24">
            <w:pPr>
              <w:spacing w:after="0" w:line="240" w:lineRule="auto"/>
              <w:jc w:val="both"/>
              <w:rPr>
                <w:rFonts w:ascii="Gill Sans MT" w:hAnsi="Gill Sans MT"/>
              </w:rPr>
            </w:pPr>
            <w:r>
              <w:rPr>
                <w:rFonts w:ascii="Gill Sans MT" w:hAnsi="Gill Sans MT"/>
              </w:rPr>
              <w:lastRenderedPageBreak/>
              <w:t xml:space="preserve">Verifica della capacità dello studente nell’inquadrare storicamente le categorie fondamentali del pensiero politico e le particolarità assunte dalla risposta populista nei vari scenari, rispetto alla loro evoluzione storica. </w:t>
            </w:r>
          </w:p>
          <w:p w14:paraId="4AFD4B54" w14:textId="77777777" w:rsidR="001475FF" w:rsidRDefault="001475FF" w:rsidP="00642F24">
            <w:pPr>
              <w:spacing w:after="0" w:line="240" w:lineRule="auto"/>
              <w:jc w:val="both"/>
              <w:rPr>
                <w:rFonts w:ascii="Gill Sans MT" w:hAnsi="Gill Sans MT"/>
              </w:rPr>
            </w:pPr>
            <w:r>
              <w:rPr>
                <w:rFonts w:ascii="Gill Sans MT" w:hAnsi="Gill Sans MT"/>
              </w:rPr>
              <w:t>Verifica della chiarezza espositiva e della padronanza del lessico storico e politologico.</w:t>
            </w:r>
          </w:p>
          <w:p w14:paraId="723FB472" w14:textId="77777777" w:rsidR="003D77E6" w:rsidRPr="00642F24" w:rsidRDefault="003D77E6" w:rsidP="00642F24">
            <w:pPr>
              <w:spacing w:after="0" w:line="240" w:lineRule="auto"/>
              <w:jc w:val="both"/>
              <w:rPr>
                <w:rFonts w:ascii="Gill Sans MT" w:hAnsi="Gill Sans MT"/>
              </w:rPr>
            </w:pPr>
            <w:r>
              <w:rPr>
                <w:rFonts w:ascii="Gill Sans MT" w:hAnsi="Gill Sans MT"/>
              </w:rPr>
              <w:t>Voto finale espresso in trentesimi</w:t>
            </w:r>
          </w:p>
        </w:tc>
      </w:tr>
      <w:tr w:rsidR="00050138" w:rsidRPr="00642F24" w14:paraId="46061E03" w14:textId="77777777" w:rsidTr="00050138">
        <w:trPr>
          <w:trHeight w:val="70"/>
        </w:trPr>
        <w:tc>
          <w:tcPr>
            <w:tcW w:w="4091" w:type="dxa"/>
            <w:shd w:val="clear" w:color="auto" w:fill="FFFFFF"/>
          </w:tcPr>
          <w:p w14:paraId="74E48B09" w14:textId="77777777" w:rsidR="00050138" w:rsidRPr="00642F24" w:rsidRDefault="00050138" w:rsidP="00642F24">
            <w:pPr>
              <w:spacing w:after="0"/>
              <w:rPr>
                <w:rFonts w:ascii="Gill Sans MT" w:hAnsi="Gill Sans MT"/>
              </w:rPr>
            </w:pPr>
            <w:r w:rsidRPr="00642F24">
              <w:rPr>
                <w:rFonts w:ascii="Gill Sans MT" w:hAnsi="Gill Sans MT"/>
              </w:rPr>
              <w:lastRenderedPageBreak/>
              <w:t xml:space="preserve">Altro </w:t>
            </w:r>
          </w:p>
        </w:tc>
        <w:tc>
          <w:tcPr>
            <w:tcW w:w="5763" w:type="dxa"/>
            <w:gridSpan w:val="3"/>
            <w:shd w:val="clear" w:color="auto" w:fill="auto"/>
          </w:tcPr>
          <w:p w14:paraId="7EB6CDE7" w14:textId="77777777" w:rsidR="00050138" w:rsidRPr="00642F24" w:rsidRDefault="00050138" w:rsidP="00642F24">
            <w:pPr>
              <w:spacing w:after="0" w:line="240" w:lineRule="auto"/>
              <w:jc w:val="both"/>
              <w:rPr>
                <w:rFonts w:ascii="Gill Sans MT" w:hAnsi="Gill Sans MT"/>
              </w:rPr>
            </w:pPr>
          </w:p>
        </w:tc>
      </w:tr>
    </w:tbl>
    <w:p w14:paraId="73BA461C" w14:textId="77777777" w:rsidR="00104931" w:rsidRDefault="00104931">
      <w:pPr>
        <w:rPr>
          <w:rFonts w:ascii="Gill Sans MT" w:hAnsi="Gill Sans MT"/>
        </w:rPr>
      </w:pPr>
    </w:p>
    <w:p w14:paraId="4C208506" w14:textId="77777777" w:rsidR="00F928E3" w:rsidRPr="00754B04" w:rsidRDefault="00F928E3" w:rsidP="00455F85">
      <w:pPr>
        <w:rPr>
          <w:rFonts w:ascii="Gill Sans MT" w:hAnsi="Gill Sans MT"/>
          <w:lang w:val="en-US"/>
        </w:rPr>
      </w:pPr>
    </w:p>
    <w:sectPr w:rsidR="00F928E3" w:rsidRPr="00754B04"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CE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6D"/>
    <w:rsid w:val="00050138"/>
    <w:rsid w:val="000522B0"/>
    <w:rsid w:val="0006054A"/>
    <w:rsid w:val="000873A4"/>
    <w:rsid w:val="000907FD"/>
    <w:rsid w:val="001030F3"/>
    <w:rsid w:val="00104931"/>
    <w:rsid w:val="0013566D"/>
    <w:rsid w:val="00143864"/>
    <w:rsid w:val="00145719"/>
    <w:rsid w:val="001475FF"/>
    <w:rsid w:val="00166CEB"/>
    <w:rsid w:val="00176F96"/>
    <w:rsid w:val="001C2E1F"/>
    <w:rsid w:val="0022256B"/>
    <w:rsid w:val="00273A6F"/>
    <w:rsid w:val="0028443E"/>
    <w:rsid w:val="002936AA"/>
    <w:rsid w:val="002C40E0"/>
    <w:rsid w:val="002C478B"/>
    <w:rsid w:val="002F1C56"/>
    <w:rsid w:val="00316E61"/>
    <w:rsid w:val="0032406E"/>
    <w:rsid w:val="003D77E6"/>
    <w:rsid w:val="0041739C"/>
    <w:rsid w:val="00440811"/>
    <w:rsid w:val="00453A7C"/>
    <w:rsid w:val="00455F85"/>
    <w:rsid w:val="00561FBB"/>
    <w:rsid w:val="005B5D0D"/>
    <w:rsid w:val="00642F24"/>
    <w:rsid w:val="006537E1"/>
    <w:rsid w:val="006A5773"/>
    <w:rsid w:val="006B36E8"/>
    <w:rsid w:val="006D178D"/>
    <w:rsid w:val="006E4BE5"/>
    <w:rsid w:val="0070279B"/>
    <w:rsid w:val="007103A5"/>
    <w:rsid w:val="00732001"/>
    <w:rsid w:val="00754B04"/>
    <w:rsid w:val="0075792C"/>
    <w:rsid w:val="00796D43"/>
    <w:rsid w:val="007B2ABB"/>
    <w:rsid w:val="007B5742"/>
    <w:rsid w:val="0080149E"/>
    <w:rsid w:val="008136E6"/>
    <w:rsid w:val="008247DE"/>
    <w:rsid w:val="00837E32"/>
    <w:rsid w:val="008B39B1"/>
    <w:rsid w:val="008C0D77"/>
    <w:rsid w:val="008C18F0"/>
    <w:rsid w:val="009158C2"/>
    <w:rsid w:val="00962EF0"/>
    <w:rsid w:val="009B7151"/>
    <w:rsid w:val="00A05877"/>
    <w:rsid w:val="00A30EEC"/>
    <w:rsid w:val="00A56F99"/>
    <w:rsid w:val="00A7775C"/>
    <w:rsid w:val="00A90D23"/>
    <w:rsid w:val="00AC3F9A"/>
    <w:rsid w:val="00B20167"/>
    <w:rsid w:val="00B26723"/>
    <w:rsid w:val="00B4413B"/>
    <w:rsid w:val="00B4514D"/>
    <w:rsid w:val="00BB46BB"/>
    <w:rsid w:val="00BD18A3"/>
    <w:rsid w:val="00C9041B"/>
    <w:rsid w:val="00D36309"/>
    <w:rsid w:val="00D363EC"/>
    <w:rsid w:val="00D41AF7"/>
    <w:rsid w:val="00D435F1"/>
    <w:rsid w:val="00D87291"/>
    <w:rsid w:val="00EE7263"/>
    <w:rsid w:val="00F21BD6"/>
    <w:rsid w:val="00F82E05"/>
    <w:rsid w:val="00F928E3"/>
    <w:rsid w:val="00F94C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A1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1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
    <w:name w:val="Carattere predefinito paragrafo"/>
    <w:uiPriority w:val="1"/>
    <w:semiHidden/>
    <w:unhideWhenUsed/>
  </w:style>
  <w:style w:type="table" w:styleId="TableGrid">
    <w:name w:val="Table Grid"/>
    <w:basedOn w:val="TableNormal"/>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B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5E42-C03E-B944-A815-1B95FACD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cp:lastModifiedBy>Isidoro Davide Mortellaro</cp:lastModifiedBy>
  <cp:revision>7</cp:revision>
  <dcterms:created xsi:type="dcterms:W3CDTF">2018-06-28T07:55:00Z</dcterms:created>
  <dcterms:modified xsi:type="dcterms:W3CDTF">2018-06-29T06:45:00Z</dcterms:modified>
</cp:coreProperties>
</file>