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9C" w:rsidRPr="00C55BFB" w:rsidRDefault="005A629C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628A8" w:rsidRPr="00C55BFB" w:rsidRDefault="00E628A8" w:rsidP="00C55BFB">
      <w:pPr>
        <w:pStyle w:val="Nessunaspaziatur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29C" w:rsidRPr="00C55BFB" w:rsidRDefault="005A629C" w:rsidP="00C55BFB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C55BFB">
        <w:rPr>
          <w:rFonts w:ascii="Times New Roman" w:hAnsi="Times New Roman" w:cs="Times New Roman"/>
          <w:sz w:val="24"/>
          <w:szCs w:val="24"/>
        </w:rPr>
        <w:t>Risorse</w:t>
      </w:r>
      <w:r w:rsidR="009C0B52" w:rsidRPr="00C55BFB">
        <w:rPr>
          <w:rFonts w:ascii="Times New Roman" w:hAnsi="Times New Roman" w:cs="Times New Roman"/>
          <w:sz w:val="24"/>
          <w:szCs w:val="24"/>
        </w:rPr>
        <w:t xml:space="preserve"> bibliografiche elettroniche</w:t>
      </w:r>
      <w:r w:rsidRPr="00C55BFB">
        <w:rPr>
          <w:rFonts w:ascii="Times New Roman" w:hAnsi="Times New Roman" w:cs="Times New Roman"/>
          <w:sz w:val="24"/>
          <w:szCs w:val="24"/>
        </w:rPr>
        <w:t xml:space="preserve"> su Covid-19</w:t>
      </w:r>
      <w:r w:rsidR="009C0B52" w:rsidRPr="00C55BFB">
        <w:rPr>
          <w:rFonts w:ascii="Times New Roman" w:hAnsi="Times New Roman" w:cs="Times New Roman"/>
          <w:sz w:val="24"/>
          <w:szCs w:val="24"/>
        </w:rPr>
        <w:t xml:space="preserve"> ad accesso libero</w:t>
      </w:r>
    </w:p>
    <w:p w:rsidR="00C55BFB" w:rsidRPr="00C55BFB" w:rsidRDefault="00C55BFB" w:rsidP="00C55BFB">
      <w:pPr>
        <w:pStyle w:val="Nessunaspaziatura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it-IT"/>
        </w:rPr>
      </w:pPr>
    </w:p>
    <w:p w:rsidR="001E2917" w:rsidRDefault="001E2917" w:rsidP="00C55BFB">
      <w:pPr>
        <w:pStyle w:val="Nessunaspaziatura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it-IT"/>
        </w:rPr>
      </w:pPr>
    </w:p>
    <w:p w:rsidR="00E628A8" w:rsidRPr="00C55BFB" w:rsidRDefault="001E2917" w:rsidP="00C55BFB">
      <w:pPr>
        <w:pStyle w:val="Nessunaspaziatur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it-IT"/>
        </w:rPr>
        <w:t>E</w:t>
      </w:r>
      <w:r w:rsidR="00C55BFB" w:rsidRPr="00C55BFB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it-IT"/>
        </w:rPr>
        <w:t>ditori e periodici scientifici</w:t>
      </w:r>
    </w:p>
    <w:p w:rsidR="001E2917" w:rsidRDefault="001E2917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628A8" w:rsidRPr="00C55BFB" w:rsidRDefault="00AA234E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E628A8"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Access Medicine e Covid-19</w:t>
        </w:r>
      </w:hyperlink>
    </w:p>
    <w:p w:rsidR="00E628A8" w:rsidRPr="00C55BFB" w:rsidRDefault="00E628A8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628A8" w:rsidRPr="00C55BFB" w:rsidRDefault="00AA234E" w:rsidP="00C55BFB">
      <w:pPr>
        <w:pStyle w:val="Nessunaspaziatura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E628A8" w:rsidRPr="00C55BFB">
          <w:rPr>
            <w:rStyle w:val="Collegamentoipertestuale"/>
            <w:rFonts w:ascii="Times New Roman" w:hAnsi="Times New Roman" w:cs="Times New Roman"/>
            <w:sz w:val="24"/>
            <w:szCs w:val="24"/>
          </w:rPr>
          <w:t>Clarivate</w:t>
        </w:r>
        <w:proofErr w:type="spellEnd"/>
        <w:r w:rsidR="00E628A8" w:rsidRPr="00C55BFB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 Analytics</w:t>
        </w:r>
      </w:hyperlink>
    </w:p>
    <w:p w:rsidR="00C55BFB" w:rsidRPr="00C55BFB" w:rsidRDefault="00C55BFB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55BFB" w:rsidRPr="00C55BFB" w:rsidRDefault="00C55BFB" w:rsidP="00C55BFB">
      <w:pPr>
        <w:pStyle w:val="Nessunaspaziatur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FAD di </w:t>
        </w:r>
        <w:proofErr w:type="spellStart"/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Springer</w:t>
        </w:r>
        <w:proofErr w:type="spellEnd"/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Healthcare Italia “Infezione da nuovo Coronavirus: notizie dalla letteratura e</w:t>
        </w:r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materiale informativo"</w:t>
        </w:r>
      </w:hyperlink>
      <w:r w:rsidRPr="00C55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26 crediti ECM.</w:t>
      </w:r>
    </w:p>
    <w:p w:rsidR="00E628A8" w:rsidRPr="00C55BFB" w:rsidRDefault="00E628A8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628A8" w:rsidRPr="00C55BFB" w:rsidRDefault="00AA234E" w:rsidP="00C55BFB">
      <w:pPr>
        <w:pStyle w:val="Nessunaspaziatura"/>
        <w:jc w:val="both"/>
        <w:rPr>
          <w:rStyle w:val="Collegamentoipertestuale"/>
          <w:rFonts w:ascii="Times New Roman" w:hAnsi="Times New Roman" w:cs="Times New Roman"/>
          <w:bCs/>
          <w:iCs/>
          <w:sz w:val="24"/>
          <w:szCs w:val="24"/>
          <w:shd w:val="clear" w:color="auto" w:fill="DDDDDD"/>
        </w:rPr>
      </w:pPr>
      <w:hyperlink r:id="rId8" w:history="1">
        <w:r w:rsidR="00E628A8" w:rsidRPr="00C55BFB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shd w:val="clear" w:color="auto" w:fill="DDDDDD"/>
          </w:rPr>
          <w:t>National Library of Medicine (Usa)</w:t>
        </w:r>
      </w:hyperlink>
    </w:p>
    <w:p w:rsidR="00392CD7" w:rsidRPr="00C55BFB" w:rsidRDefault="00392CD7" w:rsidP="00C55BFB">
      <w:pPr>
        <w:pStyle w:val="Nessunaspaziatura"/>
        <w:jc w:val="both"/>
        <w:rPr>
          <w:rStyle w:val="Collegamentoipertestuale"/>
          <w:rFonts w:ascii="Times New Roman" w:hAnsi="Times New Roman" w:cs="Times New Roman"/>
          <w:bCs/>
          <w:iCs/>
          <w:sz w:val="24"/>
          <w:szCs w:val="24"/>
          <w:shd w:val="clear" w:color="auto" w:fill="DDDDDD"/>
        </w:rPr>
      </w:pPr>
    </w:p>
    <w:p w:rsidR="00392CD7" w:rsidRPr="00C55BFB" w:rsidRDefault="00AA234E" w:rsidP="00C55BFB">
      <w:pPr>
        <w:pStyle w:val="Nessunaspaziatura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="00392CD7" w:rsidRPr="00C55BFB">
          <w:rPr>
            <w:rStyle w:val="Collegamentoipertestuale"/>
            <w:rFonts w:ascii="Times New Roman" w:hAnsi="Times New Roman" w:cs="Times New Roman"/>
            <w:sz w:val="24"/>
            <w:szCs w:val="24"/>
          </w:rPr>
          <w:t>Ovid’s</w:t>
        </w:r>
        <w:proofErr w:type="spellEnd"/>
        <w:r w:rsidR="00392CD7" w:rsidRPr="00C55BFB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 COVID-19 Toolkit for </w:t>
        </w:r>
        <w:proofErr w:type="spellStart"/>
        <w:r w:rsidR="00392CD7" w:rsidRPr="00C55BFB">
          <w:rPr>
            <w:rStyle w:val="Collegamentoipertestuale"/>
            <w:rFonts w:ascii="Times New Roman" w:hAnsi="Times New Roman" w:cs="Times New Roman"/>
            <w:sz w:val="24"/>
            <w:szCs w:val="24"/>
          </w:rPr>
          <w:t>Clinicians</w:t>
        </w:r>
        <w:proofErr w:type="spellEnd"/>
      </w:hyperlink>
    </w:p>
    <w:p w:rsidR="00392CD7" w:rsidRPr="00C55BFB" w:rsidRDefault="00392CD7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92CD7" w:rsidRPr="00C55BFB" w:rsidRDefault="00AA234E" w:rsidP="00C55BFB">
      <w:pPr>
        <w:pStyle w:val="Nessunaspaziatura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0" w:history="1">
        <w:r w:rsidR="00392CD7" w:rsidRPr="00C55BFB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Pagina selezionata da BMJ su  </w:t>
        </w:r>
        <w:r w:rsidR="00392CD7"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'Coronavirus (covid-19): </w:t>
        </w:r>
        <w:proofErr w:type="spellStart"/>
        <w:r w:rsidR="00392CD7"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Latest</w:t>
        </w:r>
        <w:proofErr w:type="spellEnd"/>
        <w:r w:rsidR="00392CD7"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news and </w:t>
        </w:r>
        <w:proofErr w:type="spellStart"/>
        <w:r w:rsidR="00392CD7"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resources</w:t>
        </w:r>
        <w:proofErr w:type="spellEnd"/>
        <w:r w:rsidR="00392CD7"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'</w:t>
        </w:r>
      </w:hyperlink>
    </w:p>
    <w:p w:rsidR="00392CD7" w:rsidRPr="00C55BFB" w:rsidRDefault="00392CD7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  <w:shd w:val="clear" w:color="auto" w:fill="DDDDDD"/>
        </w:rPr>
      </w:pPr>
    </w:p>
    <w:p w:rsidR="00E628A8" w:rsidRPr="00C55BFB" w:rsidRDefault="00AA234E" w:rsidP="00C55BFB">
      <w:pPr>
        <w:pStyle w:val="Nessunaspaziatura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 w:rsidR="00E628A8" w:rsidRPr="00C55BFB">
          <w:rPr>
            <w:rStyle w:val="Collegamentoipertestuale"/>
            <w:rFonts w:ascii="Times New Roman" w:hAnsi="Times New Roman" w:cs="Times New Roman"/>
            <w:color w:val="0070C0"/>
            <w:sz w:val="24"/>
            <w:szCs w:val="24"/>
          </w:rPr>
          <w:t xml:space="preserve">Piattaforma </w:t>
        </w:r>
        <w:proofErr w:type="spellStart"/>
        <w:r w:rsidR="00E628A8" w:rsidRPr="00C55BFB">
          <w:rPr>
            <w:rStyle w:val="Collegamentoipertestuale"/>
            <w:rFonts w:ascii="Times New Roman" w:hAnsi="Times New Roman" w:cs="Times New Roman"/>
            <w:color w:val="0070C0"/>
            <w:sz w:val="24"/>
            <w:szCs w:val="24"/>
          </w:rPr>
          <w:t>Ovid</w:t>
        </w:r>
        <w:proofErr w:type="spellEnd"/>
        <w:r w:rsidR="00E628A8" w:rsidRPr="00C55BFB">
          <w:rPr>
            <w:rStyle w:val="Collegamentoipertestuale"/>
            <w:rFonts w:ascii="Times New Roman" w:hAnsi="Times New Roman" w:cs="Times New Roman"/>
            <w:color w:val="0070C0"/>
            <w:sz w:val="24"/>
            <w:szCs w:val="24"/>
          </w:rPr>
          <w:t xml:space="preserve"> dell’editore </w:t>
        </w:r>
        <w:proofErr w:type="spellStart"/>
        <w:r w:rsidR="00E628A8" w:rsidRPr="00C55BFB">
          <w:rPr>
            <w:rStyle w:val="Collegamentoipertestuale"/>
            <w:rFonts w:ascii="Times New Roman" w:hAnsi="Times New Roman" w:cs="Times New Roman"/>
            <w:color w:val="0070C0"/>
            <w:sz w:val="24"/>
            <w:szCs w:val="24"/>
          </w:rPr>
          <w:t>W</w:t>
        </w:r>
        <w:r w:rsidR="00E628A8" w:rsidRPr="00C55BFB">
          <w:rPr>
            <w:rStyle w:val="Collegamentoipertestuale"/>
            <w:rFonts w:ascii="Times New Roman" w:hAnsi="Times New Roman" w:cs="Times New Roman"/>
            <w:color w:val="0070C0"/>
            <w:sz w:val="24"/>
            <w:szCs w:val="24"/>
          </w:rPr>
          <w:t>o</w:t>
        </w:r>
        <w:r w:rsidR="00E628A8" w:rsidRPr="00C55BFB">
          <w:rPr>
            <w:rStyle w:val="Collegamentoipertestuale"/>
            <w:rFonts w:ascii="Times New Roman" w:hAnsi="Times New Roman" w:cs="Times New Roman"/>
            <w:color w:val="0070C0"/>
            <w:sz w:val="24"/>
            <w:szCs w:val="24"/>
          </w:rPr>
          <w:t>lters</w:t>
        </w:r>
        <w:proofErr w:type="spellEnd"/>
        <w:r w:rsidR="00E628A8" w:rsidRPr="00C55BFB">
          <w:rPr>
            <w:rStyle w:val="Collegamentoipertestuale"/>
            <w:rFonts w:ascii="Times New Roman" w:hAnsi="Times New Roman" w:cs="Times New Roman"/>
            <w:color w:val="0070C0"/>
            <w:sz w:val="24"/>
            <w:szCs w:val="24"/>
          </w:rPr>
          <w:t xml:space="preserve"> </w:t>
        </w:r>
        <w:proofErr w:type="spellStart"/>
        <w:r w:rsidR="00E628A8" w:rsidRPr="00C55BFB">
          <w:rPr>
            <w:rStyle w:val="Collegamentoipertestuale"/>
            <w:rFonts w:ascii="Times New Roman" w:hAnsi="Times New Roman" w:cs="Times New Roman"/>
            <w:color w:val="0070C0"/>
            <w:sz w:val="24"/>
            <w:szCs w:val="24"/>
          </w:rPr>
          <w:t>Kluwer</w:t>
        </w:r>
        <w:proofErr w:type="spellEnd"/>
      </w:hyperlink>
      <w:r w:rsidR="00E628A8" w:rsidRPr="00C55BF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55BFB" w:rsidRPr="00C55BFB" w:rsidRDefault="00C55BFB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55BFB" w:rsidRPr="00C55BFB" w:rsidRDefault="00C55BFB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</w:rPr>
          <w:t>Wolters</w:t>
        </w:r>
        <w:proofErr w:type="spellEnd"/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</w:rPr>
          <w:t>Kluwer</w:t>
        </w:r>
        <w:proofErr w:type="spellEnd"/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 COVID-19 (Coronavirus) </w:t>
        </w:r>
        <w:proofErr w:type="spellStart"/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</w:rPr>
          <w:t>Resources</w:t>
        </w:r>
        <w:proofErr w:type="spellEnd"/>
      </w:hyperlink>
    </w:p>
    <w:p w:rsidR="00C55BFB" w:rsidRPr="00C55BFB" w:rsidRDefault="00C55BFB" w:rsidP="00C55BFB">
      <w:pPr>
        <w:pStyle w:val="Nessunaspaziatura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62BBD" w:rsidRPr="00C55BFB" w:rsidRDefault="00B62BBD" w:rsidP="00C55BFB">
      <w:pPr>
        <w:pStyle w:val="Nessunaspaziatura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55BFB" w:rsidRPr="00C55BFB" w:rsidRDefault="00AA234E" w:rsidP="00AA234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it-IT"/>
        </w:rPr>
        <w:t>B</w:t>
      </w:r>
      <w:r w:rsidR="00C55BFB" w:rsidRPr="00C55BFB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it-IT"/>
        </w:rPr>
        <w:t>iblioteche, agenzie internazionali e governative, società scientifiche:</w:t>
      </w:r>
      <w:r w:rsidR="00C55BFB" w:rsidRPr="00C55BFB">
        <w:rPr>
          <w:rFonts w:ascii="Times New Roman" w:eastAsia="Times New Roman" w:hAnsi="Times New Roman" w:cs="Times New Roman"/>
          <w:color w:val="575757"/>
          <w:sz w:val="24"/>
          <w:szCs w:val="24"/>
          <w:lang w:eastAsia="it-IT"/>
        </w:rPr>
        <w:br/>
      </w:r>
    </w:p>
    <w:p w:rsidR="00C55BFB" w:rsidRPr="00C55BFB" w:rsidRDefault="00C55BFB" w:rsidP="00C55BFB">
      <w:pPr>
        <w:pStyle w:val="Nessunaspaziatura"/>
        <w:jc w:val="both"/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Gruppo Italiano </w:t>
        </w:r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Documentalisti</w:t>
        </w:r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dell’Industria</w:t>
        </w:r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 </w:t>
        </w:r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Farmaceutica e della Ricerca </w:t>
        </w:r>
        <w:proofErr w:type="spellStart"/>
        <w:r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BioMedica</w:t>
        </w:r>
        <w:proofErr w:type="spellEnd"/>
      </w:hyperlink>
    </w:p>
    <w:p w:rsidR="00C55BFB" w:rsidRPr="00C55BFB" w:rsidRDefault="00C55BFB" w:rsidP="00C55BFB">
      <w:pPr>
        <w:pStyle w:val="Nessunaspaziatura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A629C" w:rsidRPr="00C55BFB" w:rsidRDefault="00AA234E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  <w:shd w:val="clear" w:color="auto" w:fill="DDDDDD"/>
        </w:rPr>
      </w:pPr>
      <w:hyperlink r:id="rId14" w:history="1">
        <w:r w:rsidR="005A629C" w:rsidRPr="00C55BFB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shd w:val="clear" w:color="auto" w:fill="DDDDDD"/>
          </w:rPr>
          <w:t>Sistema bibliotecario biomedico lombardo</w:t>
        </w:r>
      </w:hyperlink>
    </w:p>
    <w:p w:rsidR="005A629C" w:rsidRPr="00C55BFB" w:rsidRDefault="005A629C" w:rsidP="00C55BFB">
      <w:pPr>
        <w:pStyle w:val="Nessunaspaziatura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DDDDD"/>
        </w:rPr>
      </w:pPr>
    </w:p>
    <w:p w:rsidR="005A629C" w:rsidRPr="00C55BFB" w:rsidRDefault="00AA234E" w:rsidP="00C55BFB">
      <w:pPr>
        <w:pStyle w:val="Nessunaspaziatura"/>
        <w:jc w:val="both"/>
        <w:rPr>
          <w:rStyle w:val="Collegamentoipertestuale"/>
          <w:rFonts w:ascii="Times New Roman" w:hAnsi="Times New Roman" w:cs="Times New Roman"/>
          <w:bCs/>
          <w:iCs/>
          <w:sz w:val="24"/>
          <w:szCs w:val="24"/>
          <w:shd w:val="clear" w:color="auto" w:fill="DDDDDD"/>
        </w:rPr>
      </w:pPr>
      <w:hyperlink r:id="rId15" w:history="1">
        <w:r w:rsidR="005A629C" w:rsidRPr="00C55BFB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shd w:val="clear" w:color="auto" w:fill="DDDDDD"/>
          </w:rPr>
          <w:t xml:space="preserve">Veneto </w:t>
        </w:r>
        <w:proofErr w:type="spellStart"/>
        <w:r w:rsidR="005A629C" w:rsidRPr="00C55BFB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shd w:val="clear" w:color="auto" w:fill="DDDDDD"/>
          </w:rPr>
          <w:t>Health</w:t>
        </w:r>
        <w:proofErr w:type="spellEnd"/>
        <w:r w:rsidR="005A629C" w:rsidRPr="00C55BFB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shd w:val="clear" w:color="auto" w:fill="DDDDDD"/>
          </w:rPr>
          <w:t xml:space="preserve"> Library: Risorse informative biomediche relative a SARS coronavirus 2 (SARS-CoV-2) e COVID-19</w:t>
        </w:r>
      </w:hyperlink>
    </w:p>
    <w:p w:rsidR="000E6FD3" w:rsidRPr="00C55BFB" w:rsidRDefault="000E6FD3" w:rsidP="00C55BFB">
      <w:pPr>
        <w:pStyle w:val="Nessunaspaziatura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DDDDD"/>
        </w:rPr>
      </w:pPr>
    </w:p>
    <w:p w:rsidR="00DF1516" w:rsidRPr="00C55BFB" w:rsidRDefault="00AA234E" w:rsidP="00C55BFB">
      <w:pPr>
        <w:pStyle w:val="Nessunaspaziatura"/>
        <w:jc w:val="both"/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DF1516"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Repertorio di risorse aggiornate sul </w:t>
        </w:r>
        <w:proofErr w:type="spellStart"/>
        <w:r w:rsidR="00DF1516"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CoronaVirus</w:t>
        </w:r>
        <w:proofErr w:type="spellEnd"/>
        <w:r w:rsidR="00DF1516"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A640AA"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(COVID-19) </w:t>
        </w:r>
        <w:r w:rsidR="00DF1516" w:rsidRPr="00C55BF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selezionato dall'AIB (Associazione Italiana Biblioteche)</w:t>
        </w:r>
      </w:hyperlink>
    </w:p>
    <w:p w:rsidR="001B161B" w:rsidRPr="00C55BFB" w:rsidRDefault="001B161B" w:rsidP="00C55BFB">
      <w:pPr>
        <w:pStyle w:val="Nessunaspaziatura"/>
        <w:jc w:val="both"/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161B" w:rsidRPr="00C55BFB" w:rsidRDefault="001B161B" w:rsidP="00C55BFB">
      <w:pPr>
        <w:pStyle w:val="Nessunaspaziatura"/>
        <w:jc w:val="both"/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BFB"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C55BFB"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"https://www.uniba.it/bibliotechecentri/farmacia" </w:instrText>
      </w:r>
      <w:r w:rsidRPr="00C55BFB"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C55BFB"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  <w:t>Repertorio di arti</w:t>
      </w:r>
      <w:bookmarkStart w:id="0" w:name="_GoBack"/>
      <w:bookmarkEnd w:id="0"/>
      <w:r w:rsidRPr="00C55BFB"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C55BFB"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  <w:t xml:space="preserve">oli scientifici sul </w:t>
      </w:r>
      <w:proofErr w:type="spellStart"/>
      <w:r w:rsidRPr="00C55BFB"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  <w:t>CoronaVirus</w:t>
      </w:r>
      <w:proofErr w:type="spellEnd"/>
      <w:r w:rsidRPr="00C55BFB"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  <w:t xml:space="preserve"> (Covid-19) selezionato dalla Biblioteca di Farmacia</w:t>
      </w:r>
      <w:r w:rsidR="00327B1A" w:rsidRPr="00C55BFB"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27B1A" w:rsidRPr="00C55BFB"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  <w:t>UniBA</w:t>
      </w:r>
      <w:proofErr w:type="spellEnd"/>
    </w:p>
    <w:p w:rsidR="00DF1516" w:rsidRPr="00C55BFB" w:rsidRDefault="001B161B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55BFB"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5A629C" w:rsidRPr="00C55BFB" w:rsidRDefault="005A629C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A629C" w:rsidRPr="00C55BFB" w:rsidRDefault="005A629C" w:rsidP="00C55BFB">
      <w:pPr>
        <w:pStyle w:val="Nessunaspaziatur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2D74" w:rsidRPr="00C55BFB" w:rsidRDefault="00AA234E" w:rsidP="00C55BF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BE2D74" w:rsidRPr="00C55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9C"/>
    <w:rsid w:val="000E6FD3"/>
    <w:rsid w:val="001137AB"/>
    <w:rsid w:val="001B161B"/>
    <w:rsid w:val="001E2917"/>
    <w:rsid w:val="00327B1A"/>
    <w:rsid w:val="00392CD7"/>
    <w:rsid w:val="005A629C"/>
    <w:rsid w:val="007E10F9"/>
    <w:rsid w:val="008A33F6"/>
    <w:rsid w:val="009B4B6F"/>
    <w:rsid w:val="009C0B52"/>
    <w:rsid w:val="00A640AA"/>
    <w:rsid w:val="00AA234E"/>
    <w:rsid w:val="00AD69AB"/>
    <w:rsid w:val="00B62BBD"/>
    <w:rsid w:val="00C5042C"/>
    <w:rsid w:val="00C55BFB"/>
    <w:rsid w:val="00DF1516"/>
    <w:rsid w:val="00E45201"/>
    <w:rsid w:val="00E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62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629C"/>
    <w:pPr>
      <w:ind w:left="720"/>
      <w:contextualSpacing/>
    </w:pPr>
  </w:style>
  <w:style w:type="paragraph" w:styleId="Nessunaspaziatura">
    <w:name w:val="No Spacing"/>
    <w:uiPriority w:val="1"/>
    <w:qFormat/>
    <w:rsid w:val="005A629C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A62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62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629C"/>
    <w:pPr>
      <w:ind w:left="720"/>
      <w:contextualSpacing/>
    </w:pPr>
  </w:style>
  <w:style w:type="paragraph" w:styleId="Nessunaspaziatura">
    <w:name w:val="No Spacing"/>
    <w:uiPriority w:val="1"/>
    <w:qFormat/>
    <w:rsid w:val="005A629C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A6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" TargetMode="External"/><Relationship Id="rId13" Type="http://schemas.openxmlformats.org/officeDocument/2006/relationships/hyperlink" Target="https://gidif-rbm.org/2020/03/09/covid-19-risorse-informative-biomediche-ad-accesso-apert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ookecm.it/" TargetMode="External"/><Relationship Id="rId12" Type="http://schemas.openxmlformats.org/officeDocument/2006/relationships/hyperlink" Target="http://go.LWW.com/GmH0E8208AL1F0RN0030tg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ib.it/progetti/covid-19-dove-informarsi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rivate.com/coronavirus-resources/?utm_campaign=EM_COVID-19_Announcement_XBU_Global_2020_HTML&amp;utm_medium=email&amp;utm_source=Eloqua&amp;elqTrackId=01faaa50dd3e47b0b64ff6cfd2129fea&amp;elq=a8c44041be0c482cb380277c05d0f72e&amp;elqaid=8521&amp;elqat=1&amp;elqCampaignId=4380%3e%20as%20well%20as%20a%20Chinese%20language%20site%20%3chttp://clarivate.com.cn/coronavirus-resources/?utm_campaign=EM_COVID-19_Announcement_XBU_Global_2020_HTML&amp;utm_medium=email&amp;utm_source=Eloqua&amp;elqTrackId=263bc205a58540fea396227ac27019fc&amp;elq=a8c44041be0c482cb380277c05d0f72e&amp;elqaid=8521&amp;elqat=1&amp;elqCampaignId=4380" TargetMode="External"/><Relationship Id="rId11" Type="http://schemas.openxmlformats.org/officeDocument/2006/relationships/hyperlink" Target="https://nam04.safelinks.protection.outlook.com/?url=http%3A%2F%2Fgo.lww.com%2FHF002300g070FE00NiH00bR&amp;data=02%7C01%7CMark.Brega%40wolterskluwer.com%7C0e35d43984104166f37008d7bc59da5d%7C8ac76c91e7f141ffa89c3553b2da2c17%7C0%7C0%7C637184966413354663&amp;sdata=z2eYFo6nbo7R056rrmIOt0SK90jzBE6ZA7beTpW%2B2OY%3D&amp;reserved=0" TargetMode="External"/><Relationship Id="rId5" Type="http://schemas.openxmlformats.org/officeDocument/2006/relationships/hyperlink" Target="http://click.mheducation.com/L3t1FK00G1AD0F3ZS0q0h00" TargetMode="External"/><Relationship Id="rId15" Type="http://schemas.openxmlformats.org/officeDocument/2006/relationships/hyperlink" Target="https://venetohealthlibrary.wordpress.com/sars-cov-2-covid-19/" TargetMode="External"/><Relationship Id="rId10" Type="http://schemas.openxmlformats.org/officeDocument/2006/relationships/hyperlink" Target="https://www.bmj.com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LWW.com/CHt00B02N08F0gR82K3mE0L" TargetMode="External"/><Relationship Id="rId14" Type="http://schemas.openxmlformats.org/officeDocument/2006/relationships/hyperlink" Target="https://www.sbbl.it/opencms/opencms/web/Notizie/Coronavirus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2020-04-07T13:51:00Z</dcterms:created>
  <dcterms:modified xsi:type="dcterms:W3CDTF">2020-04-07T13:51:00Z</dcterms:modified>
</cp:coreProperties>
</file>